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C1" w:rsidRDefault="003D2BC1" w:rsidP="00E54480">
      <w:pPr>
        <w:ind w:right="-365"/>
        <w:jc w:val="center"/>
        <w:rPr>
          <w:b/>
          <w:sz w:val="24"/>
          <w:szCs w:val="24"/>
        </w:rPr>
      </w:pPr>
      <w:r w:rsidRPr="003D2BC1">
        <w:rPr>
          <w:b/>
          <w:noProof/>
          <w:sz w:val="24"/>
          <w:szCs w:val="24"/>
        </w:rPr>
        <w:drawing>
          <wp:inline distT="0" distB="0" distL="0" distR="0">
            <wp:extent cx="752475" cy="933450"/>
            <wp:effectExtent l="19050" t="0" r="9525" b="0"/>
            <wp:docPr id="1" name="Рисунок 1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80" w:rsidRPr="00E54480" w:rsidRDefault="00E54480" w:rsidP="00E54480">
      <w:pPr>
        <w:ind w:right="-365"/>
        <w:jc w:val="center"/>
        <w:rPr>
          <w:b/>
          <w:sz w:val="24"/>
          <w:szCs w:val="24"/>
        </w:rPr>
      </w:pPr>
      <w:r w:rsidRPr="00E54480">
        <w:rPr>
          <w:b/>
          <w:sz w:val="24"/>
          <w:szCs w:val="24"/>
        </w:rPr>
        <w:t>РОССИЙСКАЯ ФЕДЕРАЦИЯ</w:t>
      </w:r>
    </w:p>
    <w:p w:rsidR="00E54480" w:rsidRPr="00E54480" w:rsidRDefault="00E54480" w:rsidP="00E54480">
      <w:pPr>
        <w:ind w:right="-365"/>
        <w:jc w:val="center"/>
        <w:rPr>
          <w:b/>
          <w:sz w:val="24"/>
          <w:szCs w:val="24"/>
        </w:rPr>
      </w:pPr>
      <w:r w:rsidRPr="00E54480">
        <w:rPr>
          <w:b/>
          <w:sz w:val="24"/>
          <w:szCs w:val="24"/>
        </w:rPr>
        <w:t>КОНТРОЛЬНО-СЧЕТНАЯ ПАЛАТА</w:t>
      </w:r>
    </w:p>
    <w:p w:rsidR="00E54480" w:rsidRPr="00E54480" w:rsidRDefault="00E54480" w:rsidP="00E54480">
      <w:pPr>
        <w:ind w:right="-365"/>
        <w:jc w:val="center"/>
        <w:rPr>
          <w:b/>
          <w:sz w:val="24"/>
          <w:szCs w:val="24"/>
        </w:rPr>
      </w:pPr>
      <w:r w:rsidRPr="00E54480">
        <w:rPr>
          <w:b/>
          <w:sz w:val="24"/>
          <w:szCs w:val="24"/>
        </w:rPr>
        <w:t>МУНИЦИПАЛЬНОГО ОБРАЗОВАНИЯ КУЙТУНСКИЙ РАЙОН</w:t>
      </w:r>
    </w:p>
    <w:p w:rsidR="00E54480" w:rsidRPr="00E54480" w:rsidRDefault="00E54480" w:rsidP="00E54480">
      <w:pPr>
        <w:ind w:right="-365"/>
        <w:jc w:val="center"/>
        <w:rPr>
          <w:b/>
          <w:sz w:val="24"/>
          <w:szCs w:val="24"/>
        </w:rPr>
      </w:pPr>
    </w:p>
    <w:p w:rsidR="00E54480" w:rsidRPr="00E54480" w:rsidRDefault="00E54480" w:rsidP="00E54480">
      <w:pPr>
        <w:ind w:left="360"/>
        <w:jc w:val="center"/>
        <w:rPr>
          <w:b/>
          <w:color w:val="FF0000"/>
          <w:sz w:val="24"/>
          <w:szCs w:val="24"/>
        </w:rPr>
      </w:pPr>
      <w:r w:rsidRPr="00E54480">
        <w:rPr>
          <w:b/>
          <w:sz w:val="24"/>
          <w:szCs w:val="24"/>
        </w:rPr>
        <w:t>Заключение КСП № 0</w:t>
      </w:r>
      <w:r w:rsidR="00C65814">
        <w:rPr>
          <w:b/>
          <w:sz w:val="24"/>
          <w:szCs w:val="24"/>
        </w:rPr>
        <w:t>8</w:t>
      </w:r>
      <w:r w:rsidR="00D77E84">
        <w:rPr>
          <w:b/>
          <w:sz w:val="24"/>
          <w:szCs w:val="24"/>
        </w:rPr>
        <w:t>-э</w:t>
      </w:r>
    </w:p>
    <w:p w:rsidR="00E54480" w:rsidRPr="00E54480" w:rsidRDefault="00E54480" w:rsidP="00E54480">
      <w:pPr>
        <w:jc w:val="center"/>
        <w:rPr>
          <w:b/>
          <w:sz w:val="24"/>
          <w:szCs w:val="24"/>
        </w:rPr>
      </w:pPr>
      <w:r w:rsidRPr="00E54480">
        <w:rPr>
          <w:b/>
          <w:sz w:val="24"/>
          <w:szCs w:val="24"/>
        </w:rPr>
        <w:t xml:space="preserve"> по результатам экспертизы  проекта  решения о </w:t>
      </w:r>
      <w:r w:rsidR="00C65814">
        <w:rPr>
          <w:b/>
          <w:sz w:val="24"/>
          <w:szCs w:val="24"/>
        </w:rPr>
        <w:t xml:space="preserve">внесении  изменений </w:t>
      </w:r>
      <w:r>
        <w:rPr>
          <w:b/>
          <w:sz w:val="24"/>
          <w:szCs w:val="24"/>
        </w:rPr>
        <w:t xml:space="preserve">  в решение Думы муниципального об</w:t>
      </w:r>
      <w:r w:rsidR="00C65814">
        <w:rPr>
          <w:b/>
          <w:sz w:val="24"/>
          <w:szCs w:val="24"/>
        </w:rPr>
        <w:t>разования Куйтунский район от 26.12.2006 года №157 «Об утверждении Положения о Почетном гражда</w:t>
      </w:r>
      <w:r w:rsidR="00800E27">
        <w:rPr>
          <w:b/>
          <w:sz w:val="24"/>
          <w:szCs w:val="24"/>
        </w:rPr>
        <w:t>ни</w:t>
      </w:r>
      <w:r w:rsidR="00C65814">
        <w:rPr>
          <w:b/>
          <w:sz w:val="24"/>
          <w:szCs w:val="24"/>
        </w:rPr>
        <w:t>не Куйтунского района</w:t>
      </w:r>
      <w:r>
        <w:rPr>
          <w:b/>
          <w:sz w:val="24"/>
          <w:szCs w:val="24"/>
        </w:rPr>
        <w:t>».</w:t>
      </w:r>
    </w:p>
    <w:p w:rsidR="00E54480" w:rsidRPr="00E54480" w:rsidRDefault="00E54480" w:rsidP="00E54480">
      <w:pPr>
        <w:jc w:val="center"/>
        <w:rPr>
          <w:sz w:val="24"/>
          <w:szCs w:val="24"/>
        </w:rPr>
      </w:pPr>
    </w:p>
    <w:p w:rsidR="00E54480" w:rsidRPr="00E54480" w:rsidRDefault="00E54480" w:rsidP="00E54480">
      <w:pPr>
        <w:jc w:val="both"/>
        <w:rPr>
          <w:sz w:val="24"/>
          <w:szCs w:val="24"/>
        </w:rPr>
      </w:pPr>
      <w:r w:rsidRPr="00E54480">
        <w:rPr>
          <w:sz w:val="24"/>
          <w:szCs w:val="24"/>
        </w:rPr>
        <w:t xml:space="preserve">р.п. Куйтун                                                                                             </w:t>
      </w:r>
      <w:r w:rsidR="00C65814">
        <w:rPr>
          <w:sz w:val="24"/>
          <w:szCs w:val="24"/>
        </w:rPr>
        <w:t xml:space="preserve">          25</w:t>
      </w:r>
      <w:r w:rsidRPr="00E54480">
        <w:rPr>
          <w:sz w:val="24"/>
          <w:szCs w:val="24"/>
        </w:rPr>
        <w:t xml:space="preserve"> </w:t>
      </w:r>
      <w:r w:rsidR="00684443">
        <w:rPr>
          <w:sz w:val="24"/>
          <w:szCs w:val="24"/>
        </w:rPr>
        <w:t>марта</w:t>
      </w:r>
      <w:r w:rsidR="003D2BC1">
        <w:rPr>
          <w:sz w:val="24"/>
          <w:szCs w:val="24"/>
        </w:rPr>
        <w:t xml:space="preserve"> 2016</w:t>
      </w:r>
      <w:r w:rsidRPr="00E54480">
        <w:rPr>
          <w:sz w:val="24"/>
          <w:szCs w:val="24"/>
        </w:rPr>
        <w:t xml:space="preserve"> г.</w:t>
      </w:r>
    </w:p>
    <w:p w:rsidR="00E54480" w:rsidRPr="00781D1D" w:rsidRDefault="00E54480" w:rsidP="00E54480">
      <w:pPr>
        <w:jc w:val="both"/>
      </w:pPr>
    </w:p>
    <w:p w:rsidR="00D53A03" w:rsidRPr="004756AE" w:rsidRDefault="003D2BC1" w:rsidP="008C707D">
      <w:pPr>
        <w:ind w:left="-284" w:firstLine="284"/>
        <w:jc w:val="both"/>
        <w:rPr>
          <w:sz w:val="24"/>
          <w:szCs w:val="24"/>
        </w:rPr>
      </w:pPr>
      <w:r>
        <w:rPr>
          <w:sz w:val="28"/>
        </w:rPr>
        <w:t xml:space="preserve">     </w:t>
      </w:r>
      <w:r w:rsidR="00D53A03" w:rsidRPr="004756AE">
        <w:rPr>
          <w:sz w:val="24"/>
          <w:szCs w:val="24"/>
        </w:rPr>
        <w:t>Заключение на проект</w:t>
      </w:r>
      <w:r w:rsidRPr="004756AE">
        <w:rPr>
          <w:b/>
          <w:sz w:val="24"/>
          <w:szCs w:val="24"/>
        </w:rPr>
        <w:t xml:space="preserve"> </w:t>
      </w:r>
      <w:r w:rsidRPr="004756AE">
        <w:rPr>
          <w:sz w:val="24"/>
          <w:szCs w:val="24"/>
        </w:rPr>
        <w:t xml:space="preserve">решения о внесении  изменений </w:t>
      </w:r>
      <w:r w:rsidR="00C65814" w:rsidRPr="00C65814">
        <w:rPr>
          <w:sz w:val="24"/>
          <w:szCs w:val="24"/>
        </w:rPr>
        <w:t>в решение Думы муниципального образования Куйтунский район от 26.12.2006 года №157 «Об утверждении Положения о Почетном гражда</w:t>
      </w:r>
      <w:r w:rsidR="00800E27">
        <w:rPr>
          <w:sz w:val="24"/>
          <w:szCs w:val="24"/>
        </w:rPr>
        <w:t>ни</w:t>
      </w:r>
      <w:r w:rsidR="00C65814" w:rsidRPr="00C65814">
        <w:rPr>
          <w:sz w:val="24"/>
          <w:szCs w:val="24"/>
        </w:rPr>
        <w:t>не Куйтунского района</w:t>
      </w:r>
      <w:r w:rsidR="00C65814">
        <w:rPr>
          <w:sz w:val="24"/>
          <w:szCs w:val="24"/>
        </w:rPr>
        <w:t xml:space="preserve">» </w:t>
      </w:r>
      <w:r w:rsidR="00D53A03" w:rsidRPr="004756AE">
        <w:rPr>
          <w:sz w:val="24"/>
          <w:szCs w:val="24"/>
        </w:rPr>
        <w:t>п</w:t>
      </w:r>
      <w:r w:rsidR="00684443">
        <w:rPr>
          <w:sz w:val="24"/>
          <w:szCs w:val="24"/>
        </w:rPr>
        <w:t xml:space="preserve">одготовлено в соответствии </w:t>
      </w:r>
      <w:r w:rsidR="00D53A03" w:rsidRPr="004756AE">
        <w:rPr>
          <w:sz w:val="24"/>
          <w:szCs w:val="24"/>
        </w:rPr>
        <w:t xml:space="preserve"> </w:t>
      </w:r>
      <w:r w:rsidR="00B11468">
        <w:rPr>
          <w:sz w:val="24"/>
          <w:szCs w:val="24"/>
        </w:rPr>
        <w:t>с</w:t>
      </w:r>
      <w:r w:rsidR="00957697">
        <w:rPr>
          <w:sz w:val="24"/>
          <w:szCs w:val="24"/>
        </w:rPr>
        <w:t xml:space="preserve"> требованиями п.7 ч.2 ст.9</w:t>
      </w:r>
      <w:r w:rsidR="00D53A03" w:rsidRPr="00B11468">
        <w:rPr>
          <w:sz w:val="24"/>
          <w:szCs w:val="24"/>
        </w:rPr>
        <w:t xml:space="preserve"> </w:t>
      </w:r>
      <w:r w:rsidR="00957697">
        <w:rPr>
          <w:sz w:val="24"/>
          <w:szCs w:val="24"/>
        </w:rPr>
        <w:t xml:space="preserve"> Федерального закона</w:t>
      </w:r>
      <w:r w:rsidR="00682F9A">
        <w:rPr>
          <w:sz w:val="24"/>
          <w:szCs w:val="24"/>
        </w:rPr>
        <w:t xml:space="preserve">  №6-ФЗ </w:t>
      </w:r>
      <w:r w:rsidR="00682F9A" w:rsidRPr="00682F9A">
        <w:rPr>
          <w:sz w:val="24"/>
          <w:szCs w:val="24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82F9A" w:rsidRPr="00F211F0">
        <w:t>»</w:t>
      </w:r>
      <w:r w:rsidR="00682F9A">
        <w:t xml:space="preserve">, </w:t>
      </w:r>
      <w:r w:rsidR="00957697">
        <w:rPr>
          <w:sz w:val="24"/>
          <w:szCs w:val="24"/>
        </w:rPr>
        <w:t xml:space="preserve"> п.7 ст.13  Положения</w:t>
      </w:r>
      <w:r w:rsidR="00D53A03" w:rsidRPr="004756AE">
        <w:rPr>
          <w:sz w:val="24"/>
          <w:szCs w:val="24"/>
        </w:rPr>
        <w:t xml:space="preserve"> о Контрольно-счетной палате муниципального </w:t>
      </w:r>
      <w:r w:rsidRPr="004756AE">
        <w:rPr>
          <w:sz w:val="24"/>
          <w:szCs w:val="24"/>
        </w:rPr>
        <w:t xml:space="preserve">образования  Куйтунский район. </w:t>
      </w:r>
    </w:p>
    <w:p w:rsidR="00476A55" w:rsidRDefault="00957697" w:rsidP="008C707D">
      <w:pPr>
        <w:autoSpaceDE w:val="0"/>
        <w:autoSpaceDN w:val="0"/>
        <w:adjustRightInd w:val="0"/>
        <w:ind w:left="-284" w:firstLine="284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 Решения направлен Думой муниципального образования Куйтунский район </w:t>
      </w:r>
      <w:r w:rsidR="00EB6B43" w:rsidRPr="004756AE">
        <w:rPr>
          <w:color w:val="000000"/>
          <w:sz w:val="24"/>
          <w:szCs w:val="24"/>
        </w:rPr>
        <w:t xml:space="preserve"> в Контрольно-счетную пал</w:t>
      </w:r>
      <w:r w:rsidR="0068444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ту  для подготовки заключения 23</w:t>
      </w:r>
      <w:r w:rsidR="00684443">
        <w:rPr>
          <w:color w:val="000000"/>
          <w:sz w:val="24"/>
          <w:szCs w:val="24"/>
        </w:rPr>
        <w:t xml:space="preserve"> марта</w:t>
      </w:r>
      <w:r w:rsidR="00EB6B43" w:rsidRPr="004756AE">
        <w:rPr>
          <w:color w:val="000000"/>
          <w:sz w:val="24"/>
          <w:szCs w:val="24"/>
        </w:rPr>
        <w:t xml:space="preserve"> 2016 года</w:t>
      </w:r>
      <w:r w:rsidR="003E67EB" w:rsidRPr="004756AE">
        <w:rPr>
          <w:color w:val="000000"/>
          <w:sz w:val="24"/>
          <w:szCs w:val="24"/>
        </w:rPr>
        <w:t xml:space="preserve">. </w:t>
      </w:r>
    </w:p>
    <w:p w:rsidR="00957697" w:rsidRDefault="00957697" w:rsidP="008C707D">
      <w:pPr>
        <w:autoSpaceDE w:val="0"/>
        <w:autoSpaceDN w:val="0"/>
        <w:adjustRightInd w:val="0"/>
        <w:ind w:left="-284" w:firstLine="284"/>
        <w:jc w:val="both"/>
        <w:outlineLvl w:val="0"/>
        <w:rPr>
          <w:color w:val="000000"/>
          <w:sz w:val="24"/>
          <w:szCs w:val="24"/>
        </w:rPr>
      </w:pPr>
    </w:p>
    <w:p w:rsidR="00957697" w:rsidRDefault="00E742EB" w:rsidP="00E742EB">
      <w:pPr>
        <w:autoSpaceDE w:val="0"/>
        <w:autoSpaceDN w:val="0"/>
        <w:adjustRightInd w:val="0"/>
        <w:ind w:left="-284" w:hanging="142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957697">
        <w:rPr>
          <w:color w:val="000000"/>
          <w:sz w:val="24"/>
          <w:szCs w:val="24"/>
        </w:rPr>
        <w:t xml:space="preserve">Данным проектом Решения предлагается внести </w:t>
      </w:r>
      <w:r w:rsidR="008C707D">
        <w:rPr>
          <w:color w:val="000000"/>
          <w:sz w:val="24"/>
          <w:szCs w:val="24"/>
        </w:rPr>
        <w:t xml:space="preserve"> следующие </w:t>
      </w:r>
      <w:r w:rsidR="00957697">
        <w:rPr>
          <w:color w:val="000000"/>
          <w:sz w:val="24"/>
          <w:szCs w:val="24"/>
        </w:rPr>
        <w:t xml:space="preserve">изменения в Положение о </w:t>
      </w:r>
      <w:r w:rsidR="008C707D">
        <w:rPr>
          <w:color w:val="000000"/>
          <w:sz w:val="24"/>
          <w:szCs w:val="24"/>
        </w:rPr>
        <w:t>Почетном гражданине Куйтунского района:</w:t>
      </w:r>
    </w:p>
    <w:p w:rsidR="008C707D" w:rsidRPr="008C707D" w:rsidRDefault="00E742EB" w:rsidP="00E742EB">
      <w:pPr>
        <w:pStyle w:val="a5"/>
        <w:autoSpaceDE w:val="0"/>
        <w:autoSpaceDN w:val="0"/>
        <w:adjustRightInd w:val="0"/>
        <w:spacing w:after="0"/>
        <w:ind w:left="-142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 </w:t>
      </w:r>
      <w:r w:rsidR="008C707D" w:rsidRPr="008C707D">
        <w:rPr>
          <w:rFonts w:ascii="Times New Roman" w:hAnsi="Times New Roman"/>
          <w:color w:val="000000"/>
          <w:sz w:val="24"/>
          <w:szCs w:val="24"/>
        </w:rPr>
        <w:t xml:space="preserve">В пункте 1.1 раздела 1 </w:t>
      </w:r>
      <w:r w:rsidR="008C707D">
        <w:rPr>
          <w:rFonts w:ascii="Times New Roman" w:hAnsi="Times New Roman"/>
          <w:color w:val="000000"/>
          <w:sz w:val="24"/>
          <w:szCs w:val="24"/>
        </w:rPr>
        <w:t xml:space="preserve"> слова «и льготы Почетным гражданам Куйтунского района» </w:t>
      </w:r>
      <w:r w:rsidR="008C707D" w:rsidRPr="008C707D">
        <w:rPr>
          <w:rFonts w:ascii="Times New Roman" w:hAnsi="Times New Roman"/>
          <w:color w:val="000000"/>
          <w:sz w:val="24"/>
          <w:szCs w:val="24"/>
        </w:rPr>
        <w:t>заменить словами «Почетных граждан Куйтунского района».</w:t>
      </w:r>
    </w:p>
    <w:p w:rsidR="00957697" w:rsidRDefault="00E742EB" w:rsidP="00E742EB">
      <w:pPr>
        <w:pStyle w:val="a5"/>
        <w:autoSpaceDE w:val="0"/>
        <w:autoSpaceDN w:val="0"/>
        <w:adjustRightInd w:val="0"/>
        <w:ind w:left="-28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2. А</w:t>
      </w:r>
      <w:r w:rsidR="008C707D" w:rsidRPr="008C707D">
        <w:rPr>
          <w:rFonts w:ascii="Times New Roman" w:hAnsi="Times New Roman"/>
          <w:color w:val="000000"/>
          <w:sz w:val="24"/>
          <w:szCs w:val="24"/>
        </w:rPr>
        <w:t xml:space="preserve">бзац 5 пункта </w:t>
      </w:r>
      <w:r w:rsidR="008C707D">
        <w:rPr>
          <w:rFonts w:ascii="Times New Roman" w:hAnsi="Times New Roman"/>
          <w:color w:val="000000"/>
          <w:sz w:val="24"/>
          <w:szCs w:val="24"/>
        </w:rPr>
        <w:t>3.1. раздела 3 «пользоваться льготами, предоставленными Почетному гражданину Куйтунского района» исключить.</w:t>
      </w:r>
    </w:p>
    <w:p w:rsidR="00E742EB" w:rsidRPr="00E742EB" w:rsidRDefault="00E742EB" w:rsidP="00E742EB">
      <w:pPr>
        <w:pStyle w:val="a5"/>
        <w:numPr>
          <w:ilvl w:val="0"/>
          <w:numId w:val="5"/>
        </w:numPr>
        <w:autoSpaceDE w:val="0"/>
        <w:autoSpaceDN w:val="0"/>
        <w:adjustRightInd w:val="0"/>
        <w:ind w:left="-284" w:firstLine="46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742EB">
        <w:rPr>
          <w:rFonts w:ascii="Times New Roman" w:hAnsi="Times New Roman"/>
          <w:color w:val="000000"/>
          <w:sz w:val="24"/>
          <w:szCs w:val="24"/>
        </w:rPr>
        <w:t>Раздел 4 «Льготы, предоставляемые почетным гражданам Куйтунского района» исключить.</w:t>
      </w:r>
    </w:p>
    <w:p w:rsidR="00E742EB" w:rsidRDefault="00E742EB" w:rsidP="00E742EB">
      <w:pPr>
        <w:pStyle w:val="a5"/>
        <w:autoSpaceDE w:val="0"/>
        <w:autoSpaceDN w:val="0"/>
        <w:adjustRightInd w:val="0"/>
        <w:ind w:left="-284" w:firstLine="142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Целью экспертизы проекта Решения Думы является проведение финансово-экономической экспертизы проекта нормативного правового акта, </w:t>
      </w:r>
      <w:r w:rsidRPr="00D22FC4">
        <w:rPr>
          <w:rFonts w:ascii="Times New Roman" w:hAnsi="Times New Roman"/>
          <w:color w:val="000000"/>
          <w:sz w:val="24"/>
          <w:szCs w:val="24"/>
        </w:rPr>
        <w:t>включая обоснованность фина</w:t>
      </w:r>
      <w:r>
        <w:rPr>
          <w:rFonts w:ascii="Times New Roman" w:hAnsi="Times New Roman"/>
          <w:color w:val="000000"/>
          <w:sz w:val="24"/>
          <w:szCs w:val="24"/>
        </w:rPr>
        <w:t xml:space="preserve">нсово-экономических обоснований </w:t>
      </w:r>
      <w:r w:rsidRPr="00D22FC4">
        <w:rPr>
          <w:rFonts w:ascii="Times New Roman" w:hAnsi="Times New Roman"/>
          <w:color w:val="000000"/>
          <w:sz w:val="24"/>
          <w:szCs w:val="24"/>
        </w:rPr>
        <w:t xml:space="preserve"> в части, касающейся расходных обязательств муниципально</w:t>
      </w:r>
      <w:r>
        <w:rPr>
          <w:rFonts w:ascii="Times New Roman" w:hAnsi="Times New Roman"/>
          <w:color w:val="000000"/>
          <w:sz w:val="24"/>
          <w:szCs w:val="24"/>
        </w:rPr>
        <w:t>го образования Куйтунский район.</w:t>
      </w:r>
    </w:p>
    <w:p w:rsidR="00E742EB" w:rsidRPr="004C002E" w:rsidRDefault="00E742EB" w:rsidP="00E742EB">
      <w:pPr>
        <w:pStyle w:val="a5"/>
        <w:autoSpaceDE w:val="0"/>
        <w:autoSpaceDN w:val="0"/>
        <w:adjustRightInd w:val="0"/>
        <w:ind w:left="-284" w:firstLine="142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C002E">
        <w:rPr>
          <w:rFonts w:ascii="Times New Roman" w:hAnsi="Times New Roman"/>
          <w:b/>
          <w:color w:val="000000"/>
          <w:sz w:val="24"/>
          <w:szCs w:val="24"/>
        </w:rPr>
        <w:t>Рассмотрев проект Решения Думы,  Контрольно-счетная палата отмечает:</w:t>
      </w:r>
    </w:p>
    <w:p w:rsidR="004C002E" w:rsidRPr="00532BE7" w:rsidRDefault="004C002E" w:rsidP="004C002E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32BE7">
        <w:rPr>
          <w:sz w:val="24"/>
          <w:szCs w:val="24"/>
        </w:rPr>
        <w:t>Распоряжением</w:t>
      </w:r>
      <w:r>
        <w:rPr>
          <w:sz w:val="24"/>
          <w:szCs w:val="24"/>
        </w:rPr>
        <w:t xml:space="preserve"> министерства финансов Иркутской области от 28.07.2015 года №301-МР «Об отверждении перечня муниципальных образований Иркутской области, указанных в пунктах 2-4 Бюджетного кодекса Российской Федерации, на 2016 год» муниципальное образование Куйтунский район  отнесен к пункту 3 статьи 136 БК РФ.</w:t>
      </w:r>
    </w:p>
    <w:p w:rsidR="00532BE7" w:rsidRDefault="00532BE7" w:rsidP="004C002E">
      <w:pPr>
        <w:ind w:left="-284" w:firstLine="284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Согласно   пункта 3 статьи 136 Бюджетного кодекса Российской Федерации </w:t>
      </w:r>
      <w:r w:rsidRPr="00532BE7">
        <w:rPr>
          <w:sz w:val="24"/>
          <w:szCs w:val="24"/>
        </w:rPr>
        <w:t xml:space="preserve">Муниципальные образования,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 расчетного объема дотации), замененной дополнительными нормативами отчислений, в течение двух из трех последних отчетных финансовых лет превышала 20 процентов собственных доходов местного бюджета, начиная </w:t>
      </w:r>
      <w:r w:rsidRPr="00532BE7">
        <w:rPr>
          <w:sz w:val="24"/>
          <w:szCs w:val="24"/>
        </w:rPr>
        <w:lastRenderedPageBreak/>
        <w:t xml:space="preserve">с очередного финансового года </w:t>
      </w:r>
      <w:r w:rsidRPr="004C002E">
        <w:rPr>
          <w:sz w:val="24"/>
          <w:szCs w:val="24"/>
          <w:u w:val="single"/>
        </w:rPr>
        <w:t xml:space="preserve">не имеют права устанавливать и исполнять расходные обязательства, не связанные с решением вопросов, отнесенных </w:t>
      </w:r>
      <w:hyperlink r:id="rId9" w:history="1">
        <w:r w:rsidRPr="004C002E">
          <w:rPr>
            <w:rStyle w:val="ae"/>
            <w:color w:val="auto"/>
            <w:sz w:val="24"/>
            <w:szCs w:val="24"/>
            <w:u w:val="single"/>
          </w:rPr>
          <w:t>Конституцией</w:t>
        </w:r>
      </w:hyperlink>
      <w:r w:rsidRPr="004C002E">
        <w:rPr>
          <w:sz w:val="24"/>
          <w:szCs w:val="24"/>
          <w:u w:val="single"/>
        </w:rPr>
        <w:t xml:space="preserve"> Российской Федерации, федеральными законами, законами субъектов Российской Федерации к полномочиям соответствующих органов местного самоуправления.</w:t>
      </w:r>
    </w:p>
    <w:p w:rsidR="00800E27" w:rsidRDefault="00853FFD" w:rsidP="00800E27">
      <w:pPr>
        <w:autoSpaceDE w:val="0"/>
        <w:autoSpaceDN w:val="0"/>
        <w:adjustRightInd w:val="0"/>
        <w:ind w:left="-142"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Согласно  ст</w:t>
      </w:r>
      <w:r w:rsidRPr="00853FFD">
        <w:rPr>
          <w:rFonts w:eastAsiaTheme="minorHAnsi"/>
          <w:sz w:val="24"/>
          <w:szCs w:val="24"/>
          <w:lang w:eastAsia="en-US"/>
        </w:rPr>
        <w:t xml:space="preserve">.86 </w:t>
      </w:r>
      <w:r>
        <w:rPr>
          <w:rFonts w:eastAsiaTheme="minorHAnsi"/>
          <w:sz w:val="24"/>
          <w:szCs w:val="24"/>
          <w:lang w:eastAsia="en-US"/>
        </w:rPr>
        <w:t xml:space="preserve"> БК</w:t>
      </w:r>
      <w:r w:rsidRPr="00853FFD">
        <w:rPr>
          <w:rFonts w:eastAsiaTheme="minorHAnsi"/>
          <w:sz w:val="24"/>
          <w:szCs w:val="24"/>
          <w:lang w:eastAsia="en-US"/>
        </w:rPr>
        <w:t xml:space="preserve"> РФ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853FF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</w:t>
      </w:r>
      <w:r w:rsidRPr="00001E68">
        <w:rPr>
          <w:rFonts w:eastAsiaTheme="minorHAnsi"/>
          <w:sz w:val="24"/>
          <w:szCs w:val="24"/>
          <w:lang w:eastAsia="en-US"/>
        </w:rPr>
        <w:t>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субъектов Российской Федерации, за исключением случаев, установленных соответственно федеральными законами, законами субъектов Российской Федерации.</w:t>
      </w:r>
    </w:p>
    <w:p w:rsidR="00800E27" w:rsidRPr="00800E27" w:rsidRDefault="00800E27" w:rsidP="00800E27">
      <w:pPr>
        <w:autoSpaceDE w:val="0"/>
        <w:autoSpaceDN w:val="0"/>
        <w:adjustRightInd w:val="0"/>
        <w:ind w:left="-142"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Таким образом, с</w:t>
      </w:r>
      <w:r w:rsidRPr="00800E27">
        <w:rPr>
          <w:color w:val="000000"/>
          <w:sz w:val="24"/>
          <w:szCs w:val="24"/>
        </w:rPr>
        <w:t xml:space="preserve">огласно статье 136 Бюджетного кодекса Российской Федерации муниципальное образование Куйтунский район </w:t>
      </w:r>
      <w:r w:rsidRPr="00800E27">
        <w:rPr>
          <w:b/>
          <w:color w:val="000000"/>
          <w:sz w:val="24"/>
          <w:szCs w:val="24"/>
        </w:rPr>
        <w:t xml:space="preserve">не имеет  права устанавливать и исполнять расходные обязательства,  </w:t>
      </w:r>
      <w:r w:rsidRPr="00800E27">
        <w:rPr>
          <w:color w:val="000000"/>
          <w:sz w:val="24"/>
          <w:szCs w:val="24"/>
        </w:rPr>
        <w:t>не связанные с решением воп</w:t>
      </w:r>
      <w:r>
        <w:rPr>
          <w:color w:val="000000"/>
          <w:sz w:val="24"/>
          <w:szCs w:val="24"/>
        </w:rPr>
        <w:t>росов, отнесенных ст.15</w:t>
      </w:r>
      <w:r w:rsidRPr="00800E27">
        <w:rPr>
          <w:color w:val="000000"/>
          <w:sz w:val="24"/>
          <w:szCs w:val="24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 к полномочиям </w:t>
      </w:r>
      <w:r>
        <w:rPr>
          <w:color w:val="000000"/>
          <w:sz w:val="24"/>
          <w:szCs w:val="24"/>
        </w:rPr>
        <w:t xml:space="preserve">органов </w:t>
      </w:r>
      <w:r w:rsidRPr="00800E27">
        <w:rPr>
          <w:color w:val="000000"/>
          <w:sz w:val="24"/>
          <w:szCs w:val="24"/>
        </w:rPr>
        <w:t>местного самоуправления.</w:t>
      </w:r>
    </w:p>
    <w:p w:rsidR="00800E27" w:rsidRPr="00D3048C" w:rsidRDefault="00800E27" w:rsidP="00800E27">
      <w:pPr>
        <w:autoSpaceDE w:val="0"/>
        <w:autoSpaceDN w:val="0"/>
        <w:adjustRightInd w:val="0"/>
        <w:ind w:left="-284" w:firstLine="709"/>
        <w:jc w:val="both"/>
        <w:outlineLvl w:val="1"/>
        <w:rPr>
          <w:sz w:val="24"/>
          <w:szCs w:val="24"/>
        </w:rPr>
      </w:pPr>
    </w:p>
    <w:p w:rsidR="001A38A6" w:rsidRPr="008C707D" w:rsidRDefault="001A38A6" w:rsidP="001A38A6">
      <w:pPr>
        <w:pStyle w:val="a5"/>
        <w:autoSpaceDE w:val="0"/>
        <w:autoSpaceDN w:val="0"/>
        <w:adjustRightInd w:val="0"/>
        <w:ind w:left="-284" w:firstLine="4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Следовательно, установлен</w:t>
      </w:r>
      <w:r w:rsidR="00800E27"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2BE7">
        <w:rPr>
          <w:rFonts w:ascii="Times New Roman" w:hAnsi="Times New Roman"/>
          <w:color w:val="000000"/>
          <w:sz w:val="24"/>
          <w:szCs w:val="24"/>
        </w:rPr>
        <w:t xml:space="preserve"> разделом 4 </w:t>
      </w:r>
      <w:r w:rsidR="00D77E84">
        <w:rPr>
          <w:rFonts w:ascii="Times New Roman" w:hAnsi="Times New Roman"/>
          <w:color w:val="000000"/>
          <w:sz w:val="24"/>
          <w:szCs w:val="24"/>
        </w:rPr>
        <w:t xml:space="preserve"> действующего </w:t>
      </w:r>
      <w:r w:rsidR="00532BE7">
        <w:rPr>
          <w:rFonts w:ascii="Times New Roman" w:hAnsi="Times New Roman"/>
          <w:color w:val="000000"/>
          <w:sz w:val="24"/>
          <w:szCs w:val="24"/>
        </w:rPr>
        <w:t>Положения «Льготы, предос</w:t>
      </w:r>
      <w:r w:rsidR="00853FFD">
        <w:rPr>
          <w:rFonts w:ascii="Times New Roman" w:hAnsi="Times New Roman"/>
          <w:color w:val="000000"/>
          <w:sz w:val="24"/>
          <w:szCs w:val="24"/>
        </w:rPr>
        <w:t>тавляемые П</w:t>
      </w:r>
      <w:r w:rsidR="00532BE7">
        <w:rPr>
          <w:rFonts w:ascii="Times New Roman" w:hAnsi="Times New Roman"/>
          <w:color w:val="000000"/>
          <w:sz w:val="24"/>
          <w:szCs w:val="24"/>
        </w:rPr>
        <w:t xml:space="preserve">очетным гражданам Куйтунского района" 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работающим </w:t>
      </w:r>
      <w:r w:rsidR="004C00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Почетным гражданам Куйтунского района ежемесячного премирования в сумме 500 (пятьсот) рублей и установление  неработающим Почетным гражданам Куйтунского района ежемесячной доплаты к государственной пенсии в сумме </w:t>
      </w:r>
      <w:r w:rsidR="00853FFD">
        <w:rPr>
          <w:rFonts w:ascii="Times New Roman" w:hAnsi="Times New Roman"/>
          <w:color w:val="000000"/>
          <w:sz w:val="24"/>
          <w:szCs w:val="24"/>
        </w:rPr>
        <w:t>500 (пятьсот) рублей противореча</w:t>
      </w:r>
      <w:r>
        <w:rPr>
          <w:rFonts w:ascii="Times New Roman" w:hAnsi="Times New Roman"/>
          <w:color w:val="000000"/>
          <w:sz w:val="24"/>
          <w:szCs w:val="24"/>
        </w:rPr>
        <w:t>т бюджетному законо</w:t>
      </w:r>
      <w:r w:rsidR="00D77E84">
        <w:rPr>
          <w:rFonts w:ascii="Times New Roman" w:hAnsi="Times New Roman"/>
          <w:color w:val="000000"/>
          <w:sz w:val="24"/>
          <w:szCs w:val="24"/>
        </w:rPr>
        <w:t>дательству Российской Федерации</w:t>
      </w:r>
      <w:r w:rsidR="00532BE7">
        <w:rPr>
          <w:rFonts w:ascii="Times New Roman" w:hAnsi="Times New Roman"/>
          <w:color w:val="000000"/>
          <w:sz w:val="24"/>
          <w:szCs w:val="24"/>
        </w:rPr>
        <w:t>.</w:t>
      </w:r>
    </w:p>
    <w:p w:rsidR="00D53A03" w:rsidRPr="004A3074" w:rsidRDefault="00D53A03" w:rsidP="00D53A03">
      <w:pPr>
        <w:jc w:val="center"/>
        <w:rPr>
          <w:b/>
          <w:sz w:val="24"/>
          <w:szCs w:val="24"/>
        </w:rPr>
      </w:pPr>
      <w:r w:rsidRPr="004A3074">
        <w:rPr>
          <w:b/>
          <w:sz w:val="24"/>
          <w:szCs w:val="24"/>
        </w:rPr>
        <w:t xml:space="preserve"> Выводы и рекомендации:</w:t>
      </w:r>
    </w:p>
    <w:p w:rsidR="00D53A03" w:rsidRPr="004A3074" w:rsidRDefault="00D53A03" w:rsidP="00D53A03">
      <w:pPr>
        <w:jc w:val="center"/>
        <w:rPr>
          <w:b/>
          <w:sz w:val="24"/>
          <w:szCs w:val="24"/>
        </w:rPr>
      </w:pPr>
    </w:p>
    <w:p w:rsidR="00853FFD" w:rsidRPr="004A3074" w:rsidRDefault="00EE1811" w:rsidP="00853FFD">
      <w:pPr>
        <w:tabs>
          <w:tab w:val="left" w:pos="284"/>
        </w:tabs>
        <w:autoSpaceDE w:val="0"/>
        <w:autoSpaceDN w:val="0"/>
        <w:adjustRightInd w:val="0"/>
        <w:ind w:left="-284" w:firstLine="39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3FFD">
        <w:rPr>
          <w:sz w:val="24"/>
          <w:szCs w:val="24"/>
        </w:rPr>
        <w:t>1</w:t>
      </w:r>
      <w:r w:rsidR="007468B5">
        <w:rPr>
          <w:sz w:val="24"/>
          <w:szCs w:val="24"/>
        </w:rPr>
        <w:t xml:space="preserve">.  </w:t>
      </w:r>
      <w:r w:rsidR="007468B5" w:rsidRPr="00853FFD">
        <w:rPr>
          <w:sz w:val="24"/>
          <w:szCs w:val="24"/>
        </w:rPr>
        <w:t>Предложенный проект решения</w:t>
      </w:r>
      <w:r w:rsidRPr="00853FFD">
        <w:rPr>
          <w:sz w:val="24"/>
          <w:szCs w:val="24"/>
        </w:rPr>
        <w:t xml:space="preserve"> Думы о  внесении  изменений </w:t>
      </w:r>
      <w:r w:rsidR="00853FFD" w:rsidRPr="00853FFD">
        <w:rPr>
          <w:sz w:val="24"/>
          <w:szCs w:val="24"/>
        </w:rPr>
        <w:t xml:space="preserve">   в решение Думы муниципального образования Куйтунский район от 26.12.2006 года №157 «Об утверждении Положения о Почетном гражда</w:t>
      </w:r>
      <w:r w:rsidR="00D77E84">
        <w:rPr>
          <w:sz w:val="24"/>
          <w:szCs w:val="24"/>
        </w:rPr>
        <w:t>ни</w:t>
      </w:r>
      <w:r w:rsidR="00853FFD" w:rsidRPr="00853FFD">
        <w:rPr>
          <w:sz w:val="24"/>
          <w:szCs w:val="24"/>
        </w:rPr>
        <w:t>не Куйтунского района</w:t>
      </w:r>
      <w:r w:rsidR="00853FFD">
        <w:rPr>
          <w:sz w:val="24"/>
          <w:szCs w:val="24"/>
        </w:rPr>
        <w:t>» соответствуе</w:t>
      </w:r>
      <w:r w:rsidR="00853FFD" w:rsidRPr="004A3074">
        <w:rPr>
          <w:sz w:val="24"/>
          <w:szCs w:val="24"/>
        </w:rPr>
        <w:t xml:space="preserve">т требованиям бюджетного законодательства. </w:t>
      </w:r>
    </w:p>
    <w:p w:rsidR="004F7898" w:rsidRPr="00853FFD" w:rsidRDefault="004F7898" w:rsidP="009D164D">
      <w:pPr>
        <w:ind w:left="-284"/>
        <w:jc w:val="both"/>
        <w:rPr>
          <w:sz w:val="24"/>
          <w:szCs w:val="24"/>
        </w:rPr>
      </w:pPr>
    </w:p>
    <w:p w:rsidR="00EE1811" w:rsidRPr="00EE1811" w:rsidRDefault="00EE1811" w:rsidP="009D164D">
      <w:pPr>
        <w:ind w:left="-284"/>
        <w:jc w:val="center"/>
        <w:rPr>
          <w:sz w:val="24"/>
          <w:szCs w:val="24"/>
        </w:rPr>
      </w:pPr>
    </w:p>
    <w:p w:rsidR="00EE1811" w:rsidRPr="00EE1811" w:rsidRDefault="00EE1811" w:rsidP="009D164D">
      <w:pPr>
        <w:pStyle w:val="a5"/>
        <w:autoSpaceDE w:val="0"/>
        <w:autoSpaceDN w:val="0"/>
        <w:adjustRightInd w:val="0"/>
        <w:ind w:left="-284"/>
        <w:jc w:val="both"/>
        <w:outlineLvl w:val="1"/>
        <w:rPr>
          <w:rFonts w:ascii="Times New Roman" w:hAnsi="Times New Roman"/>
          <w:sz w:val="24"/>
          <w:szCs w:val="24"/>
        </w:rPr>
      </w:pPr>
      <w:r w:rsidRPr="00EE1811">
        <w:rPr>
          <w:rFonts w:ascii="Times New Roman" w:hAnsi="Times New Roman"/>
          <w:sz w:val="24"/>
          <w:szCs w:val="24"/>
        </w:rPr>
        <w:t>Председатель КСП                                                       Т.И.Белизова</w:t>
      </w:r>
    </w:p>
    <w:p w:rsidR="00D53A03" w:rsidRPr="00D3048C" w:rsidRDefault="00D53A03" w:rsidP="009D164D">
      <w:pPr>
        <w:ind w:left="-284" w:firstLine="540"/>
        <w:jc w:val="both"/>
        <w:rPr>
          <w:sz w:val="24"/>
          <w:szCs w:val="24"/>
        </w:rPr>
      </w:pPr>
    </w:p>
    <w:p w:rsidR="00D53A03" w:rsidRPr="00D3048C" w:rsidRDefault="00D53A03" w:rsidP="009D164D">
      <w:pPr>
        <w:ind w:left="-284" w:firstLine="540"/>
        <w:jc w:val="both"/>
        <w:rPr>
          <w:sz w:val="24"/>
          <w:szCs w:val="24"/>
        </w:rPr>
      </w:pPr>
    </w:p>
    <w:p w:rsidR="009D164D" w:rsidRPr="00D3048C" w:rsidRDefault="009D164D">
      <w:pPr>
        <w:autoSpaceDE w:val="0"/>
        <w:autoSpaceDN w:val="0"/>
        <w:adjustRightInd w:val="0"/>
        <w:ind w:left="-284" w:firstLine="709"/>
        <w:jc w:val="both"/>
        <w:outlineLvl w:val="1"/>
        <w:rPr>
          <w:sz w:val="24"/>
          <w:szCs w:val="24"/>
        </w:rPr>
      </w:pPr>
    </w:p>
    <w:sectPr w:rsidR="009D164D" w:rsidRPr="00D3048C" w:rsidSect="003E707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2E" w:rsidRDefault="00B71A2E" w:rsidP="00D76FBD">
      <w:r>
        <w:separator/>
      </w:r>
    </w:p>
  </w:endnote>
  <w:endnote w:type="continuationSeparator" w:id="0">
    <w:p w:rsidR="00B71A2E" w:rsidRDefault="00B71A2E" w:rsidP="00D7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5422"/>
      <w:docPartObj>
        <w:docPartGallery w:val="Page Numbers (Bottom of Page)"/>
        <w:docPartUnique/>
      </w:docPartObj>
    </w:sdtPr>
    <w:sdtContent>
      <w:p w:rsidR="00E742EB" w:rsidRDefault="000F298C">
        <w:pPr>
          <w:pStyle w:val="ac"/>
          <w:jc w:val="right"/>
        </w:pPr>
        <w:fldSimple w:instr=" PAGE   \* MERGEFORMAT ">
          <w:r w:rsidR="00D77E84">
            <w:rPr>
              <w:noProof/>
            </w:rPr>
            <w:t>2</w:t>
          </w:r>
        </w:fldSimple>
      </w:p>
    </w:sdtContent>
  </w:sdt>
  <w:p w:rsidR="00E742EB" w:rsidRDefault="00E742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2E" w:rsidRDefault="00B71A2E" w:rsidP="00D76FBD">
      <w:r>
        <w:separator/>
      </w:r>
    </w:p>
  </w:footnote>
  <w:footnote w:type="continuationSeparator" w:id="0">
    <w:p w:rsidR="00B71A2E" w:rsidRDefault="00B71A2E" w:rsidP="00D76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AA8"/>
    <w:multiLevelType w:val="hybridMultilevel"/>
    <w:tmpl w:val="14CE6522"/>
    <w:lvl w:ilvl="0" w:tplc="DCE82DE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6840BB"/>
    <w:multiLevelType w:val="hybridMultilevel"/>
    <w:tmpl w:val="8B5E35DE"/>
    <w:lvl w:ilvl="0" w:tplc="A7D4EE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22E5BA7"/>
    <w:multiLevelType w:val="hybridMultilevel"/>
    <w:tmpl w:val="482296BE"/>
    <w:lvl w:ilvl="0" w:tplc="50F2E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7043DC"/>
    <w:multiLevelType w:val="hybridMultilevel"/>
    <w:tmpl w:val="9F54FF56"/>
    <w:lvl w:ilvl="0" w:tplc="57CC9CC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D42F8D"/>
    <w:multiLevelType w:val="hybridMultilevel"/>
    <w:tmpl w:val="342E3AE0"/>
    <w:lvl w:ilvl="0" w:tplc="434E8A0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A03"/>
    <w:rsid w:val="00001E68"/>
    <w:rsid w:val="0000795C"/>
    <w:rsid w:val="000266F6"/>
    <w:rsid w:val="000269E4"/>
    <w:rsid w:val="0008391F"/>
    <w:rsid w:val="000F298C"/>
    <w:rsid w:val="00141FD8"/>
    <w:rsid w:val="00163AD0"/>
    <w:rsid w:val="00176480"/>
    <w:rsid w:val="001A38A6"/>
    <w:rsid w:val="001A3F4A"/>
    <w:rsid w:val="00210B4A"/>
    <w:rsid w:val="00270284"/>
    <w:rsid w:val="0027197F"/>
    <w:rsid w:val="002B6EA0"/>
    <w:rsid w:val="002C51EA"/>
    <w:rsid w:val="00321C3E"/>
    <w:rsid w:val="00327C9C"/>
    <w:rsid w:val="00350FA1"/>
    <w:rsid w:val="00355F1B"/>
    <w:rsid w:val="003926F4"/>
    <w:rsid w:val="003D2BC1"/>
    <w:rsid w:val="003E2621"/>
    <w:rsid w:val="003E67EB"/>
    <w:rsid w:val="003E7070"/>
    <w:rsid w:val="00423BF6"/>
    <w:rsid w:val="004756AE"/>
    <w:rsid w:val="00476A55"/>
    <w:rsid w:val="004A3074"/>
    <w:rsid w:val="004B49C0"/>
    <w:rsid w:val="004C002E"/>
    <w:rsid w:val="004D3898"/>
    <w:rsid w:val="004F7898"/>
    <w:rsid w:val="00532BE7"/>
    <w:rsid w:val="00533EE6"/>
    <w:rsid w:val="005411F4"/>
    <w:rsid w:val="00582CA8"/>
    <w:rsid w:val="00594D06"/>
    <w:rsid w:val="00596732"/>
    <w:rsid w:val="005A2993"/>
    <w:rsid w:val="00682F9A"/>
    <w:rsid w:val="00684443"/>
    <w:rsid w:val="00730FFF"/>
    <w:rsid w:val="007331A0"/>
    <w:rsid w:val="007468B5"/>
    <w:rsid w:val="00753710"/>
    <w:rsid w:val="00754F2A"/>
    <w:rsid w:val="00777D26"/>
    <w:rsid w:val="00797E53"/>
    <w:rsid w:val="007B3639"/>
    <w:rsid w:val="007D3366"/>
    <w:rsid w:val="007D36C6"/>
    <w:rsid w:val="007E4B21"/>
    <w:rsid w:val="00800E27"/>
    <w:rsid w:val="00816FAA"/>
    <w:rsid w:val="00851D44"/>
    <w:rsid w:val="00853FFD"/>
    <w:rsid w:val="008A6958"/>
    <w:rsid w:val="008B125C"/>
    <w:rsid w:val="008C707D"/>
    <w:rsid w:val="008D329E"/>
    <w:rsid w:val="008D7EFD"/>
    <w:rsid w:val="00946C1A"/>
    <w:rsid w:val="00957697"/>
    <w:rsid w:val="00965744"/>
    <w:rsid w:val="009D164D"/>
    <w:rsid w:val="009D1AA9"/>
    <w:rsid w:val="009D4FE6"/>
    <w:rsid w:val="00A103A1"/>
    <w:rsid w:val="00A832BF"/>
    <w:rsid w:val="00A84C11"/>
    <w:rsid w:val="00AE64FD"/>
    <w:rsid w:val="00B02B27"/>
    <w:rsid w:val="00B11468"/>
    <w:rsid w:val="00B41A7F"/>
    <w:rsid w:val="00B71A2E"/>
    <w:rsid w:val="00BA17D9"/>
    <w:rsid w:val="00BD3746"/>
    <w:rsid w:val="00BF561C"/>
    <w:rsid w:val="00C12ECF"/>
    <w:rsid w:val="00C65814"/>
    <w:rsid w:val="00C71633"/>
    <w:rsid w:val="00CA7958"/>
    <w:rsid w:val="00CB2797"/>
    <w:rsid w:val="00CE6B94"/>
    <w:rsid w:val="00CF1D9D"/>
    <w:rsid w:val="00D3048C"/>
    <w:rsid w:val="00D33CB8"/>
    <w:rsid w:val="00D53A03"/>
    <w:rsid w:val="00D76FBD"/>
    <w:rsid w:val="00D77E84"/>
    <w:rsid w:val="00DF1675"/>
    <w:rsid w:val="00E03B37"/>
    <w:rsid w:val="00E16982"/>
    <w:rsid w:val="00E51699"/>
    <w:rsid w:val="00E54480"/>
    <w:rsid w:val="00E66346"/>
    <w:rsid w:val="00E742EB"/>
    <w:rsid w:val="00EB6B43"/>
    <w:rsid w:val="00EE1811"/>
    <w:rsid w:val="00EF23A2"/>
    <w:rsid w:val="00F1040F"/>
    <w:rsid w:val="00F6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53A03"/>
    <w:pPr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D53A0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83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E5448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2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BC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1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76F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6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76F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6F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532BE7"/>
    <w:rPr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532BE7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3" w:color="CCCCCC"/>
                <w:bottom w:val="none" w:sz="0" w:space="0" w:color="auto"/>
                <w:right w:val="single" w:sz="4" w:space="13" w:color="CCCCCC"/>
              </w:divBdr>
              <w:divsChild>
                <w:div w:id="146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6962">
              <w:marLeft w:val="0"/>
              <w:marRight w:val="0"/>
              <w:marTop w:val="0"/>
              <w:marBottom w:val="324"/>
              <w:divBdr>
                <w:top w:val="single" w:sz="4" w:space="0" w:color="E7E8E6"/>
                <w:left w:val="none" w:sz="0" w:space="0" w:color="auto"/>
                <w:bottom w:val="single" w:sz="4" w:space="0" w:color="E7E8E6"/>
                <w:right w:val="none" w:sz="0" w:space="0" w:color="auto"/>
              </w:divBdr>
              <w:divsChild>
                <w:div w:id="697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4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0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5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0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2041">
              <w:marLeft w:val="0"/>
              <w:marRight w:val="0"/>
              <w:marTop w:val="3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1372">
              <w:marLeft w:val="0"/>
              <w:marRight w:val="0"/>
              <w:marTop w:val="0"/>
              <w:marBottom w:val="324"/>
              <w:divBdr>
                <w:top w:val="single" w:sz="4" w:space="0" w:color="E7E8E6"/>
                <w:left w:val="none" w:sz="0" w:space="0" w:color="auto"/>
                <w:bottom w:val="single" w:sz="4" w:space="0" w:color="E7E8E6"/>
                <w:right w:val="none" w:sz="0" w:space="0" w:color="auto"/>
              </w:divBdr>
              <w:divsChild>
                <w:div w:id="19560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93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4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1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8179">
              <w:marLeft w:val="0"/>
              <w:marRight w:val="0"/>
              <w:marTop w:val="0"/>
              <w:marBottom w:val="324"/>
              <w:divBdr>
                <w:top w:val="single" w:sz="4" w:space="0" w:color="E7E8E6"/>
                <w:left w:val="none" w:sz="0" w:space="0" w:color="auto"/>
                <w:bottom w:val="single" w:sz="4" w:space="0" w:color="E7E8E6"/>
                <w:right w:val="none" w:sz="0" w:space="0" w:color="auto"/>
              </w:divBdr>
              <w:divsChild>
                <w:div w:id="1872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6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0161-1E9F-4830-8C68-B3C40443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2016-03-25T06:47:00Z</cp:lastPrinted>
  <dcterms:created xsi:type="dcterms:W3CDTF">2016-02-11T02:40:00Z</dcterms:created>
  <dcterms:modified xsi:type="dcterms:W3CDTF">2016-03-25T07:33:00Z</dcterms:modified>
</cp:coreProperties>
</file>