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33C" w:rsidRDefault="0069533C" w:rsidP="0069533C">
      <w:pPr>
        <w:ind w:left="-360" w:right="-365" w:firstLine="360"/>
        <w:jc w:val="center"/>
        <w:rPr>
          <w:b/>
          <w:sz w:val="28"/>
          <w:szCs w:val="28"/>
        </w:rPr>
      </w:pPr>
      <w:r>
        <w:rPr>
          <w:b/>
          <w:sz w:val="28"/>
          <w:szCs w:val="28"/>
        </w:rPr>
        <w:t>РОССИЙСКАЯ ФЕДЕРАЦИЯ</w:t>
      </w:r>
    </w:p>
    <w:p w:rsidR="00822D39" w:rsidRPr="00822D39" w:rsidRDefault="00822D39" w:rsidP="00822D39">
      <w:pPr>
        <w:ind w:firstLine="357"/>
        <w:jc w:val="center"/>
        <w:rPr>
          <w:b/>
          <w:sz w:val="28"/>
          <w:szCs w:val="28"/>
        </w:rPr>
      </w:pPr>
      <w:r w:rsidRPr="00822D39">
        <w:rPr>
          <w:b/>
          <w:sz w:val="28"/>
          <w:szCs w:val="28"/>
        </w:rPr>
        <w:t>ИРКУТСКАЯ ОБЛАСТЬ</w:t>
      </w:r>
    </w:p>
    <w:p w:rsidR="0069533C" w:rsidRDefault="0069533C" w:rsidP="0069533C">
      <w:pPr>
        <w:ind w:right="-365"/>
        <w:jc w:val="center"/>
        <w:rPr>
          <w:b/>
          <w:sz w:val="28"/>
          <w:szCs w:val="28"/>
        </w:rPr>
      </w:pPr>
      <w:r>
        <w:rPr>
          <w:b/>
          <w:sz w:val="28"/>
          <w:szCs w:val="28"/>
        </w:rPr>
        <w:t>КОНТРОЛЬНО-СЧЕТНАЯ ПАЛАТА</w:t>
      </w:r>
    </w:p>
    <w:p w:rsidR="0069533C" w:rsidRDefault="0069533C" w:rsidP="0069533C">
      <w:pPr>
        <w:ind w:right="-365"/>
        <w:jc w:val="center"/>
        <w:rPr>
          <w:b/>
          <w:sz w:val="28"/>
          <w:szCs w:val="28"/>
        </w:rPr>
      </w:pPr>
      <w:r>
        <w:rPr>
          <w:b/>
          <w:sz w:val="28"/>
          <w:szCs w:val="28"/>
        </w:rPr>
        <w:t>МУНИЦИПАЛЬНОГО ОБРАЗОВАНИЯ КУЙТУНСКИЙ РАЙОН</w:t>
      </w:r>
    </w:p>
    <w:p w:rsidR="0069533C" w:rsidRPr="00C91090" w:rsidRDefault="0069533C" w:rsidP="0069533C">
      <w:pPr>
        <w:ind w:right="-365"/>
        <w:jc w:val="center"/>
        <w:rPr>
          <w:b/>
          <w:color w:val="FF0000"/>
          <w:sz w:val="28"/>
          <w:szCs w:val="28"/>
        </w:rPr>
      </w:pPr>
    </w:p>
    <w:p w:rsidR="00D0667F" w:rsidRPr="003A0E87" w:rsidRDefault="001D0A56" w:rsidP="0069533C">
      <w:pPr>
        <w:ind w:left="360"/>
        <w:jc w:val="center"/>
        <w:rPr>
          <w:color w:val="FF0000"/>
        </w:rPr>
      </w:pPr>
      <w:r w:rsidRPr="00D0667F">
        <w:rPr>
          <w:sz w:val="28"/>
          <w:szCs w:val="28"/>
        </w:rPr>
        <w:t xml:space="preserve"> </w:t>
      </w:r>
      <w:r w:rsidR="00D0667F" w:rsidRPr="00D0667F">
        <w:rPr>
          <w:b/>
          <w:sz w:val="28"/>
          <w:szCs w:val="28"/>
        </w:rPr>
        <w:t>Отчет</w:t>
      </w:r>
      <w:r w:rsidRPr="003A0E87">
        <w:rPr>
          <w:b/>
          <w:color w:val="FF0000"/>
        </w:rPr>
        <w:t xml:space="preserve"> </w:t>
      </w:r>
      <w:r w:rsidRPr="007F07BB">
        <w:rPr>
          <w:b/>
        </w:rPr>
        <w:t xml:space="preserve">№ </w:t>
      </w:r>
      <w:r w:rsidR="00D0667F">
        <w:rPr>
          <w:b/>
        </w:rPr>
        <w:t>0</w:t>
      </w:r>
      <w:r w:rsidR="00372226">
        <w:rPr>
          <w:b/>
        </w:rPr>
        <w:t>4</w:t>
      </w:r>
    </w:p>
    <w:p w:rsidR="000E6ECE" w:rsidRPr="00372226" w:rsidRDefault="000E6ECE" w:rsidP="000E6ECE">
      <w:pPr>
        <w:ind w:left="-283" w:firstLine="540"/>
        <w:jc w:val="center"/>
      </w:pPr>
      <w:proofErr w:type="gramStart"/>
      <w:r>
        <w:t>по</w:t>
      </w:r>
      <w:proofErr w:type="gramEnd"/>
      <w:r>
        <w:t xml:space="preserve"> результатам проведения контрольного мероприятия  </w:t>
      </w:r>
      <w:r w:rsidR="00372226" w:rsidRPr="00372226">
        <w:t>«Контроль за устранением замечаний, выявленных по результатам контрольного мероприятия в МКУ ДО ДЮСШ в 2017</w:t>
      </w:r>
      <w:r w:rsidR="00372226">
        <w:t xml:space="preserve"> </w:t>
      </w:r>
      <w:r w:rsidR="00372226" w:rsidRPr="00372226">
        <w:t>году по оказанию платных услуг и использованию средств, полученных от приносящей доход деятельности»</w:t>
      </w:r>
      <w:r w:rsidRPr="00372226">
        <w:t>.</w:t>
      </w:r>
    </w:p>
    <w:p w:rsidR="00B05BB1" w:rsidRPr="00286C7A" w:rsidRDefault="00B05BB1" w:rsidP="00841E48">
      <w:pPr>
        <w:ind w:left="-283" w:firstLine="540"/>
        <w:jc w:val="center"/>
        <w:rPr>
          <w:color w:val="FF0000"/>
        </w:rPr>
      </w:pPr>
    </w:p>
    <w:p w:rsidR="0069533C" w:rsidRPr="000E6ECE" w:rsidRDefault="003A0E87" w:rsidP="00372226">
      <w:pPr>
        <w:jc w:val="both"/>
      </w:pPr>
      <w:proofErr w:type="spellStart"/>
      <w:r w:rsidRPr="000E6ECE">
        <w:t>р.</w:t>
      </w:r>
      <w:r w:rsidR="0069533C" w:rsidRPr="000E6ECE">
        <w:t>п</w:t>
      </w:r>
      <w:proofErr w:type="spellEnd"/>
      <w:r w:rsidR="0069533C" w:rsidRPr="000E6ECE">
        <w:t>.</w:t>
      </w:r>
      <w:r w:rsidRPr="000E6ECE">
        <w:t xml:space="preserve"> </w:t>
      </w:r>
      <w:r w:rsidR="0069533C" w:rsidRPr="000E6ECE">
        <w:t xml:space="preserve">Куйтун                                                                       </w:t>
      </w:r>
      <w:r w:rsidR="001D0A56" w:rsidRPr="000E6ECE">
        <w:t xml:space="preserve"> </w:t>
      </w:r>
      <w:r w:rsidR="00EA6009" w:rsidRPr="000E6ECE">
        <w:t xml:space="preserve">                     </w:t>
      </w:r>
      <w:r w:rsidR="00372226">
        <w:t xml:space="preserve">      </w:t>
      </w:r>
      <w:r w:rsidR="00EA6009" w:rsidRPr="000E6ECE">
        <w:t xml:space="preserve"> </w:t>
      </w:r>
      <w:r w:rsidRPr="000E6ECE">
        <w:t xml:space="preserve">   </w:t>
      </w:r>
      <w:r w:rsidR="00372226">
        <w:t xml:space="preserve">  22</w:t>
      </w:r>
      <w:r w:rsidRPr="00286C7A">
        <w:rPr>
          <w:color w:val="FF0000"/>
        </w:rPr>
        <w:t xml:space="preserve"> </w:t>
      </w:r>
      <w:r w:rsidR="00372226">
        <w:t>августа</w:t>
      </w:r>
      <w:r w:rsidR="001D0A56" w:rsidRPr="000E6ECE">
        <w:t xml:space="preserve"> 201</w:t>
      </w:r>
      <w:r w:rsidR="00372226">
        <w:t>8</w:t>
      </w:r>
      <w:r w:rsidR="001D0A56" w:rsidRPr="000E6ECE">
        <w:t xml:space="preserve"> г.</w:t>
      </w:r>
    </w:p>
    <w:p w:rsidR="00D0667F" w:rsidRPr="00286C7A" w:rsidRDefault="00D0667F" w:rsidP="0069533C">
      <w:pPr>
        <w:ind w:left="360"/>
        <w:jc w:val="both"/>
        <w:rPr>
          <w:color w:val="FF0000"/>
        </w:rPr>
      </w:pPr>
    </w:p>
    <w:p w:rsidR="00C20A99" w:rsidRDefault="0069533C" w:rsidP="00372226">
      <w:pPr>
        <w:ind w:firstLine="540"/>
        <w:jc w:val="both"/>
      </w:pPr>
      <w:r w:rsidRPr="00286C7A">
        <w:rPr>
          <w:b/>
          <w:color w:val="FF0000"/>
        </w:rPr>
        <w:t xml:space="preserve"> </w:t>
      </w:r>
      <w:r w:rsidR="00FC2E4E" w:rsidRPr="000E6ECE">
        <w:t xml:space="preserve">Настоящий отчет подготовлен председателем КСП </w:t>
      </w:r>
      <w:r w:rsidR="00DB1BC9" w:rsidRPr="00DB1BC9">
        <w:t xml:space="preserve">МО </w:t>
      </w:r>
      <w:proofErr w:type="spellStart"/>
      <w:r w:rsidR="00DB1BC9" w:rsidRPr="00DB1BC9">
        <w:t>Куйтунский</w:t>
      </w:r>
      <w:proofErr w:type="spellEnd"/>
      <w:r w:rsidR="00DB1BC9" w:rsidRPr="00DB1BC9">
        <w:t xml:space="preserve"> </w:t>
      </w:r>
      <w:proofErr w:type="gramStart"/>
      <w:r w:rsidR="00DB1BC9" w:rsidRPr="00DB1BC9">
        <w:t xml:space="preserve">район  </w:t>
      </w:r>
      <w:proofErr w:type="spellStart"/>
      <w:r w:rsidR="000E6ECE" w:rsidRPr="000E6ECE">
        <w:t>Костюкевич</w:t>
      </w:r>
      <w:proofErr w:type="spellEnd"/>
      <w:proofErr w:type="gramEnd"/>
      <w:r w:rsidR="000E6ECE" w:rsidRPr="000E6ECE">
        <w:t xml:space="preserve"> А.А.</w:t>
      </w:r>
      <w:r w:rsidR="00FC2E4E" w:rsidRPr="000E6ECE">
        <w:t xml:space="preserve"> по итогам контрольного мероприятия </w:t>
      </w:r>
      <w:r w:rsidR="00372226" w:rsidRPr="00372226">
        <w:t>«Контроль за устранением замечаний, выявленных по результатам контрольного мероприятия в МКУ ДО ДЮСШ в 2017</w:t>
      </w:r>
      <w:r w:rsidR="00372226">
        <w:t xml:space="preserve"> </w:t>
      </w:r>
      <w:r w:rsidR="00372226" w:rsidRPr="00372226">
        <w:t>году по оказанию платных услуг и использованию средств, полученных от приносящей доход деятельности»</w:t>
      </w:r>
      <w:r w:rsidR="00372226">
        <w:t xml:space="preserve">, на основании акта проверки </w:t>
      </w:r>
      <w:r w:rsidR="00D0667F" w:rsidRPr="000E6ECE">
        <w:t xml:space="preserve">от </w:t>
      </w:r>
      <w:r w:rsidR="00C20A99">
        <w:t>1</w:t>
      </w:r>
      <w:r w:rsidR="00372226">
        <w:t>3</w:t>
      </w:r>
      <w:r w:rsidR="000E6ECE" w:rsidRPr="000E6ECE">
        <w:t>.0</w:t>
      </w:r>
      <w:r w:rsidR="00372226">
        <w:t>8</w:t>
      </w:r>
      <w:r w:rsidR="00D0667F" w:rsidRPr="000E6ECE">
        <w:t>.201</w:t>
      </w:r>
      <w:r w:rsidR="00372226">
        <w:t>8</w:t>
      </w:r>
      <w:r w:rsidR="001E67D6">
        <w:t>г.</w:t>
      </w:r>
      <w:r w:rsidR="008D5509" w:rsidRPr="000E6ECE">
        <w:t xml:space="preserve"> №</w:t>
      </w:r>
      <w:r w:rsidR="000E6ECE" w:rsidRPr="000E6ECE">
        <w:t xml:space="preserve"> </w:t>
      </w:r>
      <w:r w:rsidR="00C20A99">
        <w:t>3</w:t>
      </w:r>
      <w:r w:rsidR="00372226">
        <w:t>2</w:t>
      </w:r>
      <w:r w:rsidR="008D5509" w:rsidRPr="000E6ECE">
        <w:t>,</w:t>
      </w:r>
      <w:r w:rsidR="008D5509" w:rsidRPr="00286C7A">
        <w:rPr>
          <w:color w:val="FF0000"/>
        </w:rPr>
        <w:t xml:space="preserve"> </w:t>
      </w:r>
      <w:r w:rsidR="008D5509" w:rsidRPr="00F872BC">
        <w:t>составленного</w:t>
      </w:r>
      <w:r w:rsidR="00D0667F" w:rsidRPr="00F872BC">
        <w:t xml:space="preserve"> </w:t>
      </w:r>
      <w:r w:rsidR="001E67D6" w:rsidRPr="00A11945">
        <w:t>аудитором КСП Герасименко С. В.</w:t>
      </w:r>
    </w:p>
    <w:p w:rsidR="00DB1BC9" w:rsidRPr="00DB1BC9" w:rsidRDefault="00FC2E4E" w:rsidP="00DB1BC9">
      <w:pPr>
        <w:ind w:firstLine="567"/>
        <w:jc w:val="both"/>
      </w:pPr>
      <w:r w:rsidRPr="00DB1BC9">
        <w:rPr>
          <w:b/>
        </w:rPr>
        <w:t>Основание для проведения контрольного мероприятия:</w:t>
      </w:r>
      <w:r w:rsidR="00F872BC" w:rsidRPr="00DB1BC9">
        <w:rPr>
          <w:b/>
        </w:rPr>
        <w:t xml:space="preserve"> </w:t>
      </w:r>
      <w:r w:rsidRPr="00DB1BC9">
        <w:t>Федеральный закон от 07.02.2011 года №</w:t>
      </w:r>
      <w:r w:rsidR="00F872BC" w:rsidRPr="00DB1BC9">
        <w:t xml:space="preserve"> </w:t>
      </w:r>
      <w:r w:rsidRPr="00DB1BC9">
        <w:t xml:space="preserve">6-ФЗ «Об общих принципах организации и деятельности контрольно-счетных </w:t>
      </w:r>
      <w:proofErr w:type="gramStart"/>
      <w:r w:rsidRPr="00DB1BC9">
        <w:t>органов  субъектов</w:t>
      </w:r>
      <w:proofErr w:type="gramEnd"/>
      <w:r w:rsidRPr="00DB1BC9">
        <w:t xml:space="preserve"> Российской Федерации и м</w:t>
      </w:r>
      <w:r w:rsidR="00D0667F" w:rsidRPr="00DB1BC9">
        <w:t>униципальных образований», п.</w:t>
      </w:r>
      <w:r w:rsidR="00F872BC" w:rsidRPr="00DB1BC9">
        <w:t xml:space="preserve"> </w:t>
      </w:r>
      <w:r w:rsidR="00D0667F" w:rsidRPr="00DB1BC9">
        <w:t>4.</w:t>
      </w:r>
      <w:r w:rsidR="00C20A99" w:rsidRPr="00DB1BC9">
        <w:t>3</w:t>
      </w:r>
      <w:r w:rsidRPr="00DB1BC9">
        <w:t xml:space="preserve"> плана работы Контрольно-счетной палаты на 201</w:t>
      </w:r>
      <w:r w:rsidR="00DB1BC9" w:rsidRPr="00DB1BC9">
        <w:t>8</w:t>
      </w:r>
      <w:r w:rsidRPr="00DB1BC9">
        <w:t xml:space="preserve"> год</w:t>
      </w:r>
      <w:r w:rsidR="00C20A99" w:rsidRPr="00DB1BC9">
        <w:t>,</w:t>
      </w:r>
      <w:r w:rsidR="00C20A99" w:rsidRPr="00372226">
        <w:rPr>
          <w:color w:val="FF0000"/>
        </w:rPr>
        <w:t xml:space="preserve"> </w:t>
      </w:r>
      <w:r w:rsidR="00DB1BC9" w:rsidRPr="00DB1BC9">
        <w:t xml:space="preserve">распоряжение председателя КСП МО </w:t>
      </w:r>
      <w:proofErr w:type="spellStart"/>
      <w:r w:rsidR="00DB1BC9" w:rsidRPr="00DB1BC9">
        <w:t>Куйтунский</w:t>
      </w:r>
      <w:proofErr w:type="spellEnd"/>
      <w:r w:rsidR="00DB1BC9" w:rsidRPr="00DB1BC9">
        <w:t xml:space="preserve"> район  от </w:t>
      </w:r>
      <w:r w:rsidR="00DB1BC9">
        <w:t>18</w:t>
      </w:r>
      <w:r w:rsidR="00DB1BC9" w:rsidRPr="00DB1BC9">
        <w:t>.0</w:t>
      </w:r>
      <w:r w:rsidR="00DB1BC9">
        <w:t>7</w:t>
      </w:r>
      <w:r w:rsidR="00DB1BC9" w:rsidRPr="00DB1BC9">
        <w:t>.2018г. № 4</w:t>
      </w:r>
      <w:r w:rsidR="00DB1BC9">
        <w:t>7</w:t>
      </w:r>
      <w:r w:rsidR="00DB1BC9" w:rsidRPr="00DB1BC9">
        <w:t>.</w:t>
      </w:r>
    </w:p>
    <w:p w:rsidR="00506A78" w:rsidRPr="00DB1BC9" w:rsidRDefault="00FC2E4E" w:rsidP="00DB1BC9">
      <w:pPr>
        <w:ind w:firstLine="540"/>
        <w:jc w:val="both"/>
      </w:pPr>
      <w:r w:rsidRPr="00DB1BC9">
        <w:rPr>
          <w:b/>
        </w:rPr>
        <w:t xml:space="preserve">Предмет контрольного мероприятия: </w:t>
      </w:r>
      <w:r w:rsidR="001E67D6" w:rsidRPr="00DB1BC9">
        <w:t xml:space="preserve">Нормативные правовые акты и иные распорядительные документы, а также финансовые, бухгалтерские и первичные документы по вопросам </w:t>
      </w:r>
      <w:r w:rsidR="00DB1BC9" w:rsidRPr="00DB1BC9">
        <w:t xml:space="preserve">оказания платных услуг, </w:t>
      </w:r>
      <w:r w:rsidR="001E67D6" w:rsidRPr="00DB1BC9">
        <w:t>использовани</w:t>
      </w:r>
      <w:r w:rsidR="00506A78" w:rsidRPr="00DB1BC9">
        <w:t>я</w:t>
      </w:r>
      <w:r w:rsidR="001E67D6" w:rsidRPr="00DB1BC9">
        <w:t xml:space="preserve"> средств полеченных о</w:t>
      </w:r>
      <w:r w:rsidR="00DB1BC9" w:rsidRPr="00DB1BC9">
        <w:t>т приносящей доход деятельности.</w:t>
      </w:r>
    </w:p>
    <w:p w:rsidR="00506A78" w:rsidRPr="006333A3" w:rsidRDefault="00FC2E4E" w:rsidP="00506A78">
      <w:pPr>
        <w:pStyle w:val="ac"/>
        <w:autoSpaceDE w:val="0"/>
        <w:autoSpaceDN w:val="0"/>
        <w:adjustRightInd w:val="0"/>
        <w:spacing w:after="0" w:line="240" w:lineRule="auto"/>
        <w:ind w:left="0" w:firstLine="567"/>
        <w:jc w:val="both"/>
        <w:rPr>
          <w:rFonts w:ascii="Times New Roman" w:eastAsia="Calibri" w:hAnsi="Times New Roman"/>
          <w:sz w:val="24"/>
          <w:szCs w:val="24"/>
        </w:rPr>
      </w:pPr>
      <w:r w:rsidRPr="006333A3">
        <w:rPr>
          <w:rFonts w:ascii="Times New Roman" w:hAnsi="Times New Roman"/>
          <w:b/>
          <w:sz w:val="24"/>
          <w:szCs w:val="24"/>
        </w:rPr>
        <w:t>Объект контрольного мероприятия:</w:t>
      </w:r>
      <w:r w:rsidRPr="006333A3">
        <w:t xml:space="preserve"> </w:t>
      </w:r>
      <w:r w:rsidR="006333A3" w:rsidRPr="006333A3">
        <w:rPr>
          <w:rFonts w:ascii="Times New Roman" w:eastAsia="Calibri" w:hAnsi="Times New Roman"/>
          <w:sz w:val="24"/>
          <w:szCs w:val="24"/>
        </w:rPr>
        <w:t>МКУ ДО</w:t>
      </w:r>
      <w:r w:rsidR="00506A78" w:rsidRPr="006333A3">
        <w:rPr>
          <w:rFonts w:ascii="Times New Roman" w:eastAsia="Calibri" w:hAnsi="Times New Roman"/>
          <w:sz w:val="24"/>
          <w:szCs w:val="24"/>
        </w:rPr>
        <w:t xml:space="preserve"> </w:t>
      </w:r>
      <w:r w:rsidR="00DB1BC9" w:rsidRPr="006333A3">
        <w:rPr>
          <w:rFonts w:ascii="Times New Roman" w:eastAsia="Calibri" w:hAnsi="Times New Roman"/>
          <w:sz w:val="24"/>
          <w:szCs w:val="24"/>
        </w:rPr>
        <w:t>«</w:t>
      </w:r>
      <w:r w:rsidR="006333A3" w:rsidRPr="006333A3">
        <w:rPr>
          <w:rFonts w:ascii="Times New Roman" w:eastAsia="Calibri" w:hAnsi="Times New Roman"/>
          <w:sz w:val="24"/>
          <w:szCs w:val="24"/>
        </w:rPr>
        <w:t>Д</w:t>
      </w:r>
      <w:r w:rsidR="00506A78" w:rsidRPr="006333A3">
        <w:rPr>
          <w:rFonts w:ascii="Times New Roman" w:eastAsia="Calibri" w:hAnsi="Times New Roman"/>
          <w:sz w:val="24"/>
          <w:szCs w:val="24"/>
        </w:rPr>
        <w:t>етская юношеская спортивная школа (далее – ДЮСШ).</w:t>
      </w:r>
    </w:p>
    <w:p w:rsidR="00FC2E4E" w:rsidRPr="006333A3" w:rsidRDefault="00FC2E4E" w:rsidP="00506A78">
      <w:pPr>
        <w:pStyle w:val="ac"/>
        <w:autoSpaceDE w:val="0"/>
        <w:autoSpaceDN w:val="0"/>
        <w:adjustRightInd w:val="0"/>
        <w:spacing w:after="0" w:line="240" w:lineRule="auto"/>
        <w:ind w:left="0" w:firstLine="567"/>
        <w:jc w:val="both"/>
        <w:rPr>
          <w:rFonts w:ascii="Times New Roman" w:hAnsi="Times New Roman"/>
          <w:sz w:val="24"/>
          <w:szCs w:val="24"/>
        </w:rPr>
      </w:pPr>
      <w:r w:rsidRPr="006333A3">
        <w:rPr>
          <w:rFonts w:ascii="Times New Roman" w:hAnsi="Times New Roman"/>
          <w:b/>
          <w:sz w:val="24"/>
          <w:szCs w:val="24"/>
        </w:rPr>
        <w:t>Срок проведения контрольного мероприятия:</w:t>
      </w:r>
      <w:r w:rsidRPr="006333A3">
        <w:rPr>
          <w:b/>
        </w:rPr>
        <w:t xml:space="preserve"> </w:t>
      </w:r>
      <w:proofErr w:type="gramStart"/>
      <w:r w:rsidRPr="006333A3">
        <w:rPr>
          <w:rFonts w:ascii="Times New Roman" w:hAnsi="Times New Roman"/>
          <w:sz w:val="24"/>
          <w:szCs w:val="24"/>
        </w:rPr>
        <w:t xml:space="preserve">с  </w:t>
      </w:r>
      <w:r w:rsidR="006333A3" w:rsidRPr="006333A3">
        <w:rPr>
          <w:rFonts w:ascii="Times New Roman" w:hAnsi="Times New Roman"/>
          <w:sz w:val="24"/>
          <w:szCs w:val="24"/>
        </w:rPr>
        <w:t>18</w:t>
      </w:r>
      <w:r w:rsidRPr="006333A3">
        <w:rPr>
          <w:rFonts w:ascii="Times New Roman" w:hAnsi="Times New Roman"/>
          <w:sz w:val="24"/>
          <w:szCs w:val="24"/>
        </w:rPr>
        <w:t>.0</w:t>
      </w:r>
      <w:r w:rsidR="006333A3" w:rsidRPr="006333A3">
        <w:rPr>
          <w:rFonts w:ascii="Times New Roman" w:hAnsi="Times New Roman"/>
          <w:sz w:val="24"/>
          <w:szCs w:val="24"/>
        </w:rPr>
        <w:t>7</w:t>
      </w:r>
      <w:r w:rsidRPr="006333A3">
        <w:rPr>
          <w:rFonts w:ascii="Times New Roman" w:hAnsi="Times New Roman"/>
          <w:sz w:val="24"/>
          <w:szCs w:val="24"/>
        </w:rPr>
        <w:t>.201</w:t>
      </w:r>
      <w:r w:rsidR="006333A3" w:rsidRPr="006333A3">
        <w:rPr>
          <w:rFonts w:ascii="Times New Roman" w:hAnsi="Times New Roman"/>
          <w:sz w:val="24"/>
          <w:szCs w:val="24"/>
        </w:rPr>
        <w:t>8</w:t>
      </w:r>
      <w:proofErr w:type="gramEnd"/>
      <w:r w:rsidRPr="006333A3">
        <w:rPr>
          <w:rFonts w:ascii="Times New Roman" w:hAnsi="Times New Roman"/>
          <w:sz w:val="24"/>
          <w:szCs w:val="24"/>
        </w:rPr>
        <w:t xml:space="preserve"> г. по </w:t>
      </w:r>
      <w:r w:rsidR="006333A3" w:rsidRPr="006333A3">
        <w:rPr>
          <w:rFonts w:ascii="Times New Roman" w:hAnsi="Times New Roman"/>
          <w:sz w:val="24"/>
          <w:szCs w:val="24"/>
        </w:rPr>
        <w:t>1</w:t>
      </w:r>
      <w:r w:rsidR="00506A78" w:rsidRPr="006333A3">
        <w:rPr>
          <w:rFonts w:ascii="Times New Roman" w:hAnsi="Times New Roman"/>
          <w:sz w:val="24"/>
          <w:szCs w:val="24"/>
        </w:rPr>
        <w:t>3</w:t>
      </w:r>
      <w:r w:rsidRPr="006333A3">
        <w:rPr>
          <w:rFonts w:ascii="Times New Roman" w:hAnsi="Times New Roman"/>
          <w:sz w:val="24"/>
          <w:szCs w:val="24"/>
        </w:rPr>
        <w:t>.0</w:t>
      </w:r>
      <w:r w:rsidR="006333A3" w:rsidRPr="006333A3">
        <w:rPr>
          <w:rFonts w:ascii="Times New Roman" w:hAnsi="Times New Roman"/>
          <w:sz w:val="24"/>
          <w:szCs w:val="24"/>
        </w:rPr>
        <w:t>8</w:t>
      </w:r>
      <w:r w:rsidRPr="006333A3">
        <w:rPr>
          <w:rFonts w:ascii="Times New Roman" w:hAnsi="Times New Roman"/>
          <w:sz w:val="24"/>
          <w:szCs w:val="24"/>
        </w:rPr>
        <w:t>.201</w:t>
      </w:r>
      <w:r w:rsidR="006333A3" w:rsidRPr="006333A3">
        <w:rPr>
          <w:rFonts w:ascii="Times New Roman" w:hAnsi="Times New Roman"/>
          <w:sz w:val="24"/>
          <w:szCs w:val="24"/>
        </w:rPr>
        <w:t>8</w:t>
      </w:r>
      <w:r w:rsidRPr="006333A3">
        <w:rPr>
          <w:rFonts w:ascii="Times New Roman" w:hAnsi="Times New Roman"/>
          <w:sz w:val="24"/>
          <w:szCs w:val="24"/>
        </w:rPr>
        <w:t>г.</w:t>
      </w:r>
    </w:p>
    <w:p w:rsidR="006333A3" w:rsidRDefault="00FC2E4E" w:rsidP="000E6ECE">
      <w:pPr>
        <w:ind w:firstLine="567"/>
        <w:jc w:val="both"/>
      </w:pPr>
      <w:r w:rsidRPr="006333A3">
        <w:rPr>
          <w:b/>
        </w:rPr>
        <w:t>Цель контрольного мероприятия:</w:t>
      </w:r>
      <w:r w:rsidRPr="00372226">
        <w:rPr>
          <w:color w:val="FF0000"/>
        </w:rPr>
        <w:t xml:space="preserve"> </w:t>
      </w:r>
      <w:r w:rsidR="006333A3" w:rsidRPr="00372226">
        <w:t>Контроль за устранением замечаний, выявленных по результатам контрольного мероприятия в МКУ ДО ДЮСШ в 2017</w:t>
      </w:r>
      <w:r w:rsidR="006333A3">
        <w:t xml:space="preserve"> </w:t>
      </w:r>
      <w:r w:rsidR="006333A3" w:rsidRPr="00372226">
        <w:t>году по оказанию платных услуг и использованию средств, полученных от приносящей доход деятельности</w:t>
      </w:r>
      <w:r w:rsidR="006333A3">
        <w:t>.</w:t>
      </w:r>
    </w:p>
    <w:p w:rsidR="00FC2E4E" w:rsidRPr="006333A3" w:rsidRDefault="00FC2E4E" w:rsidP="000E6ECE">
      <w:pPr>
        <w:ind w:firstLine="567"/>
        <w:jc w:val="both"/>
      </w:pPr>
      <w:r w:rsidRPr="006333A3">
        <w:rPr>
          <w:b/>
        </w:rPr>
        <w:t xml:space="preserve">Проверяемый </w:t>
      </w:r>
      <w:proofErr w:type="gramStart"/>
      <w:r w:rsidRPr="006333A3">
        <w:rPr>
          <w:b/>
        </w:rPr>
        <w:t xml:space="preserve">период: </w:t>
      </w:r>
      <w:r w:rsidR="00F872BC" w:rsidRPr="006333A3">
        <w:rPr>
          <w:b/>
        </w:rPr>
        <w:t xml:space="preserve"> </w:t>
      </w:r>
      <w:r w:rsidRPr="006333A3">
        <w:t>201</w:t>
      </w:r>
      <w:r w:rsidR="006333A3" w:rsidRPr="006333A3">
        <w:t>7</w:t>
      </w:r>
      <w:proofErr w:type="gramEnd"/>
      <w:r w:rsidRPr="006333A3">
        <w:t xml:space="preserve"> год</w:t>
      </w:r>
      <w:r w:rsidR="00B423C9" w:rsidRPr="006333A3">
        <w:t xml:space="preserve"> и </w:t>
      </w:r>
      <w:r w:rsidR="006333A3" w:rsidRPr="006333A3">
        <w:t>январь - июнь</w:t>
      </w:r>
      <w:r w:rsidR="00B423C9" w:rsidRPr="006333A3">
        <w:t xml:space="preserve"> 201</w:t>
      </w:r>
      <w:r w:rsidR="006333A3" w:rsidRPr="006333A3">
        <w:t>8</w:t>
      </w:r>
      <w:r w:rsidR="00B423C9" w:rsidRPr="006333A3">
        <w:t xml:space="preserve"> года</w:t>
      </w:r>
      <w:r w:rsidRPr="006333A3">
        <w:t>.</w:t>
      </w:r>
    </w:p>
    <w:p w:rsidR="00FC2E4E" w:rsidRPr="006333A3" w:rsidRDefault="00D70899" w:rsidP="000E6ECE">
      <w:pPr>
        <w:ind w:firstLine="567"/>
        <w:jc w:val="both"/>
      </w:pPr>
      <w:r w:rsidRPr="006333A3">
        <w:rPr>
          <w:b/>
        </w:rPr>
        <w:t xml:space="preserve">Объем проверенных финансовых средств -   </w:t>
      </w:r>
      <w:proofErr w:type="gramStart"/>
      <w:r w:rsidR="006333A3" w:rsidRPr="006333A3">
        <w:t>56</w:t>
      </w:r>
      <w:r w:rsidRPr="006333A3">
        <w:t xml:space="preserve">  тыс.</w:t>
      </w:r>
      <w:proofErr w:type="gramEnd"/>
      <w:r w:rsidRPr="006333A3">
        <w:t xml:space="preserve"> руб.</w:t>
      </w:r>
    </w:p>
    <w:p w:rsidR="00D70899" w:rsidRPr="00372226" w:rsidRDefault="00D70899" w:rsidP="00FC2E4E">
      <w:pPr>
        <w:ind w:left="-284" w:firstLine="284"/>
        <w:jc w:val="both"/>
        <w:rPr>
          <w:color w:val="FF0000"/>
        </w:rPr>
      </w:pPr>
    </w:p>
    <w:p w:rsidR="00FC2E4E" w:rsidRPr="006333A3" w:rsidRDefault="00FC2E4E" w:rsidP="00F872BC">
      <w:pPr>
        <w:ind w:firstLine="567"/>
        <w:jc w:val="center"/>
        <w:rPr>
          <w:b/>
        </w:rPr>
      </w:pPr>
      <w:r w:rsidRPr="006333A3">
        <w:rPr>
          <w:b/>
        </w:rPr>
        <w:t>Результаты контрольного мероприятия:</w:t>
      </w:r>
    </w:p>
    <w:p w:rsidR="0056631C" w:rsidRPr="006333A3" w:rsidRDefault="00BD590A" w:rsidP="0056631C">
      <w:pPr>
        <w:ind w:right="-1" w:firstLine="540"/>
        <w:jc w:val="center"/>
        <w:rPr>
          <w:b/>
        </w:rPr>
      </w:pPr>
      <w:r w:rsidRPr="006333A3">
        <w:rPr>
          <w:b/>
        </w:rPr>
        <w:t xml:space="preserve">1. Общие </w:t>
      </w:r>
      <w:r w:rsidR="0056631C" w:rsidRPr="006333A3">
        <w:rPr>
          <w:b/>
        </w:rPr>
        <w:t>сведения</w:t>
      </w:r>
    </w:p>
    <w:p w:rsidR="006333A3" w:rsidRDefault="006333A3" w:rsidP="006333A3">
      <w:pPr>
        <w:ind w:firstLine="567"/>
        <w:jc w:val="both"/>
        <w:rPr>
          <w:rFonts w:eastAsia="Calibri"/>
        </w:rPr>
      </w:pPr>
      <w:proofErr w:type="gramStart"/>
      <w:r>
        <w:rPr>
          <w:rFonts w:eastAsia="Calibri"/>
        </w:rPr>
        <w:t>П</w:t>
      </w:r>
      <w:r w:rsidRPr="009B292D">
        <w:rPr>
          <w:rFonts w:eastAsia="Calibri"/>
        </w:rPr>
        <w:t>роверк</w:t>
      </w:r>
      <w:r>
        <w:rPr>
          <w:rFonts w:eastAsia="Calibri"/>
        </w:rPr>
        <w:t>а</w:t>
      </w:r>
      <w:r w:rsidRPr="009B292D">
        <w:rPr>
          <w:rFonts w:eastAsia="Calibri"/>
        </w:rPr>
        <w:t xml:space="preserve">  деятельности</w:t>
      </w:r>
      <w:proofErr w:type="gramEnd"/>
      <w:r w:rsidRPr="009B292D">
        <w:rPr>
          <w:rFonts w:eastAsia="Calibri"/>
        </w:rPr>
        <w:t xml:space="preserve"> МКОУ ДОД «Детская юношеская спортивная школа»</w:t>
      </w:r>
      <w:r>
        <w:rPr>
          <w:rFonts w:eastAsia="Calibri"/>
        </w:rPr>
        <w:t xml:space="preserve"> (далее – ДЮСШ)</w:t>
      </w:r>
      <w:r w:rsidRPr="009B292D">
        <w:rPr>
          <w:rFonts w:eastAsia="Calibri"/>
        </w:rPr>
        <w:t xml:space="preserve"> за 2016 год и истекший период 2017года по оказанию платных услуг и использованию средств, полученных от приносящей доход деятельности</w:t>
      </w:r>
      <w:r>
        <w:rPr>
          <w:rFonts w:eastAsia="Calibri"/>
        </w:rPr>
        <w:t>, проводилась КСП в 2017 году (</w:t>
      </w:r>
      <w:r w:rsidRPr="009B292D">
        <w:rPr>
          <w:rFonts w:eastAsia="Calibri"/>
        </w:rPr>
        <w:t xml:space="preserve">с 03.05.2017г. по </w:t>
      </w:r>
      <w:r>
        <w:rPr>
          <w:rFonts w:eastAsia="Calibri"/>
        </w:rPr>
        <w:t>17</w:t>
      </w:r>
      <w:r w:rsidRPr="009B292D">
        <w:rPr>
          <w:rFonts w:eastAsia="Calibri"/>
        </w:rPr>
        <w:t>.0</w:t>
      </w:r>
      <w:r>
        <w:rPr>
          <w:rFonts w:eastAsia="Calibri"/>
        </w:rPr>
        <w:t>5</w:t>
      </w:r>
      <w:r w:rsidRPr="009B292D">
        <w:rPr>
          <w:rFonts w:eastAsia="Calibri"/>
        </w:rPr>
        <w:t>.2017г.</w:t>
      </w:r>
      <w:r>
        <w:rPr>
          <w:rFonts w:eastAsia="Calibri"/>
        </w:rPr>
        <w:t>). Указ</w:t>
      </w:r>
      <w:r w:rsidRPr="00453B9C">
        <w:rPr>
          <w:rFonts w:eastAsia="Calibri"/>
        </w:rPr>
        <w:t>анным контрольным мероприятием</w:t>
      </w:r>
      <w:r>
        <w:rPr>
          <w:rFonts w:eastAsia="Calibri"/>
        </w:rPr>
        <w:t xml:space="preserve"> (акт от 17.05.2017 №</w:t>
      </w:r>
      <w:r w:rsidRPr="00453B9C">
        <w:rPr>
          <w:rFonts w:eastAsia="Calibri"/>
        </w:rPr>
        <w:t xml:space="preserve"> </w:t>
      </w:r>
      <w:r>
        <w:rPr>
          <w:rFonts w:eastAsia="Calibri"/>
        </w:rPr>
        <w:t xml:space="preserve">35) </w:t>
      </w:r>
      <w:r w:rsidRPr="00453B9C">
        <w:rPr>
          <w:rFonts w:eastAsia="Calibri"/>
        </w:rPr>
        <w:t>проведен анализ нормативной базы, регулирующей приносящую доход деятельность</w:t>
      </w:r>
      <w:r>
        <w:rPr>
          <w:rFonts w:eastAsia="Calibri"/>
        </w:rPr>
        <w:t xml:space="preserve">. По результатам контрольного мероприятия председателем КСП </w:t>
      </w:r>
      <w:r w:rsidRPr="00732BE0">
        <w:rPr>
          <w:rFonts w:eastAsia="Calibri"/>
        </w:rPr>
        <w:t>подготовлен отчет</w:t>
      </w:r>
      <w:r w:rsidRPr="00732BE0">
        <w:t xml:space="preserve"> </w:t>
      </w:r>
      <w:r w:rsidRPr="00732BE0">
        <w:rPr>
          <w:rFonts w:eastAsia="Calibri"/>
        </w:rPr>
        <w:t xml:space="preserve">от 01.06.2017 </w:t>
      </w:r>
      <w:proofErr w:type="gramStart"/>
      <w:r w:rsidRPr="00732BE0">
        <w:rPr>
          <w:rFonts w:eastAsia="Calibri"/>
        </w:rPr>
        <w:t>№  07</w:t>
      </w:r>
      <w:proofErr w:type="gramEnd"/>
      <w:r w:rsidRPr="00732BE0">
        <w:rPr>
          <w:rFonts w:eastAsia="Calibri"/>
        </w:rPr>
        <w:t xml:space="preserve">, </w:t>
      </w:r>
      <w:r>
        <w:rPr>
          <w:rFonts w:eastAsia="Calibri"/>
        </w:rPr>
        <w:t xml:space="preserve">которым в срок до 3 июля 2017 года МКОУ ДЮСШ было рекомендовано устранить недостатки и нарушения, отмеченные в отчете. В </w:t>
      </w:r>
      <w:proofErr w:type="gramStart"/>
      <w:r>
        <w:rPr>
          <w:rFonts w:eastAsia="Calibri"/>
        </w:rPr>
        <w:t>установленный  срок</w:t>
      </w:r>
      <w:proofErr w:type="gramEnd"/>
      <w:r>
        <w:rPr>
          <w:rFonts w:eastAsia="Calibri"/>
        </w:rPr>
        <w:t xml:space="preserve"> директором  ДЮСШ в КСП представлена информация о принятых мерах по устранению замечаний.</w:t>
      </w:r>
    </w:p>
    <w:p w:rsidR="006333A3" w:rsidRDefault="006333A3" w:rsidP="006333A3">
      <w:pPr>
        <w:ind w:firstLine="567"/>
        <w:jc w:val="both"/>
        <w:rPr>
          <w:rFonts w:eastAsia="Calibri"/>
        </w:rPr>
      </w:pPr>
      <w:r w:rsidRPr="00453B9C">
        <w:rPr>
          <w:rFonts w:eastAsia="Calibri"/>
        </w:rPr>
        <w:t xml:space="preserve">В проверяемом периоде должность директора ДЮСШ </w:t>
      </w:r>
      <w:r w:rsidRPr="00136074">
        <w:rPr>
          <w:rFonts w:eastAsia="Calibri"/>
        </w:rPr>
        <w:t>с 25.04.2016г</w:t>
      </w:r>
      <w:r>
        <w:rPr>
          <w:rFonts w:eastAsia="Calibri"/>
        </w:rPr>
        <w:t>.</w:t>
      </w:r>
      <w:r w:rsidRPr="00136074">
        <w:rPr>
          <w:rFonts w:eastAsia="Calibri"/>
        </w:rPr>
        <w:t xml:space="preserve"> </w:t>
      </w:r>
      <w:r w:rsidRPr="00453B9C">
        <w:rPr>
          <w:rFonts w:eastAsia="Calibri"/>
        </w:rPr>
        <w:t>замещал</w:t>
      </w:r>
      <w:r>
        <w:rPr>
          <w:rFonts w:eastAsia="Calibri"/>
        </w:rPr>
        <w:t xml:space="preserve"> </w:t>
      </w:r>
      <w:r w:rsidRPr="00453B9C">
        <w:rPr>
          <w:rFonts w:eastAsia="Calibri"/>
        </w:rPr>
        <w:t>Коржавин Олег Николаевич</w:t>
      </w:r>
      <w:r>
        <w:rPr>
          <w:rFonts w:eastAsia="Calibri"/>
        </w:rPr>
        <w:t xml:space="preserve">, и </w:t>
      </w:r>
      <w:proofErr w:type="gramStart"/>
      <w:r>
        <w:rPr>
          <w:rFonts w:eastAsia="Calibri"/>
        </w:rPr>
        <w:t>является  директором</w:t>
      </w:r>
      <w:proofErr w:type="gramEnd"/>
      <w:r>
        <w:rPr>
          <w:rFonts w:eastAsia="Calibri"/>
        </w:rPr>
        <w:t xml:space="preserve">  в настоящее время.</w:t>
      </w:r>
    </w:p>
    <w:p w:rsidR="006333A3" w:rsidRDefault="006333A3" w:rsidP="006333A3">
      <w:pPr>
        <w:ind w:firstLine="567"/>
        <w:jc w:val="both"/>
        <w:rPr>
          <w:rFonts w:eastAsia="Calibri"/>
        </w:rPr>
      </w:pPr>
      <w:r>
        <w:rPr>
          <w:rFonts w:eastAsia="Calibri"/>
        </w:rPr>
        <w:t xml:space="preserve">Постановлением администрации МО </w:t>
      </w:r>
      <w:proofErr w:type="spellStart"/>
      <w:r>
        <w:rPr>
          <w:rFonts w:eastAsia="Calibri"/>
        </w:rPr>
        <w:t>Куйтунский</w:t>
      </w:r>
      <w:proofErr w:type="spellEnd"/>
      <w:r>
        <w:rPr>
          <w:rFonts w:eastAsia="Calibri"/>
        </w:rPr>
        <w:t xml:space="preserve"> район от 09.08.2017</w:t>
      </w:r>
      <w:r w:rsidR="00B122B1">
        <w:rPr>
          <w:rFonts w:eastAsia="Calibri"/>
        </w:rPr>
        <w:t>г.</w:t>
      </w:r>
      <w:r>
        <w:rPr>
          <w:rFonts w:eastAsia="Calibri"/>
        </w:rPr>
        <w:t xml:space="preserve"> № 359-п утвержден Устав ДЮСШ в новой редакции (в период предыдущей проверки действовал </w:t>
      </w:r>
      <w:r>
        <w:rPr>
          <w:rFonts w:eastAsia="Calibri"/>
        </w:rPr>
        <w:lastRenderedPageBreak/>
        <w:t>Устав, утвержденный 14 июня 2016</w:t>
      </w:r>
      <w:r w:rsidR="00B122B1">
        <w:rPr>
          <w:rFonts w:eastAsia="Calibri"/>
        </w:rPr>
        <w:t xml:space="preserve"> </w:t>
      </w:r>
      <w:r>
        <w:rPr>
          <w:rFonts w:eastAsia="Calibri"/>
        </w:rPr>
        <w:t xml:space="preserve">года). Согласно новой редакции Устава наименование учреждения - муниципальное </w:t>
      </w:r>
      <w:proofErr w:type="gramStart"/>
      <w:r>
        <w:rPr>
          <w:rFonts w:eastAsia="Calibri"/>
        </w:rPr>
        <w:t>казенное  учреждение</w:t>
      </w:r>
      <w:proofErr w:type="gramEnd"/>
      <w:r>
        <w:rPr>
          <w:rFonts w:eastAsia="Calibri"/>
        </w:rPr>
        <w:t xml:space="preserve"> дополнительного образования детская юношеская спортивная школа, или </w:t>
      </w:r>
      <w:r w:rsidRPr="004D6EC8">
        <w:rPr>
          <w:rFonts w:eastAsia="Calibri"/>
        </w:rPr>
        <w:t>МКУ ДО ДЮСШ</w:t>
      </w:r>
      <w:r>
        <w:rPr>
          <w:rFonts w:eastAsia="Calibri"/>
        </w:rPr>
        <w:t xml:space="preserve"> (ранее было МКОУ ДОД ДЮСШ).</w:t>
      </w:r>
    </w:p>
    <w:p w:rsidR="006333A3" w:rsidRDefault="006333A3" w:rsidP="006333A3">
      <w:pPr>
        <w:ind w:firstLine="567"/>
        <w:jc w:val="both"/>
        <w:rPr>
          <w:rFonts w:eastAsia="Calibri"/>
        </w:rPr>
      </w:pPr>
      <w:r w:rsidRPr="00A11945">
        <w:rPr>
          <w:rFonts w:eastAsia="Calibri"/>
        </w:rPr>
        <w:t xml:space="preserve">Согласно Уставу </w:t>
      </w:r>
      <w:r>
        <w:rPr>
          <w:rFonts w:eastAsia="Calibri"/>
        </w:rPr>
        <w:t>ДЮСШ</w:t>
      </w:r>
      <w:r w:rsidRPr="00A11945">
        <w:rPr>
          <w:rFonts w:eastAsia="Calibri"/>
        </w:rPr>
        <w:t xml:space="preserve"> функции и полномочия Учредителя казенного учреждения осуществляет </w:t>
      </w:r>
      <w:r>
        <w:rPr>
          <w:rFonts w:eastAsia="Calibri"/>
        </w:rPr>
        <w:t>Управление Образования А</w:t>
      </w:r>
      <w:r w:rsidRPr="00A11945">
        <w:rPr>
          <w:rFonts w:eastAsia="Calibri"/>
        </w:rPr>
        <w:t>дминистраци</w:t>
      </w:r>
      <w:r>
        <w:rPr>
          <w:rFonts w:eastAsia="Calibri"/>
        </w:rPr>
        <w:t>и</w:t>
      </w:r>
      <w:r w:rsidRPr="00A11945">
        <w:rPr>
          <w:rFonts w:eastAsia="Calibri"/>
        </w:rPr>
        <w:t xml:space="preserve"> МО </w:t>
      </w:r>
      <w:proofErr w:type="spellStart"/>
      <w:r w:rsidRPr="00A11945">
        <w:rPr>
          <w:rFonts w:eastAsia="Calibri"/>
        </w:rPr>
        <w:t>Куйтунский</w:t>
      </w:r>
      <w:proofErr w:type="spellEnd"/>
      <w:r w:rsidRPr="00A11945">
        <w:rPr>
          <w:rFonts w:eastAsia="Calibri"/>
        </w:rPr>
        <w:t xml:space="preserve"> район</w:t>
      </w:r>
      <w:r>
        <w:rPr>
          <w:rFonts w:eastAsia="Calibri"/>
        </w:rPr>
        <w:t xml:space="preserve"> (далее - Управление Образования, УО)</w:t>
      </w:r>
      <w:r w:rsidRPr="00A11945">
        <w:rPr>
          <w:rFonts w:eastAsia="Calibri"/>
        </w:rPr>
        <w:t>.</w:t>
      </w:r>
    </w:p>
    <w:p w:rsidR="006333A3" w:rsidRPr="00A36393" w:rsidRDefault="006333A3" w:rsidP="006333A3">
      <w:pPr>
        <w:ind w:firstLine="567"/>
        <w:jc w:val="both"/>
        <w:rPr>
          <w:rFonts w:eastAsia="Calibri"/>
        </w:rPr>
      </w:pPr>
      <w:r w:rsidRPr="00A36393">
        <w:rPr>
          <w:rFonts w:eastAsia="Calibri"/>
        </w:rPr>
        <w:t>В соответствии с п.</w:t>
      </w:r>
      <w:r w:rsidR="00B122B1">
        <w:rPr>
          <w:rFonts w:eastAsia="Calibri"/>
        </w:rPr>
        <w:t xml:space="preserve"> </w:t>
      </w:r>
      <w:r w:rsidRPr="00A36393">
        <w:rPr>
          <w:rFonts w:eastAsia="Calibri"/>
        </w:rPr>
        <w:t xml:space="preserve">9.2. Устава Учреждение владеет, пользуется, распоряжается закрепленным за ним на праве оперативного управления имуществом в соответствии с целями своей деятельности. </w:t>
      </w:r>
      <w:r>
        <w:rPr>
          <w:rFonts w:eastAsia="Calibri"/>
        </w:rPr>
        <w:t xml:space="preserve">Местами осуществления </w:t>
      </w:r>
      <w:proofErr w:type="gramStart"/>
      <w:r>
        <w:rPr>
          <w:rFonts w:eastAsia="Calibri"/>
        </w:rPr>
        <w:t>образовательной  деятельности</w:t>
      </w:r>
      <w:proofErr w:type="gramEnd"/>
      <w:r>
        <w:rPr>
          <w:rFonts w:eastAsia="Calibri"/>
        </w:rPr>
        <w:t xml:space="preserve"> являются пять спортивных залов, четыре из которых находятся в п. Куйтун и один в  с. </w:t>
      </w:r>
      <w:proofErr w:type="spellStart"/>
      <w:r>
        <w:rPr>
          <w:rFonts w:eastAsia="Calibri"/>
        </w:rPr>
        <w:t>Кундуй</w:t>
      </w:r>
      <w:proofErr w:type="spellEnd"/>
      <w:r>
        <w:rPr>
          <w:rFonts w:eastAsia="Calibri"/>
        </w:rPr>
        <w:t>, а также семь средних общеобразовательных школ и два центра образования.</w:t>
      </w:r>
    </w:p>
    <w:p w:rsidR="006333A3" w:rsidRPr="00A11945" w:rsidRDefault="006333A3" w:rsidP="006333A3">
      <w:pPr>
        <w:ind w:firstLine="567"/>
        <w:jc w:val="both"/>
        <w:rPr>
          <w:rFonts w:eastAsia="Calibri"/>
        </w:rPr>
      </w:pPr>
      <w:r w:rsidRPr="00450E8E">
        <w:rPr>
          <w:rFonts w:eastAsia="Calibri"/>
        </w:rPr>
        <w:t>Деятельность Учреждения осуществляется на основании лицензии, выданной бессрочно Службой по к</w:t>
      </w:r>
      <w:r w:rsidRPr="000303F2">
        <w:rPr>
          <w:rFonts w:eastAsia="Calibri"/>
        </w:rPr>
        <w:t xml:space="preserve">онтролю и надзору в сфере образования Иркутской области от </w:t>
      </w:r>
      <w:r w:rsidRPr="00703669">
        <w:rPr>
          <w:rFonts w:eastAsia="Calibri"/>
        </w:rPr>
        <w:t>2</w:t>
      </w:r>
      <w:r>
        <w:rPr>
          <w:rFonts w:eastAsia="Calibri"/>
        </w:rPr>
        <w:t>3</w:t>
      </w:r>
      <w:r w:rsidRPr="00703669">
        <w:rPr>
          <w:rFonts w:eastAsia="Calibri"/>
        </w:rPr>
        <w:t>.</w:t>
      </w:r>
      <w:r>
        <w:rPr>
          <w:rFonts w:eastAsia="Calibri"/>
        </w:rPr>
        <w:t>08</w:t>
      </w:r>
      <w:r w:rsidRPr="00703669">
        <w:rPr>
          <w:rFonts w:eastAsia="Calibri"/>
        </w:rPr>
        <w:t>.201</w:t>
      </w:r>
      <w:r>
        <w:rPr>
          <w:rFonts w:eastAsia="Calibri"/>
        </w:rPr>
        <w:t>7</w:t>
      </w:r>
      <w:r w:rsidRPr="00703669">
        <w:rPr>
          <w:rFonts w:eastAsia="Calibri"/>
        </w:rPr>
        <w:t xml:space="preserve"> рег.</w:t>
      </w:r>
      <w:r>
        <w:rPr>
          <w:rFonts w:eastAsia="Calibri"/>
        </w:rPr>
        <w:t xml:space="preserve"> </w:t>
      </w:r>
      <w:r w:rsidRPr="00703669">
        <w:rPr>
          <w:rFonts w:eastAsia="Calibri"/>
        </w:rPr>
        <w:t xml:space="preserve">№ </w:t>
      </w:r>
      <w:r>
        <w:rPr>
          <w:rFonts w:eastAsia="Calibri"/>
        </w:rPr>
        <w:t>1462-ср</w:t>
      </w:r>
      <w:r w:rsidRPr="00703669">
        <w:rPr>
          <w:rFonts w:eastAsia="Calibri"/>
        </w:rPr>
        <w:t>.</w:t>
      </w:r>
      <w:r w:rsidRPr="000303F2">
        <w:rPr>
          <w:rFonts w:eastAsia="Calibri"/>
        </w:rPr>
        <w:t xml:space="preserve"> </w:t>
      </w:r>
      <w:r w:rsidRPr="00E00A68">
        <w:rPr>
          <w:rFonts w:eastAsia="Calibri"/>
        </w:rPr>
        <w:t xml:space="preserve">Учреждение на основании лицензии </w:t>
      </w:r>
      <w:proofErr w:type="gramStart"/>
      <w:r w:rsidRPr="00E00A68">
        <w:rPr>
          <w:rFonts w:eastAsia="Calibri"/>
        </w:rPr>
        <w:t>осуществляет  образовательную</w:t>
      </w:r>
      <w:proofErr w:type="gramEnd"/>
      <w:r w:rsidRPr="00E00A68">
        <w:rPr>
          <w:rFonts w:eastAsia="Calibri"/>
        </w:rPr>
        <w:t xml:space="preserve"> деятельность по следующим видам спорта: волейбол, баскетбол, футбол, хоккей с шайбой, легкая и тяжелая атлетика, настольный теннис, лыжные гонки, пулевая стрельба, рукопашный бой.</w:t>
      </w:r>
      <w:r w:rsidRPr="000303F2">
        <w:rPr>
          <w:rFonts w:eastAsia="Calibri"/>
        </w:rPr>
        <w:t xml:space="preserve">  </w:t>
      </w:r>
      <w:r>
        <w:rPr>
          <w:rFonts w:eastAsia="Calibri"/>
        </w:rPr>
        <w:t>Изменения по видам деятельности не вносились.</w:t>
      </w:r>
    </w:p>
    <w:p w:rsidR="00E959FB" w:rsidRPr="00372226" w:rsidRDefault="00E959FB" w:rsidP="00F872BC">
      <w:pPr>
        <w:ind w:firstLine="539"/>
        <w:jc w:val="both"/>
        <w:rPr>
          <w:color w:val="FF0000"/>
        </w:rPr>
      </w:pPr>
    </w:p>
    <w:p w:rsidR="0003135A" w:rsidRPr="00AB1BDE" w:rsidRDefault="0003135A" w:rsidP="0003135A">
      <w:pPr>
        <w:ind w:firstLine="567"/>
        <w:jc w:val="center"/>
        <w:rPr>
          <w:b/>
          <w:bCs/>
        </w:rPr>
      </w:pPr>
      <w:r w:rsidRPr="00AB1BDE">
        <w:rPr>
          <w:b/>
          <w:bCs/>
        </w:rPr>
        <w:t>2. Анализ нормативной базы о поряд</w:t>
      </w:r>
      <w:r w:rsidR="00950270">
        <w:rPr>
          <w:b/>
          <w:bCs/>
        </w:rPr>
        <w:t>ке предоставления платных услуг</w:t>
      </w:r>
    </w:p>
    <w:p w:rsidR="0014673F" w:rsidRPr="00AB1BDE" w:rsidRDefault="0003135A" w:rsidP="0014673F">
      <w:pPr>
        <w:ind w:firstLine="567"/>
        <w:jc w:val="both"/>
        <w:rPr>
          <w:rFonts w:eastAsia="Calibri"/>
        </w:rPr>
      </w:pPr>
      <w:r w:rsidRPr="00AB1BDE">
        <w:rPr>
          <w:bCs/>
        </w:rPr>
        <w:t xml:space="preserve">2.1 </w:t>
      </w:r>
      <w:r w:rsidR="0014673F" w:rsidRPr="00AB1BDE">
        <w:rPr>
          <w:rFonts w:eastAsia="Calibri"/>
        </w:rPr>
        <w:t>Казенное учреждение является некоммерческой организацией, созданной с целью реализации программ в области дополнительного образования путем осуществления спортивной подготовки детей, развития у них способностей в избранном виде спорта и достижения ими высоких спортивных результатов.</w:t>
      </w:r>
    </w:p>
    <w:p w:rsidR="0014673F" w:rsidRPr="00AB1BDE" w:rsidRDefault="0014673F" w:rsidP="0014673F">
      <w:pPr>
        <w:ind w:firstLine="567"/>
        <w:jc w:val="both"/>
        <w:rPr>
          <w:rFonts w:eastAsia="Calibri"/>
        </w:rPr>
      </w:pPr>
      <w:r w:rsidRPr="00AB1BDE">
        <w:rPr>
          <w:rFonts w:eastAsia="Calibri"/>
        </w:rPr>
        <w:t xml:space="preserve">Для достижения своих целей и выполнения задач Учреждение осуществляет определенные виды деятельности, исчерпывающий перечень которых отражен в Уставе. </w:t>
      </w:r>
    </w:p>
    <w:p w:rsidR="0014673F" w:rsidRPr="00AB1BDE" w:rsidRDefault="0014673F" w:rsidP="0014673F">
      <w:pPr>
        <w:ind w:firstLine="567"/>
        <w:jc w:val="both"/>
        <w:rPr>
          <w:rFonts w:eastAsia="Calibri"/>
        </w:rPr>
      </w:pPr>
      <w:r w:rsidRPr="00AB1BDE">
        <w:rPr>
          <w:rFonts w:eastAsia="Calibri"/>
        </w:rPr>
        <w:t>В соответствии с п. 3 ст. 161 Бюджетного кодекса РФ, ст. 24 Федерального закона от 12.01.1996г. № 7-ФЗ «О некоммерческих организациях» казенное учреждение может осуществлять приносящую доходы деятельность, если такое право предусмотрено в его учредительном документе.</w:t>
      </w:r>
    </w:p>
    <w:p w:rsidR="0014673F" w:rsidRPr="00AB1BDE" w:rsidRDefault="0014673F" w:rsidP="0014673F">
      <w:pPr>
        <w:ind w:firstLine="567"/>
        <w:jc w:val="both"/>
      </w:pPr>
      <w:r w:rsidRPr="00AB1BDE">
        <w:rPr>
          <w:rFonts w:eastAsia="Calibri"/>
        </w:rPr>
        <w:t xml:space="preserve">Пунктом 2.9 Устава ДЮСШ предусмотрено, что казенное учреждение </w:t>
      </w:r>
      <w:r w:rsidR="00AB1BDE" w:rsidRPr="00AB1BDE">
        <w:rPr>
          <w:rFonts w:eastAsia="Calibri"/>
        </w:rPr>
        <w:t>вправе</w:t>
      </w:r>
      <w:r w:rsidRPr="00AB1BDE">
        <w:rPr>
          <w:rFonts w:eastAsia="Calibri"/>
        </w:rPr>
        <w:t xml:space="preserve"> осуществлять приносящую доход деятельность в соответствии с Уставом, в том числе оказывать платные образовательные услуги в соответствии с лицензией на образовательную деятельность и Положением об оказании платных </w:t>
      </w:r>
      <w:r w:rsidR="00AB1BDE" w:rsidRPr="00AB1BDE">
        <w:rPr>
          <w:rFonts w:eastAsia="Calibri"/>
        </w:rPr>
        <w:t xml:space="preserve">дополнительных </w:t>
      </w:r>
      <w:r w:rsidRPr="00AB1BDE">
        <w:rPr>
          <w:rFonts w:eastAsia="Calibri"/>
        </w:rPr>
        <w:t>услуг, а именно:</w:t>
      </w:r>
    </w:p>
    <w:p w:rsidR="00AB1BDE" w:rsidRPr="00AB1BDE" w:rsidRDefault="00AB1BDE" w:rsidP="00AB1BDE">
      <w:pPr>
        <w:ind w:firstLine="567"/>
        <w:jc w:val="both"/>
        <w:rPr>
          <w:color w:val="000000"/>
        </w:rPr>
      </w:pPr>
      <w:r w:rsidRPr="00AB1BDE">
        <w:rPr>
          <w:color w:val="000000"/>
        </w:rPr>
        <w:t>- платные услуги по предоставлению аренды спортивного зала;</w:t>
      </w:r>
    </w:p>
    <w:p w:rsidR="00AB1BDE" w:rsidRPr="00AB1BDE" w:rsidRDefault="00AB1BDE" w:rsidP="00AB1BDE">
      <w:pPr>
        <w:ind w:firstLine="567"/>
        <w:jc w:val="both"/>
        <w:rPr>
          <w:rFonts w:eastAsia="Calibri"/>
          <w:lang w:eastAsia="en-US"/>
        </w:rPr>
      </w:pPr>
      <w:r w:rsidRPr="00AB1BDE">
        <w:rPr>
          <w:color w:val="000000"/>
        </w:rPr>
        <w:t>- платные услуги по посещению тренажерного зала;</w:t>
      </w:r>
      <w:r w:rsidRPr="00AB1BDE">
        <w:rPr>
          <w:rFonts w:eastAsia="Calibri"/>
          <w:lang w:eastAsia="en-US"/>
        </w:rPr>
        <w:t xml:space="preserve"> </w:t>
      </w:r>
    </w:p>
    <w:p w:rsidR="00AB1BDE" w:rsidRPr="00AB1BDE" w:rsidRDefault="00AB1BDE" w:rsidP="00AB1BDE">
      <w:pPr>
        <w:ind w:firstLine="567"/>
        <w:jc w:val="both"/>
        <w:rPr>
          <w:color w:val="000000"/>
        </w:rPr>
      </w:pPr>
      <w:r w:rsidRPr="00AB1BDE">
        <w:rPr>
          <w:rFonts w:eastAsia="Calibri"/>
          <w:lang w:eastAsia="en-US"/>
        </w:rPr>
        <w:t xml:space="preserve">-  </w:t>
      </w:r>
      <w:r w:rsidRPr="00AB1BDE">
        <w:rPr>
          <w:color w:val="000000"/>
        </w:rPr>
        <w:t xml:space="preserve">платные услуги по предоставлению аренды крытого катка; </w:t>
      </w:r>
    </w:p>
    <w:p w:rsidR="00AB1BDE" w:rsidRPr="00AB1BDE" w:rsidRDefault="00AB1BDE" w:rsidP="00AB1BDE">
      <w:pPr>
        <w:ind w:firstLine="567"/>
        <w:jc w:val="both"/>
        <w:rPr>
          <w:color w:val="000000"/>
        </w:rPr>
      </w:pPr>
      <w:r w:rsidRPr="00AB1BDE">
        <w:rPr>
          <w:color w:val="000000"/>
        </w:rPr>
        <w:t>-  платные услуги по посещению катка;</w:t>
      </w:r>
    </w:p>
    <w:p w:rsidR="00AB1BDE" w:rsidRPr="00AB1BDE" w:rsidRDefault="00AB1BDE" w:rsidP="00AB1BDE">
      <w:pPr>
        <w:ind w:firstLine="567"/>
        <w:jc w:val="both"/>
        <w:rPr>
          <w:color w:val="000000"/>
        </w:rPr>
      </w:pPr>
      <w:r w:rsidRPr="00AB1BDE">
        <w:rPr>
          <w:color w:val="000000"/>
        </w:rPr>
        <w:t>- платные услуги по прокату коньков;</w:t>
      </w:r>
    </w:p>
    <w:p w:rsidR="00AB1BDE" w:rsidRPr="00AB1BDE" w:rsidRDefault="00AB1BDE" w:rsidP="00AB1BDE">
      <w:pPr>
        <w:ind w:firstLine="567"/>
        <w:jc w:val="both"/>
        <w:rPr>
          <w:color w:val="000000"/>
        </w:rPr>
      </w:pPr>
      <w:r w:rsidRPr="00AB1BDE">
        <w:rPr>
          <w:color w:val="000000"/>
        </w:rPr>
        <w:t xml:space="preserve">- платные услуги по прокату лыж (лыжного инвентаря). </w:t>
      </w:r>
    </w:p>
    <w:p w:rsidR="00AB1BDE" w:rsidRPr="00AB1BDE" w:rsidRDefault="00AB1BDE" w:rsidP="00AB1BDE">
      <w:pPr>
        <w:ind w:firstLine="567"/>
        <w:jc w:val="both"/>
      </w:pPr>
      <w:r w:rsidRPr="00AB1BDE">
        <w:rPr>
          <w:color w:val="000000"/>
        </w:rPr>
        <w:t xml:space="preserve">Доходы, полученные от указанной деятельности, поступают в бюджет муниципального образования </w:t>
      </w:r>
      <w:proofErr w:type="spellStart"/>
      <w:r w:rsidRPr="00AB1BDE">
        <w:rPr>
          <w:color w:val="000000"/>
        </w:rPr>
        <w:t>Куйтунский</w:t>
      </w:r>
      <w:proofErr w:type="spellEnd"/>
      <w:r w:rsidRPr="00AB1BDE">
        <w:rPr>
          <w:color w:val="000000"/>
        </w:rPr>
        <w:t xml:space="preserve"> район (п.</w:t>
      </w:r>
      <w:r>
        <w:rPr>
          <w:color w:val="000000"/>
        </w:rPr>
        <w:t xml:space="preserve"> </w:t>
      </w:r>
      <w:r w:rsidRPr="00AB1BDE">
        <w:rPr>
          <w:color w:val="000000"/>
        </w:rPr>
        <w:t>2.3 Положения о платных дополнительных услугах, п.</w:t>
      </w:r>
      <w:r>
        <w:rPr>
          <w:color w:val="000000"/>
        </w:rPr>
        <w:t xml:space="preserve"> </w:t>
      </w:r>
      <w:r w:rsidRPr="00AB1BDE">
        <w:rPr>
          <w:color w:val="000000"/>
        </w:rPr>
        <w:t>9.12 Устава, п.</w:t>
      </w:r>
      <w:r>
        <w:rPr>
          <w:color w:val="000000"/>
        </w:rPr>
        <w:t xml:space="preserve"> </w:t>
      </w:r>
      <w:r w:rsidRPr="00AB1BDE">
        <w:rPr>
          <w:color w:val="000000"/>
        </w:rPr>
        <w:t>3 ст. 161 БК РФ).</w:t>
      </w:r>
      <w:r w:rsidRPr="00AB1BDE">
        <w:t xml:space="preserve"> </w:t>
      </w:r>
    </w:p>
    <w:p w:rsidR="006746BF" w:rsidRPr="006746BF" w:rsidRDefault="0003135A" w:rsidP="006746BF">
      <w:pPr>
        <w:ind w:firstLine="567"/>
        <w:jc w:val="both"/>
        <w:rPr>
          <w:b/>
        </w:rPr>
      </w:pPr>
      <w:r w:rsidRPr="006746BF">
        <w:t xml:space="preserve">2.2 </w:t>
      </w:r>
      <w:r w:rsidR="0014673F" w:rsidRPr="006746BF">
        <w:t>Приказом директора Учреждения от 03.10.2016г. № 1067 (А) утверждено Положение о платных дополнительных услугах, предоставляемых МКОУ ДОД ДЮСШ.</w:t>
      </w:r>
      <w:r w:rsidR="0014673F" w:rsidRPr="00372226">
        <w:rPr>
          <w:color w:val="FF0000"/>
        </w:rPr>
        <w:t xml:space="preserve">  </w:t>
      </w:r>
      <w:r w:rsidR="006746BF" w:rsidRPr="006746BF">
        <w:t xml:space="preserve">Актом проверки КСП </w:t>
      </w:r>
      <w:proofErr w:type="gramStart"/>
      <w:r w:rsidR="006746BF" w:rsidRPr="006746BF">
        <w:t>от  17.05.2017</w:t>
      </w:r>
      <w:r w:rsidR="006746BF">
        <w:t>г.</w:t>
      </w:r>
      <w:proofErr w:type="gramEnd"/>
      <w:r w:rsidR="006746BF">
        <w:t xml:space="preserve"> </w:t>
      </w:r>
      <w:r w:rsidR="006746BF" w:rsidRPr="006746BF">
        <w:t xml:space="preserve"> №  35 были установлены внутренние противоречия в самом Положении о платных услугах. Так, п. 6.4 было определено, что оплата специалистов, занятых в оказании платных услуг, производится за счет средств, полученных от оказания этих услуг, а п. 6.7 Положения направление средств на оплату труда не предусмотрено (только на содержание имущества и улучшение материальной базы ДЮСШ). В </w:t>
      </w:r>
      <w:proofErr w:type="gramStart"/>
      <w:r w:rsidR="006746BF" w:rsidRPr="006746BF">
        <w:t>представленно</w:t>
      </w:r>
      <w:r w:rsidR="006A3DBA">
        <w:t>м</w:t>
      </w:r>
      <w:r w:rsidR="006746BF" w:rsidRPr="006746BF">
        <w:t xml:space="preserve">  к</w:t>
      </w:r>
      <w:proofErr w:type="gramEnd"/>
      <w:r w:rsidR="006746BF" w:rsidRPr="006746BF">
        <w:t xml:space="preserve"> настоящей проверке Положение внесены изменения,  согласно которым на оплату  труда  педагогов направляется 10 </w:t>
      </w:r>
      <w:r w:rsidR="006746BF" w:rsidRPr="006746BF">
        <w:rPr>
          <w:b/>
        </w:rPr>
        <w:t>(видимо, в Положении техническая недоработка: следовало указать 10%)</w:t>
      </w:r>
      <w:r w:rsidR="006746BF" w:rsidRPr="006746BF">
        <w:t xml:space="preserve"> от доходов от оказания платных услуг. Также добавлена строка «на оплату прочих работ, услуг (</w:t>
      </w:r>
      <w:proofErr w:type="gramStart"/>
      <w:r w:rsidR="006746BF" w:rsidRPr="006746BF">
        <w:t>награждение  участников</w:t>
      </w:r>
      <w:proofErr w:type="gramEnd"/>
      <w:r w:rsidR="006746BF" w:rsidRPr="006746BF">
        <w:t xml:space="preserve">, выезд на соревнования)», но </w:t>
      </w:r>
      <w:r w:rsidR="006746BF" w:rsidRPr="006746BF">
        <w:rPr>
          <w:b/>
        </w:rPr>
        <w:t>объем направляемых средств на  эти  цели  не установлен.</w:t>
      </w:r>
      <w:r w:rsidR="006746BF" w:rsidRPr="006746BF">
        <w:t xml:space="preserve"> </w:t>
      </w:r>
      <w:r w:rsidR="006746BF" w:rsidRPr="006746BF">
        <w:lastRenderedPageBreak/>
        <w:t xml:space="preserve">Также внесены некоторые изменения по тексту Положения и изменено название самого Положения путем исключения из названия слова «образовательные». </w:t>
      </w:r>
      <w:r w:rsidR="006746BF" w:rsidRPr="006746BF">
        <w:rPr>
          <w:b/>
        </w:rPr>
        <w:t>Распорядительный документ, на основании которого внесены данные изменения, в КСП не представлен и считается отсутствующим. Следует также отметить, что</w:t>
      </w:r>
      <w:r w:rsidR="006746BF" w:rsidRPr="006746BF">
        <w:t xml:space="preserve"> </w:t>
      </w:r>
      <w:r w:rsidR="006746BF" w:rsidRPr="006746BF">
        <w:rPr>
          <w:b/>
        </w:rPr>
        <w:t xml:space="preserve">в связи с изменением наименования учреждения, изменения </w:t>
      </w:r>
      <w:proofErr w:type="gramStart"/>
      <w:r w:rsidR="006746BF" w:rsidRPr="006746BF">
        <w:rPr>
          <w:b/>
        </w:rPr>
        <w:t>в  Положение</w:t>
      </w:r>
      <w:proofErr w:type="gramEnd"/>
      <w:r w:rsidR="006746BF" w:rsidRPr="006746BF">
        <w:rPr>
          <w:b/>
        </w:rPr>
        <w:t xml:space="preserve"> о платных услугах не внесены, и по тексту Положения используется старое название – МКОУ ДОД ДЮСШ.</w:t>
      </w:r>
    </w:p>
    <w:p w:rsidR="0055253B" w:rsidRPr="0055253B" w:rsidRDefault="0014673F" w:rsidP="0055253B">
      <w:pPr>
        <w:ind w:firstLine="567"/>
        <w:jc w:val="both"/>
        <w:rPr>
          <w:b/>
          <w:color w:val="FF0000"/>
        </w:rPr>
      </w:pPr>
      <w:r w:rsidRPr="0055253B">
        <w:t xml:space="preserve">Цены и перечень платных услуг, оказываемых ДЮСШ, утверждены постановлением Администрации МО </w:t>
      </w:r>
      <w:proofErr w:type="spellStart"/>
      <w:r w:rsidRPr="0055253B">
        <w:t>Куйтунский</w:t>
      </w:r>
      <w:proofErr w:type="spellEnd"/>
      <w:r w:rsidRPr="0055253B">
        <w:t xml:space="preserve"> район от 26.09.2016 года № 264-п. В перечень платных услуг (приложение № 1 к постановлению № 264-п) включено 14 видов услуг, стоимость которых составляет от 25 руб. (посещение катка 1 день) до 1000 руб. (аренда спортивного зала от 3 до 8 часов и аренда катка от 3 до 8 часов).</w:t>
      </w:r>
      <w:r w:rsidRPr="00372226">
        <w:rPr>
          <w:color w:val="FF0000"/>
        </w:rPr>
        <w:t xml:space="preserve">  </w:t>
      </w:r>
      <w:proofErr w:type="gramStart"/>
      <w:r w:rsidR="0055253B" w:rsidRPr="0055253B">
        <w:t>В  данный</w:t>
      </w:r>
      <w:proofErr w:type="gramEnd"/>
      <w:r w:rsidR="0055253B" w:rsidRPr="0055253B">
        <w:t xml:space="preserve"> перечень с  момента последней проверки изменения не вносились. КСП отмечалось, что пунктом 2 постановления № 264-п определено, что платные услуги для детей из многодетных и малообеспеченных семей предоставляются бесплатно, </w:t>
      </w:r>
      <w:r w:rsidR="0055253B" w:rsidRPr="0055253B">
        <w:rPr>
          <w:b/>
        </w:rPr>
        <w:t>однако механизм определения категорий таких детей так и не уточнен. Фактически, по пояснениям директора, все дети пользуются услугами ДЮСШ бесплатно.</w:t>
      </w:r>
    </w:p>
    <w:p w:rsidR="0055253B" w:rsidRPr="0055253B" w:rsidRDefault="0055253B" w:rsidP="0055253B">
      <w:pPr>
        <w:ind w:firstLine="567"/>
        <w:jc w:val="both"/>
        <w:rPr>
          <w:b/>
          <w:color w:val="FF0000"/>
        </w:rPr>
      </w:pPr>
      <w:r w:rsidRPr="0055253B">
        <w:t xml:space="preserve">Пунктом 6.6 Положения о платных услугах определено, что стоимость платных услуг определяется на основании калькуляции затрат, связанных с организацией работы по оказанию платных услуг. </w:t>
      </w:r>
      <w:r w:rsidRPr="0055253B">
        <w:rPr>
          <w:b/>
        </w:rPr>
        <w:t>Предыдущим актом проверки отмечалось, что калькуляция отсутствует</w:t>
      </w:r>
      <w:r w:rsidRPr="0055253B">
        <w:t xml:space="preserve">. Директором ДЮСШ после проведения проверки была предоставлена в КСП </w:t>
      </w:r>
      <w:proofErr w:type="gramStart"/>
      <w:r w:rsidRPr="0055253B">
        <w:t>информация  об</w:t>
      </w:r>
      <w:proofErr w:type="gramEnd"/>
      <w:r w:rsidRPr="0055253B">
        <w:t xml:space="preserve"> устранении выявленных нарушений, согласно которой в срок  до 20 августа  2017года предполагалось составить калькуляцию затрат, связанных с организацией предоставления платных услуг. </w:t>
      </w:r>
      <w:r w:rsidRPr="0055253B">
        <w:rPr>
          <w:b/>
        </w:rPr>
        <w:t xml:space="preserve">На момент проведения настоящей проверки калькуляция так и не составлена, т.е. замечание не принято к сведению и не устранено. </w:t>
      </w:r>
    </w:p>
    <w:p w:rsidR="00E81459" w:rsidRPr="00E81459" w:rsidRDefault="00E81459" w:rsidP="00E81459">
      <w:pPr>
        <w:ind w:firstLine="567"/>
        <w:jc w:val="both"/>
        <w:rPr>
          <w:color w:val="FF0000"/>
        </w:rPr>
      </w:pPr>
      <w:r w:rsidRPr="00E81459">
        <w:t>2.3</w:t>
      </w:r>
      <w:r>
        <w:rPr>
          <w:color w:val="FF0000"/>
        </w:rPr>
        <w:t xml:space="preserve"> </w:t>
      </w:r>
      <w:r w:rsidRPr="00E81459">
        <w:t>В соответствии с п.</w:t>
      </w:r>
      <w:r>
        <w:t xml:space="preserve"> </w:t>
      </w:r>
      <w:r w:rsidRPr="00E81459">
        <w:t xml:space="preserve">5.2 Устава Учреждения контроль над деятельностью казенного учреждения осуществляется в порядке, установленном Управлением Образования Администрации </w:t>
      </w:r>
      <w:proofErr w:type="spellStart"/>
      <w:r w:rsidRPr="00E81459">
        <w:t>Куйтунского</w:t>
      </w:r>
      <w:proofErr w:type="spellEnd"/>
      <w:r w:rsidRPr="00E81459">
        <w:t xml:space="preserve"> района. Постановлением Администрации МО </w:t>
      </w:r>
      <w:proofErr w:type="spellStart"/>
      <w:r w:rsidRPr="00E81459">
        <w:t>Куйтунский</w:t>
      </w:r>
      <w:proofErr w:type="spellEnd"/>
      <w:r w:rsidRPr="00E81459">
        <w:t xml:space="preserve"> район от 26.11.2010г. № 917 утвержден Порядок осуществления контроля за деятельностью муниципальных бюджетных и казенных</w:t>
      </w:r>
      <w:r w:rsidRPr="00E81459">
        <w:rPr>
          <w:rFonts w:ascii="Calibri" w:eastAsia="Calibri" w:hAnsi="Calibri"/>
          <w:sz w:val="22"/>
          <w:szCs w:val="22"/>
          <w:lang w:eastAsia="en-US"/>
        </w:rPr>
        <w:t xml:space="preserve"> </w:t>
      </w:r>
      <w:r w:rsidRPr="00E81459">
        <w:t xml:space="preserve">учреждений МО </w:t>
      </w:r>
      <w:proofErr w:type="spellStart"/>
      <w:r w:rsidRPr="00E81459">
        <w:t>Куйтунский</w:t>
      </w:r>
      <w:proofErr w:type="spellEnd"/>
      <w:r w:rsidRPr="00E81459">
        <w:t xml:space="preserve"> район. Документально ведение такого контроля не подтверждено</w:t>
      </w:r>
      <w:r w:rsidRPr="00E81459">
        <w:rPr>
          <w:color w:val="FF0000"/>
        </w:rPr>
        <w:t xml:space="preserve">. </w:t>
      </w:r>
    </w:p>
    <w:p w:rsidR="00E81459" w:rsidRPr="00E81459" w:rsidRDefault="00E81459" w:rsidP="00E81459">
      <w:pPr>
        <w:tabs>
          <w:tab w:val="left" w:pos="567"/>
        </w:tabs>
        <w:jc w:val="both"/>
        <w:rPr>
          <w:rFonts w:eastAsia="Calibri"/>
          <w:b/>
          <w:lang w:eastAsia="en-US"/>
        </w:rPr>
      </w:pPr>
      <w:r w:rsidRPr="00E81459">
        <w:rPr>
          <w:rFonts w:eastAsia="Calibri"/>
          <w:color w:val="FF0000"/>
          <w:lang w:eastAsia="en-US"/>
        </w:rPr>
        <w:tab/>
      </w:r>
      <w:r w:rsidRPr="00E81459">
        <w:rPr>
          <w:rFonts w:eastAsia="Calibri"/>
          <w:lang w:eastAsia="en-US"/>
        </w:rPr>
        <w:t xml:space="preserve">На официальном </w:t>
      </w:r>
      <w:proofErr w:type="gramStart"/>
      <w:r w:rsidRPr="00E81459">
        <w:rPr>
          <w:rFonts w:eastAsia="Calibri"/>
          <w:lang w:eastAsia="en-US"/>
        </w:rPr>
        <w:t>сайте  МКО</w:t>
      </w:r>
      <w:proofErr w:type="gramEnd"/>
      <w:r w:rsidRPr="00E81459">
        <w:rPr>
          <w:rFonts w:eastAsia="Calibri"/>
          <w:lang w:eastAsia="en-US"/>
        </w:rPr>
        <w:t xml:space="preserve"> ДО  ДЮСШ (http://dush.edukuitun.ru) сведения о платных услугах размещены</w:t>
      </w:r>
      <w:r w:rsidRPr="00E81459">
        <w:rPr>
          <w:rFonts w:eastAsia="Calibri"/>
          <w:b/>
          <w:lang w:eastAsia="en-US"/>
        </w:rPr>
        <w:t xml:space="preserve">.  </w:t>
      </w:r>
    </w:p>
    <w:p w:rsidR="0055253B" w:rsidRDefault="0055253B" w:rsidP="0014673F">
      <w:pPr>
        <w:ind w:firstLine="567"/>
        <w:jc w:val="both"/>
        <w:rPr>
          <w:color w:val="FF0000"/>
        </w:rPr>
      </w:pPr>
    </w:p>
    <w:p w:rsidR="00950270" w:rsidRPr="00950270" w:rsidRDefault="00950270" w:rsidP="00950270">
      <w:pPr>
        <w:jc w:val="center"/>
        <w:rPr>
          <w:rFonts w:eastAsia="Calibri"/>
          <w:b/>
          <w:lang w:eastAsia="en-US"/>
        </w:rPr>
      </w:pPr>
      <w:r>
        <w:rPr>
          <w:rFonts w:eastAsia="Calibri"/>
          <w:b/>
          <w:lang w:eastAsia="en-US"/>
        </w:rPr>
        <w:t xml:space="preserve">3. </w:t>
      </w:r>
      <w:r w:rsidRPr="00950270">
        <w:rPr>
          <w:rFonts w:eastAsia="Calibri"/>
          <w:b/>
          <w:lang w:eastAsia="en-US"/>
        </w:rPr>
        <w:t>Оказание платных услуг Учреждением</w:t>
      </w:r>
    </w:p>
    <w:p w:rsidR="004A7338" w:rsidRDefault="004A7338" w:rsidP="004A7338">
      <w:pPr>
        <w:ind w:firstLine="567"/>
        <w:jc w:val="both"/>
        <w:rPr>
          <w:rFonts w:eastAsia="Calibri"/>
          <w:lang w:eastAsia="en-US"/>
        </w:rPr>
      </w:pPr>
      <w:r w:rsidRPr="004A7338">
        <w:rPr>
          <w:rFonts w:eastAsia="Calibri"/>
          <w:lang w:eastAsia="en-US"/>
        </w:rPr>
        <w:t>Пунктом 3.3 Положения о платных услугах определено, что предоставление платных услуг оформляется договором возмездного оказания услуг с заказчиком и потребителем. Договор заключается в письменной форме. За проверяемый период представлено десять договоров. В 2017</w:t>
      </w:r>
      <w:r w:rsidR="00707FB0">
        <w:rPr>
          <w:rFonts w:eastAsia="Calibri"/>
          <w:lang w:eastAsia="en-US"/>
        </w:rPr>
        <w:t xml:space="preserve"> </w:t>
      </w:r>
      <w:r w:rsidRPr="004A7338">
        <w:rPr>
          <w:rFonts w:eastAsia="Calibri"/>
          <w:lang w:eastAsia="en-US"/>
        </w:rPr>
        <w:t xml:space="preserve">году договора заключались по виду услуги «аренда </w:t>
      </w:r>
      <w:proofErr w:type="gramStart"/>
      <w:r w:rsidRPr="004A7338">
        <w:rPr>
          <w:rFonts w:eastAsia="Calibri"/>
          <w:lang w:eastAsia="en-US"/>
        </w:rPr>
        <w:t>спортивного,  либо</w:t>
      </w:r>
      <w:proofErr w:type="gramEnd"/>
      <w:r w:rsidRPr="004A7338">
        <w:rPr>
          <w:rFonts w:eastAsia="Calibri"/>
          <w:lang w:eastAsia="en-US"/>
        </w:rPr>
        <w:t xml:space="preserve"> тренажерного  зала», а в 2018</w:t>
      </w:r>
      <w:r w:rsidR="00707FB0">
        <w:rPr>
          <w:rFonts w:eastAsia="Calibri"/>
          <w:lang w:eastAsia="en-US"/>
        </w:rPr>
        <w:t xml:space="preserve"> </w:t>
      </w:r>
      <w:r w:rsidRPr="004A7338">
        <w:rPr>
          <w:rFonts w:eastAsia="Calibri"/>
          <w:lang w:eastAsia="en-US"/>
        </w:rPr>
        <w:t xml:space="preserve">году – «посещение тренажерного зала (абонемент)». Как и отмечалось предыдущей проверкой, акты оказанных услуг по таким договорам не составлялись. Данное замечание имеет место быть и в настоящее время, </w:t>
      </w:r>
      <w:r w:rsidRPr="004A7338">
        <w:rPr>
          <w:rFonts w:eastAsia="Calibri"/>
          <w:b/>
          <w:lang w:eastAsia="en-US"/>
        </w:rPr>
        <w:t>т.е. не устранено</w:t>
      </w:r>
      <w:r>
        <w:rPr>
          <w:rFonts w:eastAsia="Calibri"/>
          <w:lang w:eastAsia="en-US"/>
        </w:rPr>
        <w:t>.</w:t>
      </w:r>
    </w:p>
    <w:p w:rsidR="004A7338" w:rsidRDefault="004A7338" w:rsidP="004A7338">
      <w:pPr>
        <w:ind w:firstLine="567"/>
        <w:jc w:val="both"/>
        <w:rPr>
          <w:rFonts w:eastAsia="Calibri"/>
          <w:lang w:eastAsia="en-US"/>
        </w:rPr>
      </w:pPr>
      <w:r w:rsidRPr="004A7338">
        <w:rPr>
          <w:rFonts w:eastAsia="Calibri"/>
          <w:lang w:eastAsia="en-US"/>
        </w:rPr>
        <w:t xml:space="preserve">Общая стоимость заключенных договоров </w:t>
      </w:r>
      <w:proofErr w:type="gramStart"/>
      <w:r w:rsidRPr="004A7338">
        <w:rPr>
          <w:rFonts w:eastAsia="Calibri"/>
          <w:lang w:eastAsia="en-US"/>
        </w:rPr>
        <w:t>на  2017</w:t>
      </w:r>
      <w:proofErr w:type="gramEnd"/>
      <w:r w:rsidR="00707FB0">
        <w:rPr>
          <w:rFonts w:eastAsia="Calibri"/>
          <w:lang w:eastAsia="en-US"/>
        </w:rPr>
        <w:t xml:space="preserve"> </w:t>
      </w:r>
      <w:r w:rsidRPr="004A7338">
        <w:rPr>
          <w:rFonts w:eastAsia="Calibri"/>
          <w:lang w:eastAsia="en-US"/>
        </w:rPr>
        <w:t>год составляет 33,8</w:t>
      </w:r>
      <w:r w:rsidR="00707FB0">
        <w:rPr>
          <w:rFonts w:eastAsia="Calibri"/>
          <w:lang w:eastAsia="en-US"/>
        </w:rPr>
        <w:t xml:space="preserve"> </w:t>
      </w:r>
      <w:r w:rsidRPr="004A7338">
        <w:rPr>
          <w:rFonts w:eastAsia="Calibri"/>
          <w:lang w:eastAsia="en-US"/>
        </w:rPr>
        <w:t>тыс. руб., на первое полугодие 2018 года – 41 тыс. руб.</w:t>
      </w:r>
      <w:r w:rsidRPr="004A7338">
        <w:rPr>
          <w:rFonts w:eastAsia="Calibri"/>
          <w:b/>
          <w:color w:val="FF0000"/>
          <w:lang w:eastAsia="en-US"/>
        </w:rPr>
        <w:t xml:space="preserve"> </w:t>
      </w:r>
      <w:r w:rsidRPr="004A7338">
        <w:rPr>
          <w:rFonts w:eastAsia="Calibri"/>
          <w:lang w:eastAsia="en-US"/>
        </w:rPr>
        <w:t xml:space="preserve">Стоимость договоров соответствует прейскуранту цен, утвержденному постановлением Администрации № 264-п. </w:t>
      </w:r>
    </w:p>
    <w:p w:rsidR="004A7338" w:rsidRDefault="004A7338" w:rsidP="004A7338">
      <w:pPr>
        <w:ind w:firstLine="567"/>
        <w:jc w:val="both"/>
        <w:rPr>
          <w:rFonts w:eastAsia="Calibri"/>
          <w:lang w:eastAsia="en-US"/>
        </w:rPr>
      </w:pPr>
      <w:r w:rsidRPr="004A7338">
        <w:rPr>
          <w:rFonts w:eastAsia="Calibri"/>
          <w:b/>
          <w:lang w:eastAsia="en-US"/>
        </w:rPr>
        <w:t>Условие об оплате за занятия до 28-го числа текущего месяца (т.е. по факту проведенных занятий), предусмотренное п. 6.1 договора, противоречит п. 4.5. Положения об оказании платных услуг, т. к. Положением установлено, что «оплата за платные услуги производится заказчиком перед началом оказания услуг в виде 100% предоплаты». Данное замечание отмечалось актом проверки от 17.05.2017 № 35, но не устранено.</w:t>
      </w:r>
    </w:p>
    <w:p w:rsidR="004A7338" w:rsidRDefault="004A7338" w:rsidP="004A7338">
      <w:pPr>
        <w:ind w:firstLine="567"/>
        <w:jc w:val="both"/>
        <w:rPr>
          <w:rFonts w:eastAsia="Calibri"/>
          <w:lang w:eastAsia="en-US"/>
        </w:rPr>
      </w:pPr>
      <w:r w:rsidRPr="004A7338">
        <w:rPr>
          <w:rFonts w:eastAsia="Calibri"/>
          <w:lang w:eastAsia="en-US"/>
        </w:rPr>
        <w:t xml:space="preserve">Фактически при анализе поступлений установлено, что, </w:t>
      </w:r>
      <w:proofErr w:type="gramStart"/>
      <w:r w:rsidRPr="004A7338">
        <w:rPr>
          <w:rFonts w:eastAsia="Calibri"/>
          <w:lang w:eastAsia="en-US"/>
        </w:rPr>
        <w:t>в  основном</w:t>
      </w:r>
      <w:proofErr w:type="gramEnd"/>
      <w:r w:rsidRPr="004A7338">
        <w:rPr>
          <w:rFonts w:eastAsia="Calibri"/>
          <w:lang w:eastAsia="en-US"/>
        </w:rPr>
        <w:t xml:space="preserve">,   оплата  услуг заказчиками производится до начала оказания услуг (в день заключения договора). Однако следует отметить, что </w:t>
      </w:r>
      <w:r w:rsidRPr="004A7338">
        <w:rPr>
          <w:rFonts w:eastAsia="Calibri"/>
          <w:u w:val="single"/>
          <w:lang w:eastAsia="en-US"/>
        </w:rPr>
        <w:t>не со всеми заказчиками оформлены договора</w:t>
      </w:r>
      <w:r w:rsidRPr="004A7338">
        <w:rPr>
          <w:rFonts w:eastAsia="Calibri"/>
          <w:lang w:eastAsia="en-US"/>
        </w:rPr>
        <w:t xml:space="preserve">, </w:t>
      </w:r>
      <w:proofErr w:type="gramStart"/>
      <w:r w:rsidRPr="004A7338">
        <w:rPr>
          <w:rFonts w:eastAsia="Calibri"/>
          <w:u w:val="single"/>
          <w:lang w:eastAsia="en-US"/>
        </w:rPr>
        <w:t>что  является</w:t>
      </w:r>
      <w:proofErr w:type="gramEnd"/>
      <w:r w:rsidRPr="004A7338">
        <w:rPr>
          <w:rFonts w:eastAsia="Calibri"/>
          <w:u w:val="single"/>
          <w:lang w:eastAsia="en-US"/>
        </w:rPr>
        <w:t xml:space="preserve"> нарушением п.</w:t>
      </w:r>
      <w:r w:rsidR="00707FB0" w:rsidRPr="00707FB0">
        <w:rPr>
          <w:rFonts w:eastAsia="Calibri"/>
          <w:u w:val="single"/>
          <w:lang w:eastAsia="en-US"/>
        </w:rPr>
        <w:t xml:space="preserve"> </w:t>
      </w:r>
      <w:r w:rsidRPr="004A7338">
        <w:rPr>
          <w:rFonts w:eastAsia="Calibri"/>
          <w:u w:val="single"/>
          <w:lang w:eastAsia="en-US"/>
        </w:rPr>
        <w:t>3.3 Положения</w:t>
      </w:r>
      <w:r w:rsidRPr="004A7338">
        <w:rPr>
          <w:rFonts w:eastAsia="Calibri"/>
          <w:lang w:eastAsia="en-US"/>
        </w:rPr>
        <w:t xml:space="preserve">, </w:t>
      </w:r>
      <w:r w:rsidRPr="004A7338">
        <w:rPr>
          <w:rFonts w:eastAsia="Calibri"/>
          <w:u w:val="single"/>
          <w:lang w:eastAsia="en-US"/>
        </w:rPr>
        <w:t>но при этом ими произведена оплата за услуги</w:t>
      </w:r>
      <w:r w:rsidRPr="004A7338">
        <w:rPr>
          <w:rFonts w:eastAsia="Calibri"/>
          <w:lang w:eastAsia="en-US"/>
        </w:rPr>
        <w:t xml:space="preserve"> (например, </w:t>
      </w:r>
      <w:r w:rsidRPr="004A7338">
        <w:rPr>
          <w:rFonts w:eastAsia="Calibri"/>
          <w:lang w:eastAsia="en-US"/>
        </w:rPr>
        <w:lastRenderedPageBreak/>
        <w:t>Назаров А.В. – оплачено 05.12.2017г. 0,8</w:t>
      </w:r>
      <w:r w:rsidR="00707FB0">
        <w:rPr>
          <w:rFonts w:eastAsia="Calibri"/>
          <w:lang w:eastAsia="en-US"/>
        </w:rPr>
        <w:t xml:space="preserve"> </w:t>
      </w:r>
      <w:r w:rsidRPr="004A7338">
        <w:rPr>
          <w:rFonts w:eastAsia="Calibri"/>
          <w:lang w:eastAsia="en-US"/>
        </w:rPr>
        <w:t>тыс.</w:t>
      </w:r>
      <w:r w:rsidR="00707FB0">
        <w:rPr>
          <w:rFonts w:eastAsia="Calibri"/>
          <w:lang w:eastAsia="en-US"/>
        </w:rPr>
        <w:t xml:space="preserve"> </w:t>
      </w:r>
      <w:r w:rsidRPr="004A7338">
        <w:rPr>
          <w:rFonts w:eastAsia="Calibri"/>
          <w:lang w:eastAsia="en-US"/>
        </w:rPr>
        <w:t>руб., Иркутское региональное отделение партии «Единая Россия» - оплачено 02.06.2018г. 10</w:t>
      </w:r>
      <w:r w:rsidR="00707FB0">
        <w:rPr>
          <w:rFonts w:eastAsia="Calibri"/>
          <w:lang w:eastAsia="en-US"/>
        </w:rPr>
        <w:t xml:space="preserve"> </w:t>
      </w:r>
      <w:r w:rsidRPr="004A7338">
        <w:rPr>
          <w:rFonts w:eastAsia="Calibri"/>
          <w:lang w:eastAsia="en-US"/>
        </w:rPr>
        <w:t>тыс.</w:t>
      </w:r>
      <w:r w:rsidR="00707FB0">
        <w:rPr>
          <w:rFonts w:eastAsia="Calibri"/>
          <w:lang w:eastAsia="en-US"/>
        </w:rPr>
        <w:t xml:space="preserve"> </w:t>
      </w:r>
      <w:r w:rsidRPr="004A7338">
        <w:rPr>
          <w:rFonts w:eastAsia="Calibri"/>
          <w:lang w:eastAsia="en-US"/>
        </w:rPr>
        <w:t>руб., АО «</w:t>
      </w:r>
      <w:proofErr w:type="spellStart"/>
      <w:r w:rsidRPr="004A7338">
        <w:rPr>
          <w:rFonts w:eastAsia="Calibri"/>
          <w:lang w:eastAsia="en-US"/>
        </w:rPr>
        <w:t>Россельхозбанк</w:t>
      </w:r>
      <w:proofErr w:type="spellEnd"/>
      <w:r w:rsidRPr="004A7338">
        <w:rPr>
          <w:rFonts w:eastAsia="Calibri"/>
          <w:lang w:eastAsia="en-US"/>
        </w:rPr>
        <w:t>» - оплачено 1,6</w:t>
      </w:r>
      <w:r w:rsidR="00707FB0">
        <w:rPr>
          <w:rFonts w:eastAsia="Calibri"/>
          <w:lang w:eastAsia="en-US"/>
        </w:rPr>
        <w:t xml:space="preserve"> </w:t>
      </w:r>
      <w:r w:rsidRPr="004A7338">
        <w:rPr>
          <w:rFonts w:eastAsia="Calibri"/>
          <w:lang w:eastAsia="en-US"/>
        </w:rPr>
        <w:t>тыс.</w:t>
      </w:r>
      <w:r w:rsidR="00707FB0">
        <w:rPr>
          <w:rFonts w:eastAsia="Calibri"/>
          <w:lang w:eastAsia="en-US"/>
        </w:rPr>
        <w:t xml:space="preserve"> </w:t>
      </w:r>
      <w:r w:rsidRPr="004A7338">
        <w:rPr>
          <w:rFonts w:eastAsia="Calibri"/>
          <w:lang w:eastAsia="en-US"/>
        </w:rPr>
        <w:t xml:space="preserve">руб.). По некоторым договорам оплата произведена не в полном   объеме. По пояснениям директора это </w:t>
      </w:r>
      <w:proofErr w:type="gramStart"/>
      <w:r w:rsidRPr="004A7338">
        <w:rPr>
          <w:rFonts w:eastAsia="Calibri"/>
          <w:lang w:eastAsia="en-US"/>
        </w:rPr>
        <w:t>связано  с</w:t>
      </w:r>
      <w:proofErr w:type="gramEnd"/>
      <w:r w:rsidRPr="004A7338">
        <w:rPr>
          <w:rFonts w:eastAsia="Calibri"/>
          <w:lang w:eastAsia="en-US"/>
        </w:rPr>
        <w:t xml:space="preserve"> отказом потребителя  от услуги. Так, например, ДЮСШ с Прудниковой А. Ю. заключен договор на оказание услуги «посещение тренажерного</w:t>
      </w:r>
      <w:r w:rsidR="00707FB0">
        <w:rPr>
          <w:rFonts w:eastAsia="Calibri"/>
          <w:lang w:eastAsia="en-US"/>
        </w:rPr>
        <w:t xml:space="preserve"> зала (абонемент)» на период с </w:t>
      </w:r>
      <w:r w:rsidRPr="004A7338">
        <w:rPr>
          <w:rFonts w:eastAsia="Calibri"/>
          <w:lang w:eastAsia="en-US"/>
        </w:rPr>
        <w:t xml:space="preserve">17.01.2018-17.07.2018г. Стоимость договора определена 800 рублей </w:t>
      </w:r>
      <w:proofErr w:type="gramStart"/>
      <w:r w:rsidRPr="004A7338">
        <w:rPr>
          <w:rFonts w:eastAsia="Calibri"/>
          <w:lang w:eastAsia="en-US"/>
        </w:rPr>
        <w:t>из  расчета</w:t>
      </w:r>
      <w:proofErr w:type="gramEnd"/>
      <w:r w:rsidRPr="004A7338">
        <w:rPr>
          <w:rFonts w:eastAsia="Calibri"/>
          <w:lang w:eastAsia="en-US"/>
        </w:rPr>
        <w:t xml:space="preserve">  </w:t>
      </w:r>
      <w:r w:rsidR="00707FB0">
        <w:rPr>
          <w:rFonts w:eastAsia="Calibri"/>
          <w:lang w:eastAsia="en-US"/>
        </w:rPr>
        <w:t>6</w:t>
      </w:r>
      <w:r w:rsidRPr="004A7338">
        <w:rPr>
          <w:rFonts w:eastAsia="Calibri"/>
          <w:lang w:eastAsia="en-US"/>
        </w:rPr>
        <w:t xml:space="preserve"> плановых занятий </w:t>
      </w:r>
      <w:r w:rsidR="00707FB0">
        <w:rPr>
          <w:rFonts w:eastAsia="Calibri"/>
          <w:lang w:eastAsia="en-US"/>
        </w:rPr>
        <w:t>за период действия договора</w:t>
      </w:r>
      <w:r w:rsidRPr="004A7338">
        <w:rPr>
          <w:rFonts w:eastAsia="Calibri"/>
          <w:lang w:eastAsia="en-US"/>
        </w:rPr>
        <w:t>, т. е. по данному договору должна поступить оплата  в сумме 4,8</w:t>
      </w:r>
      <w:r w:rsidR="00707FB0">
        <w:rPr>
          <w:rFonts w:eastAsia="Calibri"/>
          <w:lang w:eastAsia="en-US"/>
        </w:rPr>
        <w:t xml:space="preserve"> </w:t>
      </w:r>
      <w:r w:rsidRPr="004A7338">
        <w:rPr>
          <w:rFonts w:eastAsia="Calibri"/>
          <w:lang w:eastAsia="en-US"/>
        </w:rPr>
        <w:t>тыс.</w:t>
      </w:r>
      <w:r w:rsidR="00707FB0">
        <w:rPr>
          <w:rFonts w:eastAsia="Calibri"/>
          <w:lang w:eastAsia="en-US"/>
        </w:rPr>
        <w:t xml:space="preserve"> </w:t>
      </w:r>
      <w:r w:rsidRPr="004A7338">
        <w:rPr>
          <w:rFonts w:eastAsia="Calibri"/>
          <w:lang w:eastAsia="en-US"/>
        </w:rPr>
        <w:t>руб., а фактически поступило 0,8</w:t>
      </w:r>
      <w:r w:rsidR="00707FB0">
        <w:rPr>
          <w:rFonts w:eastAsia="Calibri"/>
          <w:lang w:eastAsia="en-US"/>
        </w:rPr>
        <w:t xml:space="preserve"> </w:t>
      </w:r>
      <w:r w:rsidRPr="004A7338">
        <w:rPr>
          <w:rFonts w:eastAsia="Calibri"/>
          <w:lang w:eastAsia="en-US"/>
        </w:rPr>
        <w:t>тыс.</w:t>
      </w:r>
      <w:r w:rsidR="00707FB0">
        <w:rPr>
          <w:rFonts w:eastAsia="Calibri"/>
          <w:lang w:eastAsia="en-US"/>
        </w:rPr>
        <w:t xml:space="preserve"> </w:t>
      </w:r>
      <w:r w:rsidRPr="004A7338">
        <w:rPr>
          <w:rFonts w:eastAsia="Calibri"/>
          <w:lang w:eastAsia="en-US"/>
        </w:rPr>
        <w:t xml:space="preserve">руб., или за </w:t>
      </w:r>
      <w:r w:rsidR="00E73561">
        <w:rPr>
          <w:rFonts w:eastAsia="Calibri"/>
          <w:lang w:eastAsia="en-US"/>
        </w:rPr>
        <w:t>одно</w:t>
      </w:r>
      <w:r w:rsidRPr="004A7338">
        <w:rPr>
          <w:rFonts w:eastAsia="Calibri"/>
          <w:lang w:eastAsia="en-US"/>
        </w:rPr>
        <w:t xml:space="preserve"> </w:t>
      </w:r>
      <w:r w:rsidR="00E73561">
        <w:rPr>
          <w:rFonts w:eastAsia="Calibri"/>
          <w:lang w:eastAsia="en-US"/>
        </w:rPr>
        <w:t>занятие</w:t>
      </w:r>
      <w:r w:rsidRPr="004A7338">
        <w:rPr>
          <w:rFonts w:eastAsia="Calibri"/>
          <w:lang w:eastAsia="en-US"/>
        </w:rPr>
        <w:t xml:space="preserve">, т.к. в остальное время заказчик тренажерный зал не посещал.  </w:t>
      </w:r>
      <w:r w:rsidRPr="004A7338">
        <w:rPr>
          <w:rFonts w:eastAsia="Calibri"/>
          <w:b/>
          <w:lang w:eastAsia="en-US"/>
        </w:rPr>
        <w:t xml:space="preserve">Документально период фактического </w:t>
      </w:r>
      <w:proofErr w:type="gramStart"/>
      <w:r w:rsidRPr="004A7338">
        <w:rPr>
          <w:rFonts w:eastAsia="Calibri"/>
          <w:b/>
          <w:lang w:eastAsia="en-US"/>
        </w:rPr>
        <w:t>оказания  услуги</w:t>
      </w:r>
      <w:proofErr w:type="gramEnd"/>
      <w:r w:rsidRPr="004A7338">
        <w:rPr>
          <w:rFonts w:eastAsia="Calibri"/>
          <w:b/>
          <w:lang w:eastAsia="en-US"/>
        </w:rPr>
        <w:t xml:space="preserve"> не подтвержден, так как акты оказанных услуг к договорам  не составлялись</w:t>
      </w:r>
      <w:r w:rsidRPr="004A7338">
        <w:rPr>
          <w:rFonts w:eastAsia="Calibri"/>
          <w:lang w:eastAsia="en-US"/>
        </w:rPr>
        <w:t>.</w:t>
      </w:r>
    </w:p>
    <w:p w:rsidR="004A7338" w:rsidRPr="004A7338" w:rsidRDefault="004A7338" w:rsidP="004A7338">
      <w:pPr>
        <w:ind w:firstLine="567"/>
        <w:jc w:val="both"/>
        <w:rPr>
          <w:rFonts w:eastAsia="Calibri"/>
          <w:lang w:eastAsia="en-US"/>
        </w:rPr>
      </w:pPr>
      <w:r w:rsidRPr="004A7338">
        <w:rPr>
          <w:rFonts w:eastAsia="Calibri"/>
          <w:lang w:eastAsia="en-US"/>
        </w:rPr>
        <w:t>Предыдущей проверкой было установлено нарушение Указаний Банка России от 11.03.2014</w:t>
      </w:r>
      <w:r w:rsidR="00E73561">
        <w:rPr>
          <w:rFonts w:eastAsia="Calibri"/>
          <w:lang w:eastAsia="en-US"/>
        </w:rPr>
        <w:t>г.</w:t>
      </w:r>
      <w:r w:rsidRPr="004A7338">
        <w:rPr>
          <w:rFonts w:eastAsia="Calibri"/>
          <w:lang w:eastAsia="en-US"/>
        </w:rPr>
        <w:t xml:space="preserve">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выразившееся в приеме средств от проката спортинвентаря </w:t>
      </w:r>
      <w:proofErr w:type="gramStart"/>
      <w:r w:rsidRPr="004A7338">
        <w:rPr>
          <w:rFonts w:eastAsia="Calibri"/>
          <w:lang w:eastAsia="en-US"/>
        </w:rPr>
        <w:t>работниками  ДЮСШ</w:t>
      </w:r>
      <w:proofErr w:type="gramEnd"/>
      <w:r w:rsidRPr="004A7338">
        <w:rPr>
          <w:rFonts w:eastAsia="Calibri"/>
          <w:lang w:eastAsia="en-US"/>
        </w:rPr>
        <w:t xml:space="preserve"> и  направление этих средств на нужды учреждения, минуя счет бюджета. В настоящее время данное замечание устранено. Средства зачисляются получателями услуг на расчетный счет Финансового управления </w:t>
      </w:r>
      <w:proofErr w:type="gramStart"/>
      <w:r w:rsidRPr="004A7338">
        <w:rPr>
          <w:rFonts w:eastAsia="Calibri"/>
          <w:lang w:eastAsia="en-US"/>
        </w:rPr>
        <w:t>администрации  МО</w:t>
      </w:r>
      <w:proofErr w:type="gramEnd"/>
      <w:r w:rsidRPr="004A7338">
        <w:rPr>
          <w:rFonts w:eastAsia="Calibri"/>
          <w:lang w:eastAsia="en-US"/>
        </w:rPr>
        <w:t xml:space="preserve"> </w:t>
      </w:r>
      <w:proofErr w:type="spellStart"/>
      <w:r w:rsidRPr="004A7338">
        <w:rPr>
          <w:rFonts w:eastAsia="Calibri"/>
          <w:lang w:eastAsia="en-US"/>
        </w:rPr>
        <w:t>Куйтунский</w:t>
      </w:r>
      <w:proofErr w:type="spellEnd"/>
      <w:r w:rsidRPr="004A7338">
        <w:rPr>
          <w:rFonts w:eastAsia="Calibri"/>
          <w:lang w:eastAsia="en-US"/>
        </w:rPr>
        <w:t xml:space="preserve"> район. </w:t>
      </w:r>
    </w:p>
    <w:p w:rsidR="0003135A" w:rsidRPr="00372226" w:rsidRDefault="0003135A" w:rsidP="0014673F">
      <w:pPr>
        <w:ind w:firstLine="567"/>
        <w:contextualSpacing/>
        <w:jc w:val="both"/>
        <w:rPr>
          <w:color w:val="FF0000"/>
        </w:rPr>
      </w:pPr>
    </w:p>
    <w:p w:rsidR="00AE7DE3" w:rsidRPr="00E73561" w:rsidRDefault="00E73561" w:rsidP="00967401">
      <w:pPr>
        <w:ind w:firstLine="540"/>
        <w:jc w:val="center"/>
      </w:pPr>
      <w:r w:rsidRPr="00E73561">
        <w:rPr>
          <w:b/>
        </w:rPr>
        <w:t>4</w:t>
      </w:r>
      <w:r w:rsidR="00FD4859" w:rsidRPr="00E73561">
        <w:rPr>
          <w:b/>
        </w:rPr>
        <w:t xml:space="preserve">. </w:t>
      </w:r>
      <w:r w:rsidR="00AE7DE3" w:rsidRPr="00E73561">
        <w:rPr>
          <w:b/>
        </w:rPr>
        <w:t xml:space="preserve"> Планирование доходов от оказания платных услуг</w:t>
      </w:r>
      <w:r w:rsidRPr="00E73561">
        <w:rPr>
          <w:b/>
        </w:rPr>
        <w:t xml:space="preserve"> и анализ исполнения сметы доходов и расходов</w:t>
      </w:r>
    </w:p>
    <w:p w:rsidR="00FB07BA" w:rsidRPr="00FB07BA" w:rsidRDefault="00AE7DE3" w:rsidP="00FB07BA">
      <w:pPr>
        <w:ind w:firstLine="567"/>
        <w:jc w:val="both"/>
        <w:rPr>
          <w:rFonts w:eastAsia="Calibri"/>
          <w:lang w:eastAsia="en-US"/>
        </w:rPr>
      </w:pPr>
      <w:r w:rsidRPr="00372226">
        <w:rPr>
          <w:color w:val="FF0000"/>
        </w:rPr>
        <w:tab/>
      </w:r>
      <w:r w:rsidR="00FB07BA" w:rsidRPr="00FB07BA">
        <w:t>4</w:t>
      </w:r>
      <w:r w:rsidR="00967401" w:rsidRPr="00FB07BA">
        <w:t>.1</w:t>
      </w:r>
      <w:r w:rsidR="00967401" w:rsidRPr="00372226">
        <w:rPr>
          <w:color w:val="FF0000"/>
        </w:rPr>
        <w:t xml:space="preserve"> </w:t>
      </w:r>
      <w:r w:rsidR="00FB07BA" w:rsidRPr="00FB07BA">
        <w:rPr>
          <w:rFonts w:eastAsia="Calibri"/>
          <w:lang w:eastAsia="en-US"/>
        </w:rPr>
        <w:t>На 2017</w:t>
      </w:r>
      <w:r w:rsidR="00BB1D56">
        <w:rPr>
          <w:rFonts w:eastAsia="Calibri"/>
          <w:lang w:eastAsia="en-US"/>
        </w:rPr>
        <w:t xml:space="preserve"> </w:t>
      </w:r>
      <w:r w:rsidR="00FB07BA" w:rsidRPr="00FB07BA">
        <w:rPr>
          <w:rFonts w:eastAsia="Calibri"/>
          <w:lang w:eastAsia="en-US"/>
        </w:rPr>
        <w:t>год</w:t>
      </w:r>
      <w:r w:rsidR="00EB32C8">
        <w:rPr>
          <w:rFonts w:eastAsia="Calibri"/>
          <w:lang w:eastAsia="en-US"/>
        </w:rPr>
        <w:t xml:space="preserve"> </w:t>
      </w:r>
      <w:r w:rsidR="00FB07BA" w:rsidRPr="00FB07BA">
        <w:rPr>
          <w:rFonts w:eastAsia="Calibri"/>
          <w:lang w:eastAsia="en-US"/>
        </w:rPr>
        <w:t xml:space="preserve">запланировано поступление доходов от </w:t>
      </w:r>
      <w:proofErr w:type="gramStart"/>
      <w:r w:rsidR="00FB07BA" w:rsidRPr="00FB07BA">
        <w:rPr>
          <w:rFonts w:eastAsia="Calibri"/>
          <w:lang w:eastAsia="en-US"/>
        </w:rPr>
        <w:t>оказания  платных</w:t>
      </w:r>
      <w:proofErr w:type="gramEnd"/>
      <w:r w:rsidR="00FB07BA" w:rsidRPr="00FB07BA">
        <w:rPr>
          <w:rFonts w:eastAsia="Calibri"/>
          <w:lang w:eastAsia="en-US"/>
        </w:rPr>
        <w:t xml:space="preserve"> услуг в сумме по 48</w:t>
      </w:r>
      <w:r w:rsidR="00BB1D56">
        <w:rPr>
          <w:rFonts w:eastAsia="Calibri"/>
          <w:lang w:eastAsia="en-US"/>
        </w:rPr>
        <w:t xml:space="preserve"> </w:t>
      </w:r>
      <w:r w:rsidR="00FB07BA" w:rsidRPr="00FB07BA">
        <w:rPr>
          <w:rFonts w:eastAsia="Calibri"/>
          <w:lang w:eastAsia="en-US"/>
        </w:rPr>
        <w:t xml:space="preserve">тыс. руб. ежегодно. Доходы запланированы от 6 видов платных дополнительных услуг:    </w:t>
      </w:r>
    </w:p>
    <w:p w:rsidR="00FB07BA" w:rsidRPr="00FB07BA" w:rsidRDefault="00FB07BA" w:rsidP="00FB07BA">
      <w:pPr>
        <w:ind w:firstLine="567"/>
        <w:jc w:val="both"/>
        <w:rPr>
          <w:rFonts w:eastAsia="Calibri"/>
          <w:lang w:eastAsia="en-US"/>
        </w:rPr>
      </w:pPr>
      <w:r w:rsidRPr="00FB07BA">
        <w:rPr>
          <w:rFonts w:eastAsia="Calibri"/>
          <w:lang w:eastAsia="en-US"/>
        </w:rPr>
        <w:t>- от аренды спортивного зала от 3 до 8 часов – 30</w:t>
      </w:r>
      <w:r w:rsidR="00EB32C8">
        <w:rPr>
          <w:rFonts w:eastAsia="Calibri"/>
          <w:lang w:eastAsia="en-US"/>
        </w:rPr>
        <w:t xml:space="preserve"> тыс. руб. в год;</w:t>
      </w:r>
    </w:p>
    <w:p w:rsidR="00FB07BA" w:rsidRPr="00FB07BA" w:rsidRDefault="00FB07BA" w:rsidP="00FB07BA">
      <w:pPr>
        <w:ind w:firstLine="567"/>
        <w:jc w:val="both"/>
        <w:rPr>
          <w:rFonts w:eastAsia="Calibri"/>
          <w:lang w:eastAsia="en-US"/>
        </w:rPr>
      </w:pPr>
      <w:r w:rsidRPr="00FB07BA">
        <w:rPr>
          <w:rFonts w:eastAsia="Calibri"/>
          <w:lang w:eastAsia="en-US"/>
        </w:rPr>
        <w:t>- посещение тренажерного зала – 8</w:t>
      </w:r>
      <w:r w:rsidR="00EB32C8">
        <w:rPr>
          <w:rFonts w:eastAsia="Calibri"/>
          <w:lang w:eastAsia="en-US"/>
        </w:rPr>
        <w:t xml:space="preserve"> </w:t>
      </w:r>
      <w:r w:rsidRPr="00FB07BA">
        <w:rPr>
          <w:rFonts w:eastAsia="Calibri"/>
          <w:lang w:eastAsia="en-US"/>
        </w:rPr>
        <w:t>тыс. руб. в год</w:t>
      </w:r>
      <w:r w:rsidR="00EB32C8">
        <w:rPr>
          <w:rFonts w:eastAsia="Calibri"/>
          <w:lang w:eastAsia="en-US"/>
        </w:rPr>
        <w:t>;</w:t>
      </w:r>
    </w:p>
    <w:p w:rsidR="00FB07BA" w:rsidRPr="00FB07BA" w:rsidRDefault="00FB07BA" w:rsidP="00FB07BA">
      <w:pPr>
        <w:ind w:firstLine="567"/>
        <w:jc w:val="both"/>
        <w:rPr>
          <w:rFonts w:eastAsia="Calibri"/>
          <w:lang w:eastAsia="en-US"/>
        </w:rPr>
      </w:pPr>
      <w:r w:rsidRPr="00FB07BA">
        <w:rPr>
          <w:rFonts w:eastAsia="Calibri"/>
          <w:lang w:eastAsia="en-US"/>
        </w:rPr>
        <w:t>- абонемент на пос</w:t>
      </w:r>
      <w:r w:rsidR="00EB32C8">
        <w:rPr>
          <w:rFonts w:eastAsia="Calibri"/>
          <w:lang w:eastAsia="en-US"/>
        </w:rPr>
        <w:t>ещение катка – 5 тыс. руб. в год;</w:t>
      </w:r>
    </w:p>
    <w:p w:rsidR="00FB07BA" w:rsidRPr="00FB07BA" w:rsidRDefault="00FB07BA" w:rsidP="00FB07BA">
      <w:pPr>
        <w:ind w:firstLine="567"/>
        <w:jc w:val="both"/>
        <w:rPr>
          <w:rFonts w:eastAsia="Calibri"/>
          <w:lang w:eastAsia="en-US"/>
        </w:rPr>
      </w:pPr>
      <w:r w:rsidRPr="00FB07BA">
        <w:rPr>
          <w:rFonts w:eastAsia="Calibri"/>
          <w:lang w:eastAsia="en-US"/>
        </w:rPr>
        <w:t>- прокат лыж – 5 тыс. руб. в год.</w:t>
      </w:r>
    </w:p>
    <w:p w:rsidR="00FB07BA" w:rsidRPr="00FB07BA" w:rsidRDefault="00FB07BA" w:rsidP="00FB07BA">
      <w:pPr>
        <w:ind w:firstLine="567"/>
        <w:jc w:val="both"/>
        <w:rPr>
          <w:rFonts w:eastAsia="Calibri"/>
          <w:lang w:eastAsia="en-US"/>
        </w:rPr>
      </w:pPr>
      <w:r w:rsidRPr="00FB07BA">
        <w:rPr>
          <w:rFonts w:eastAsia="Calibri"/>
          <w:lang w:eastAsia="en-US"/>
        </w:rPr>
        <w:t>Таким образом, из 14 видов услуг, утвержденных постановлением Администрации от 26.09.2016г. № 264-п, доходы запланированы только по 6.</w:t>
      </w:r>
    </w:p>
    <w:p w:rsidR="00FB07BA" w:rsidRPr="00FB07BA" w:rsidRDefault="00FB07BA" w:rsidP="00FB07BA">
      <w:pPr>
        <w:ind w:firstLine="567"/>
        <w:jc w:val="both"/>
        <w:rPr>
          <w:rFonts w:eastAsia="Calibri"/>
          <w:lang w:eastAsia="en-US"/>
        </w:rPr>
      </w:pPr>
      <w:r w:rsidRPr="00FB07BA">
        <w:rPr>
          <w:rFonts w:eastAsia="Calibri"/>
          <w:lang w:eastAsia="en-US"/>
        </w:rPr>
        <w:t>Согласно представленной в КСП «Расшифровке по платным услугам в МКОУ ДЮСШ» расходы за счет средств от приносящей доход деятельности ежегодно запланированы на весь объем поступивших таких средств, или в сумме 48 тыс. руб.</w:t>
      </w:r>
    </w:p>
    <w:p w:rsidR="00FB07BA" w:rsidRPr="00FB07BA" w:rsidRDefault="00FB07BA" w:rsidP="00FB07BA">
      <w:pPr>
        <w:ind w:firstLine="567"/>
        <w:jc w:val="both"/>
        <w:rPr>
          <w:rFonts w:eastAsia="Calibri"/>
          <w:lang w:eastAsia="en-US"/>
        </w:rPr>
      </w:pPr>
      <w:r w:rsidRPr="00FB07BA">
        <w:rPr>
          <w:rFonts w:eastAsia="Calibri"/>
          <w:lang w:eastAsia="en-US"/>
        </w:rPr>
        <w:t xml:space="preserve">Направления расходования средств следующие: </w:t>
      </w:r>
    </w:p>
    <w:p w:rsidR="00FB07BA" w:rsidRPr="00FB07BA" w:rsidRDefault="00FB07BA" w:rsidP="00FB07BA">
      <w:pPr>
        <w:ind w:firstLine="567"/>
        <w:jc w:val="both"/>
        <w:rPr>
          <w:rFonts w:eastAsia="Calibri"/>
          <w:lang w:eastAsia="en-US"/>
        </w:rPr>
      </w:pPr>
      <w:r w:rsidRPr="00FB07BA">
        <w:rPr>
          <w:rFonts w:eastAsia="Calibri"/>
          <w:lang w:eastAsia="en-US"/>
        </w:rPr>
        <w:t>1. Выезды на сборы и соревнования – 6 тыс. руб. (6 раз по 1</w:t>
      </w:r>
      <w:r w:rsidR="00EB32C8">
        <w:rPr>
          <w:rFonts w:eastAsia="Calibri"/>
          <w:lang w:eastAsia="en-US"/>
        </w:rPr>
        <w:t xml:space="preserve"> </w:t>
      </w:r>
      <w:r w:rsidRPr="00FB07BA">
        <w:rPr>
          <w:rFonts w:eastAsia="Calibri"/>
          <w:lang w:eastAsia="en-US"/>
        </w:rPr>
        <w:t>тыс. руб.)</w:t>
      </w:r>
      <w:r w:rsidR="00EB32C8">
        <w:rPr>
          <w:rFonts w:eastAsia="Calibri"/>
          <w:lang w:eastAsia="en-US"/>
        </w:rPr>
        <w:t>.</w:t>
      </w:r>
    </w:p>
    <w:p w:rsidR="00FB07BA" w:rsidRPr="00FB07BA" w:rsidRDefault="00FB07BA" w:rsidP="00FB07BA">
      <w:pPr>
        <w:ind w:firstLine="567"/>
        <w:jc w:val="both"/>
        <w:rPr>
          <w:rFonts w:eastAsia="Calibri"/>
          <w:lang w:eastAsia="en-US"/>
        </w:rPr>
      </w:pPr>
      <w:r w:rsidRPr="00FB07BA">
        <w:rPr>
          <w:rFonts w:eastAsia="Calibri"/>
          <w:lang w:eastAsia="en-US"/>
        </w:rPr>
        <w:t>2. Приобретение кубков – 2</w:t>
      </w:r>
      <w:r w:rsidR="00EB32C8">
        <w:rPr>
          <w:rFonts w:eastAsia="Calibri"/>
          <w:lang w:eastAsia="en-US"/>
        </w:rPr>
        <w:t xml:space="preserve"> </w:t>
      </w:r>
      <w:r w:rsidRPr="00FB07BA">
        <w:rPr>
          <w:rFonts w:eastAsia="Calibri"/>
          <w:lang w:eastAsia="en-US"/>
        </w:rPr>
        <w:t>тыс. руб. (16</w:t>
      </w:r>
      <w:r w:rsidR="00EB32C8">
        <w:rPr>
          <w:rFonts w:eastAsia="Calibri"/>
          <w:lang w:eastAsia="en-US"/>
        </w:rPr>
        <w:t xml:space="preserve"> </w:t>
      </w:r>
      <w:r w:rsidRPr="00FB07BA">
        <w:rPr>
          <w:rFonts w:eastAsia="Calibri"/>
          <w:lang w:eastAsia="en-US"/>
        </w:rPr>
        <w:t>шт. по 125</w:t>
      </w:r>
      <w:r w:rsidR="00EB32C8">
        <w:rPr>
          <w:rFonts w:eastAsia="Calibri"/>
          <w:lang w:eastAsia="en-US"/>
        </w:rPr>
        <w:t xml:space="preserve"> </w:t>
      </w:r>
      <w:r w:rsidRPr="00FB07BA">
        <w:rPr>
          <w:rFonts w:eastAsia="Calibri"/>
          <w:lang w:eastAsia="en-US"/>
        </w:rPr>
        <w:t>рублей)</w:t>
      </w:r>
      <w:r w:rsidR="00EB32C8">
        <w:rPr>
          <w:rFonts w:eastAsia="Calibri"/>
          <w:lang w:eastAsia="en-US"/>
        </w:rPr>
        <w:t>.</w:t>
      </w:r>
    </w:p>
    <w:p w:rsidR="00FB07BA" w:rsidRPr="00FB07BA" w:rsidRDefault="00FB07BA" w:rsidP="00FB07BA">
      <w:pPr>
        <w:ind w:firstLine="567"/>
        <w:jc w:val="both"/>
        <w:rPr>
          <w:rFonts w:eastAsia="Calibri"/>
          <w:lang w:eastAsia="en-US"/>
        </w:rPr>
      </w:pPr>
      <w:r w:rsidRPr="00FB07BA">
        <w:rPr>
          <w:rFonts w:eastAsia="Calibri"/>
          <w:lang w:eastAsia="en-US"/>
        </w:rPr>
        <w:t>3. Приобретение спортивного инвентаря – 10</w:t>
      </w:r>
      <w:r w:rsidR="00EB32C8">
        <w:rPr>
          <w:rFonts w:eastAsia="Calibri"/>
          <w:lang w:eastAsia="en-US"/>
        </w:rPr>
        <w:t xml:space="preserve"> </w:t>
      </w:r>
      <w:r w:rsidRPr="00FB07BA">
        <w:rPr>
          <w:rFonts w:eastAsia="Calibri"/>
          <w:lang w:eastAsia="en-US"/>
        </w:rPr>
        <w:t>тыс. руб.</w:t>
      </w:r>
    </w:p>
    <w:p w:rsidR="00FB07BA" w:rsidRPr="00FB07BA" w:rsidRDefault="00FB07BA" w:rsidP="00FB07BA">
      <w:pPr>
        <w:ind w:firstLine="567"/>
        <w:jc w:val="both"/>
        <w:rPr>
          <w:b/>
          <w:color w:val="FF0000"/>
        </w:rPr>
      </w:pPr>
      <w:r w:rsidRPr="00FB07BA">
        <w:rPr>
          <w:rFonts w:eastAsia="Calibri"/>
          <w:lang w:eastAsia="en-US"/>
        </w:rPr>
        <w:t>4. Прочие хозяйственные расходы – 30</w:t>
      </w:r>
      <w:r w:rsidR="00EB32C8">
        <w:rPr>
          <w:rFonts w:eastAsia="Calibri"/>
          <w:lang w:eastAsia="en-US"/>
        </w:rPr>
        <w:t xml:space="preserve"> </w:t>
      </w:r>
      <w:r w:rsidRPr="00FB07BA">
        <w:rPr>
          <w:rFonts w:eastAsia="Calibri"/>
          <w:lang w:eastAsia="en-US"/>
        </w:rPr>
        <w:t xml:space="preserve">тыс. руб. (приобретение краски, извести, гвоздей, чистящих средств, досок для пола, </w:t>
      </w:r>
      <w:proofErr w:type="spellStart"/>
      <w:r w:rsidRPr="00FB07BA">
        <w:rPr>
          <w:rFonts w:eastAsia="Calibri"/>
          <w:lang w:eastAsia="en-US"/>
        </w:rPr>
        <w:t>профлист</w:t>
      </w:r>
      <w:proofErr w:type="spellEnd"/>
      <w:r w:rsidRPr="00FB07BA">
        <w:rPr>
          <w:rFonts w:eastAsia="Calibri"/>
          <w:lang w:eastAsia="en-US"/>
        </w:rPr>
        <w:t xml:space="preserve"> и пр.). </w:t>
      </w:r>
      <w:r w:rsidRPr="00FB07BA">
        <w:rPr>
          <w:color w:val="FF0000"/>
        </w:rPr>
        <w:tab/>
      </w:r>
      <w:r w:rsidRPr="00FB07BA">
        <w:rPr>
          <w:color w:val="FF0000"/>
        </w:rPr>
        <w:tab/>
      </w:r>
    </w:p>
    <w:p w:rsidR="00BB1D56" w:rsidRDefault="00FB07BA" w:rsidP="00BB1D56">
      <w:pPr>
        <w:ind w:firstLine="567"/>
        <w:jc w:val="both"/>
        <w:rPr>
          <w:rFonts w:eastAsia="Calibri"/>
          <w:lang w:eastAsia="en-US"/>
        </w:rPr>
      </w:pPr>
      <w:r w:rsidRPr="00FB07BA">
        <w:rPr>
          <w:rFonts w:eastAsia="Calibri"/>
          <w:lang w:eastAsia="en-US"/>
        </w:rPr>
        <w:t>Анализ исполнения сметы доходов и расходов показал следующее.</w:t>
      </w:r>
    </w:p>
    <w:p w:rsidR="00BB1D56" w:rsidRDefault="00FB07BA" w:rsidP="00BB1D56">
      <w:pPr>
        <w:ind w:firstLine="567"/>
        <w:jc w:val="both"/>
        <w:rPr>
          <w:rFonts w:eastAsia="Calibri"/>
          <w:lang w:eastAsia="en-US"/>
        </w:rPr>
      </w:pPr>
      <w:r w:rsidRPr="00FB07BA">
        <w:rPr>
          <w:rFonts w:eastAsia="Calibri"/>
          <w:lang w:eastAsia="en-US"/>
        </w:rPr>
        <w:t xml:space="preserve">Смета доходов и расходов на 2017 год </w:t>
      </w:r>
      <w:proofErr w:type="gramStart"/>
      <w:r w:rsidRPr="00FB07BA">
        <w:rPr>
          <w:rFonts w:eastAsia="Calibri"/>
          <w:lang w:eastAsia="en-US"/>
        </w:rPr>
        <w:t>утверждена  главным</w:t>
      </w:r>
      <w:proofErr w:type="gramEnd"/>
      <w:r w:rsidRPr="00FB07BA">
        <w:rPr>
          <w:rFonts w:eastAsia="Calibri"/>
          <w:lang w:eastAsia="en-US"/>
        </w:rPr>
        <w:t xml:space="preserve"> распорядителем бюджетных средств (УО) 01.01.2017г. по доходам и по расходам в сумме 48</w:t>
      </w:r>
      <w:r w:rsidR="00EB32C8">
        <w:rPr>
          <w:rFonts w:eastAsia="Calibri"/>
          <w:lang w:eastAsia="en-US"/>
        </w:rPr>
        <w:t xml:space="preserve"> </w:t>
      </w:r>
      <w:r w:rsidRPr="00FB07BA">
        <w:rPr>
          <w:rFonts w:eastAsia="Calibri"/>
          <w:lang w:eastAsia="en-US"/>
        </w:rPr>
        <w:t>тыс. руб. За 2017</w:t>
      </w:r>
      <w:r w:rsidR="00EB32C8">
        <w:rPr>
          <w:rFonts w:eastAsia="Calibri"/>
          <w:lang w:eastAsia="en-US"/>
        </w:rPr>
        <w:t xml:space="preserve"> </w:t>
      </w:r>
      <w:r w:rsidRPr="00FB07BA">
        <w:rPr>
          <w:rFonts w:eastAsia="Calibri"/>
          <w:lang w:eastAsia="en-US"/>
        </w:rPr>
        <w:t xml:space="preserve">год изменения в смету доходов и расходов не вносились. </w:t>
      </w:r>
    </w:p>
    <w:p w:rsidR="00BB1D56" w:rsidRDefault="00FB07BA" w:rsidP="00BB1D56">
      <w:pPr>
        <w:ind w:firstLine="567"/>
        <w:jc w:val="both"/>
        <w:rPr>
          <w:rFonts w:eastAsia="Calibri"/>
          <w:lang w:eastAsia="en-US"/>
        </w:rPr>
      </w:pPr>
      <w:r w:rsidRPr="00FB07BA">
        <w:rPr>
          <w:rFonts w:eastAsia="Calibri"/>
          <w:lang w:eastAsia="en-US"/>
        </w:rPr>
        <w:t xml:space="preserve">Фактически за 2017 год получено доходов от оказания платных услуг 33,3 тыс. руб., или 69,4% от плана по коду вида доходов 11301995050000130 «Прочие доходы от оказания платных услуг (работ) получателями средств бюджетов муниципальных районов». </w:t>
      </w:r>
      <w:proofErr w:type="gramStart"/>
      <w:r w:rsidRPr="00FB07BA">
        <w:rPr>
          <w:rFonts w:eastAsia="Calibri"/>
          <w:lang w:eastAsia="en-US"/>
        </w:rPr>
        <w:t>Все  средства</w:t>
      </w:r>
      <w:proofErr w:type="gramEnd"/>
      <w:r w:rsidRPr="00FB07BA">
        <w:rPr>
          <w:rFonts w:eastAsia="Calibri"/>
          <w:lang w:eastAsia="en-US"/>
        </w:rPr>
        <w:t xml:space="preserve">  получены от одного вида услуги: «аренда спортивного зала».</w:t>
      </w:r>
    </w:p>
    <w:p w:rsidR="00FB07BA" w:rsidRPr="00FB07BA" w:rsidRDefault="00BB1D56" w:rsidP="00BB1D56">
      <w:pPr>
        <w:ind w:firstLine="567"/>
        <w:jc w:val="both"/>
        <w:rPr>
          <w:rFonts w:eastAsia="Calibri"/>
          <w:lang w:eastAsia="en-US"/>
        </w:rPr>
      </w:pPr>
      <w:r>
        <w:rPr>
          <w:rFonts w:eastAsia="Calibri"/>
          <w:lang w:eastAsia="en-US"/>
        </w:rPr>
        <w:t xml:space="preserve">4.2 </w:t>
      </w:r>
      <w:r w:rsidR="00FB07BA" w:rsidRPr="00FB07BA">
        <w:rPr>
          <w:rFonts w:eastAsia="Calibri"/>
          <w:lang w:eastAsia="en-US"/>
        </w:rPr>
        <w:t xml:space="preserve">На 2018 год запланированы доходы в такой </w:t>
      </w:r>
      <w:proofErr w:type="gramStart"/>
      <w:r w:rsidR="00FB07BA" w:rsidRPr="00FB07BA">
        <w:rPr>
          <w:rFonts w:eastAsia="Calibri"/>
          <w:lang w:eastAsia="en-US"/>
        </w:rPr>
        <w:t>же  сумме</w:t>
      </w:r>
      <w:proofErr w:type="gramEnd"/>
      <w:r w:rsidR="00FB07BA" w:rsidRPr="00FB07BA">
        <w:rPr>
          <w:rFonts w:eastAsia="Calibri"/>
          <w:lang w:eastAsia="en-US"/>
        </w:rPr>
        <w:t xml:space="preserve"> 48</w:t>
      </w:r>
      <w:r w:rsidR="00EB32C8">
        <w:rPr>
          <w:rFonts w:eastAsia="Calibri"/>
          <w:lang w:eastAsia="en-US"/>
        </w:rPr>
        <w:t xml:space="preserve"> </w:t>
      </w:r>
      <w:r w:rsidR="00FB07BA" w:rsidRPr="00FB07BA">
        <w:rPr>
          <w:rFonts w:eastAsia="Calibri"/>
          <w:lang w:eastAsia="en-US"/>
        </w:rPr>
        <w:t xml:space="preserve">тыс. руб. и по тем  же видам платных услуг, как и в 2017 году. За </w:t>
      </w:r>
      <w:proofErr w:type="gramStart"/>
      <w:r w:rsidR="00FB07BA" w:rsidRPr="00FB07BA">
        <w:rPr>
          <w:rFonts w:eastAsia="Calibri"/>
          <w:lang w:eastAsia="en-US"/>
        </w:rPr>
        <w:t>первое  полугодие</w:t>
      </w:r>
      <w:proofErr w:type="gramEnd"/>
      <w:r w:rsidR="00FB07BA" w:rsidRPr="00FB07BA">
        <w:rPr>
          <w:rFonts w:eastAsia="Calibri"/>
          <w:lang w:eastAsia="en-US"/>
        </w:rPr>
        <w:t xml:space="preserve"> сумма поступлений составила 33,3</w:t>
      </w:r>
      <w:r w:rsidR="00EB32C8">
        <w:rPr>
          <w:rFonts w:eastAsia="Calibri"/>
          <w:lang w:eastAsia="en-US"/>
        </w:rPr>
        <w:t xml:space="preserve"> </w:t>
      </w:r>
      <w:r w:rsidR="00FB07BA" w:rsidRPr="00FB07BA">
        <w:rPr>
          <w:rFonts w:eastAsia="Calibri"/>
          <w:lang w:eastAsia="en-US"/>
        </w:rPr>
        <w:t>тыс.</w:t>
      </w:r>
      <w:r w:rsidR="00EB32C8">
        <w:rPr>
          <w:rFonts w:eastAsia="Calibri"/>
          <w:lang w:eastAsia="en-US"/>
        </w:rPr>
        <w:t xml:space="preserve"> </w:t>
      </w:r>
      <w:r w:rsidR="00FB07BA" w:rsidRPr="00FB07BA">
        <w:rPr>
          <w:rFonts w:eastAsia="Calibri"/>
          <w:lang w:eastAsia="en-US"/>
        </w:rPr>
        <w:t>руб. (69,7% от плана) также по КВД «Прочие доходы от оказания платных услуг (работ) получателями средств бюджетов муниципальных районов». Данные средства поступили от аренды</w:t>
      </w:r>
      <w:r w:rsidR="00FB07BA" w:rsidRPr="00FB07BA">
        <w:rPr>
          <w:rFonts w:ascii="Calibri" w:eastAsia="Calibri" w:hAnsi="Calibri"/>
          <w:sz w:val="22"/>
          <w:szCs w:val="22"/>
          <w:lang w:eastAsia="en-US"/>
        </w:rPr>
        <w:t xml:space="preserve"> </w:t>
      </w:r>
      <w:r w:rsidR="00FB07BA" w:rsidRPr="00FB07BA">
        <w:rPr>
          <w:rFonts w:eastAsia="Calibri"/>
          <w:lang w:eastAsia="en-US"/>
        </w:rPr>
        <w:t xml:space="preserve">тренажерного и спортивного залов для занятий групп фитнесом и волейболом. </w:t>
      </w:r>
      <w:r w:rsidR="00FB07BA" w:rsidRPr="00FB07BA">
        <w:rPr>
          <w:rFonts w:eastAsia="Calibri"/>
          <w:color w:val="FF0000"/>
          <w:lang w:eastAsia="en-US"/>
        </w:rPr>
        <w:tab/>
      </w:r>
    </w:p>
    <w:p w:rsidR="00FB07BA" w:rsidRPr="00FB07BA" w:rsidRDefault="00FB07BA" w:rsidP="00FB07BA">
      <w:pPr>
        <w:jc w:val="both"/>
        <w:rPr>
          <w:rFonts w:eastAsia="Calibri"/>
          <w:lang w:eastAsia="en-US"/>
        </w:rPr>
      </w:pPr>
      <w:r w:rsidRPr="00FB07BA">
        <w:rPr>
          <w:rFonts w:eastAsia="Calibri"/>
          <w:color w:val="FF0000"/>
          <w:lang w:eastAsia="en-US"/>
        </w:rPr>
        <w:lastRenderedPageBreak/>
        <w:tab/>
      </w:r>
      <w:r w:rsidR="00EB32C8" w:rsidRPr="00EB32C8">
        <w:rPr>
          <w:rFonts w:eastAsia="Calibri"/>
          <w:lang w:eastAsia="en-US"/>
        </w:rPr>
        <w:t>4.3</w:t>
      </w:r>
      <w:r w:rsidR="00EB32C8">
        <w:rPr>
          <w:rFonts w:eastAsia="Calibri"/>
          <w:color w:val="FF0000"/>
          <w:lang w:eastAsia="en-US"/>
        </w:rPr>
        <w:t xml:space="preserve"> </w:t>
      </w:r>
      <w:r w:rsidRPr="00FB07BA">
        <w:rPr>
          <w:rFonts w:eastAsia="Calibri"/>
          <w:lang w:eastAsia="en-US"/>
        </w:rPr>
        <w:t>Расход средств от приносящей доход деятельности за 2017 год произведен в сумме 33</w:t>
      </w:r>
      <w:r w:rsidR="00EB32C8">
        <w:rPr>
          <w:rFonts w:eastAsia="Calibri"/>
          <w:lang w:eastAsia="en-US"/>
        </w:rPr>
        <w:t xml:space="preserve"> </w:t>
      </w:r>
      <w:r w:rsidRPr="00FB07BA">
        <w:rPr>
          <w:rFonts w:eastAsia="Calibri"/>
          <w:lang w:eastAsia="en-US"/>
        </w:rPr>
        <w:t>тыс.</w:t>
      </w:r>
      <w:r w:rsidR="00EB32C8">
        <w:rPr>
          <w:rFonts w:eastAsia="Calibri"/>
          <w:lang w:eastAsia="en-US"/>
        </w:rPr>
        <w:t xml:space="preserve"> </w:t>
      </w:r>
      <w:r w:rsidRPr="00FB07BA">
        <w:rPr>
          <w:rFonts w:eastAsia="Calibri"/>
          <w:lang w:eastAsia="en-US"/>
        </w:rPr>
        <w:t xml:space="preserve">руб. </w:t>
      </w:r>
      <w:proofErr w:type="gramStart"/>
      <w:r w:rsidRPr="00FB07BA">
        <w:rPr>
          <w:rFonts w:eastAsia="Calibri"/>
          <w:lang w:eastAsia="en-US"/>
        </w:rPr>
        <w:t>Данные  средства</w:t>
      </w:r>
      <w:proofErr w:type="gramEnd"/>
      <w:r w:rsidRPr="00FB07BA">
        <w:rPr>
          <w:rFonts w:eastAsia="Calibri"/>
          <w:lang w:eastAsia="en-US"/>
        </w:rPr>
        <w:t xml:space="preserve"> направлены на приобретение металлической  арматуры  для ограждения  территории. Арматура </w:t>
      </w:r>
      <w:proofErr w:type="gramStart"/>
      <w:r w:rsidRPr="00FB07BA">
        <w:rPr>
          <w:rFonts w:eastAsia="Calibri"/>
          <w:lang w:eastAsia="en-US"/>
        </w:rPr>
        <w:t>приобретена  в</w:t>
      </w:r>
      <w:proofErr w:type="gramEnd"/>
      <w:r w:rsidRPr="00FB07BA">
        <w:rPr>
          <w:rFonts w:eastAsia="Calibri"/>
          <w:lang w:eastAsia="en-US"/>
        </w:rPr>
        <w:t xml:space="preserve"> октябре 2017</w:t>
      </w:r>
      <w:r w:rsidR="00EB32C8">
        <w:rPr>
          <w:rFonts w:eastAsia="Calibri"/>
          <w:lang w:eastAsia="en-US"/>
        </w:rPr>
        <w:t xml:space="preserve"> </w:t>
      </w:r>
      <w:r w:rsidRPr="00FB07BA">
        <w:rPr>
          <w:rFonts w:eastAsia="Calibri"/>
          <w:lang w:eastAsia="en-US"/>
        </w:rPr>
        <w:t>года, на ограждение территории ДЮСШ использована в мае-июне 2018</w:t>
      </w:r>
      <w:r w:rsidR="00EB32C8">
        <w:rPr>
          <w:rFonts w:eastAsia="Calibri"/>
          <w:lang w:eastAsia="en-US"/>
        </w:rPr>
        <w:t xml:space="preserve"> </w:t>
      </w:r>
      <w:r w:rsidRPr="00FB07BA">
        <w:rPr>
          <w:rFonts w:eastAsia="Calibri"/>
          <w:lang w:eastAsia="en-US"/>
        </w:rPr>
        <w:t xml:space="preserve">года. В бухгалтерском учете в составе материальных запасов числится металлическая арматура, которая, по пояснениям директора, будет списана актом после выхода завхоза из очередного </w:t>
      </w:r>
      <w:proofErr w:type="gramStart"/>
      <w:r w:rsidRPr="00FB07BA">
        <w:rPr>
          <w:rFonts w:eastAsia="Calibri"/>
          <w:lang w:eastAsia="en-US"/>
        </w:rPr>
        <w:t>отпуска  в</w:t>
      </w:r>
      <w:proofErr w:type="gramEnd"/>
      <w:r w:rsidRPr="00FB07BA">
        <w:rPr>
          <w:rFonts w:eastAsia="Calibri"/>
          <w:lang w:eastAsia="en-US"/>
        </w:rPr>
        <w:t xml:space="preserve">   августе  2018</w:t>
      </w:r>
      <w:r w:rsidR="00EB32C8">
        <w:rPr>
          <w:rFonts w:eastAsia="Calibri"/>
          <w:lang w:eastAsia="en-US"/>
        </w:rPr>
        <w:t xml:space="preserve"> </w:t>
      </w:r>
      <w:r w:rsidRPr="00FB07BA">
        <w:rPr>
          <w:rFonts w:eastAsia="Calibri"/>
          <w:lang w:eastAsia="en-US"/>
        </w:rPr>
        <w:t xml:space="preserve">года. </w:t>
      </w:r>
    </w:p>
    <w:p w:rsidR="00FB07BA" w:rsidRPr="00FB07BA" w:rsidRDefault="00FB07BA" w:rsidP="00FB07BA">
      <w:pPr>
        <w:jc w:val="both"/>
        <w:rPr>
          <w:rFonts w:eastAsia="Calibri"/>
          <w:lang w:eastAsia="en-US"/>
        </w:rPr>
      </w:pPr>
      <w:r w:rsidRPr="00FB07BA">
        <w:rPr>
          <w:rFonts w:eastAsia="Calibri"/>
          <w:lang w:eastAsia="en-US"/>
        </w:rPr>
        <w:tab/>
      </w:r>
      <w:r w:rsidR="00EB32C8">
        <w:rPr>
          <w:rFonts w:eastAsia="Calibri"/>
          <w:lang w:eastAsia="en-US"/>
        </w:rPr>
        <w:t xml:space="preserve">4.4 </w:t>
      </w:r>
      <w:r w:rsidRPr="00FB07BA">
        <w:rPr>
          <w:rFonts w:eastAsia="Calibri"/>
          <w:lang w:eastAsia="en-US"/>
        </w:rPr>
        <w:t>Расход средств от приносящей доход деятельности за первое полугодие 2018 года произведен в сумме 23</w:t>
      </w:r>
      <w:r w:rsidR="00EB32C8">
        <w:rPr>
          <w:rFonts w:eastAsia="Calibri"/>
          <w:lang w:eastAsia="en-US"/>
        </w:rPr>
        <w:t xml:space="preserve"> </w:t>
      </w:r>
      <w:r w:rsidRPr="00FB07BA">
        <w:rPr>
          <w:rFonts w:eastAsia="Calibri"/>
          <w:lang w:eastAsia="en-US"/>
        </w:rPr>
        <w:t>тыс.</w:t>
      </w:r>
      <w:r w:rsidR="00EB32C8">
        <w:rPr>
          <w:rFonts w:eastAsia="Calibri"/>
          <w:lang w:eastAsia="en-US"/>
        </w:rPr>
        <w:t xml:space="preserve"> </w:t>
      </w:r>
      <w:r w:rsidRPr="00FB07BA">
        <w:rPr>
          <w:rFonts w:eastAsia="Calibri"/>
          <w:lang w:eastAsia="en-US"/>
        </w:rPr>
        <w:t xml:space="preserve">руб. </w:t>
      </w:r>
      <w:proofErr w:type="gramStart"/>
      <w:r w:rsidRPr="00FB07BA">
        <w:rPr>
          <w:rFonts w:eastAsia="Calibri"/>
          <w:lang w:eastAsia="en-US"/>
        </w:rPr>
        <w:t>Данные  средства</w:t>
      </w:r>
      <w:proofErr w:type="gramEnd"/>
      <w:r w:rsidRPr="00FB07BA">
        <w:rPr>
          <w:rFonts w:eastAsia="Calibri"/>
          <w:lang w:eastAsia="en-US"/>
        </w:rPr>
        <w:t xml:space="preserve"> направлены на приобретение </w:t>
      </w:r>
      <w:proofErr w:type="spellStart"/>
      <w:r w:rsidRPr="00FB07BA">
        <w:rPr>
          <w:rFonts w:eastAsia="Calibri"/>
          <w:lang w:eastAsia="en-US"/>
        </w:rPr>
        <w:t>хозтоваров</w:t>
      </w:r>
      <w:proofErr w:type="spellEnd"/>
      <w:r w:rsidRPr="00FB07BA">
        <w:rPr>
          <w:rFonts w:eastAsia="Calibri"/>
          <w:lang w:eastAsia="en-US"/>
        </w:rPr>
        <w:t xml:space="preserve"> (эмаль, валик, растворитель, кисть, перчатки). </w:t>
      </w:r>
      <w:proofErr w:type="gramStart"/>
      <w:r w:rsidRPr="00FB07BA">
        <w:rPr>
          <w:rFonts w:eastAsia="Calibri"/>
          <w:lang w:eastAsia="en-US"/>
        </w:rPr>
        <w:t xml:space="preserve">Приобретенные  </w:t>
      </w:r>
      <w:proofErr w:type="spellStart"/>
      <w:r w:rsidRPr="00FB07BA">
        <w:rPr>
          <w:rFonts w:eastAsia="Calibri"/>
          <w:lang w:eastAsia="en-US"/>
        </w:rPr>
        <w:t>хозтовары</w:t>
      </w:r>
      <w:proofErr w:type="spellEnd"/>
      <w:proofErr w:type="gramEnd"/>
      <w:r w:rsidRPr="00FB07BA">
        <w:rPr>
          <w:rFonts w:eastAsia="Calibri"/>
          <w:lang w:eastAsia="en-US"/>
        </w:rPr>
        <w:t xml:space="preserve"> (счет-фактура от 24.06.2018г.) будут использованы для косметического ремонта в здании ДЮСШ. На момент проведения настоящей проверки указанные </w:t>
      </w:r>
      <w:proofErr w:type="spellStart"/>
      <w:r w:rsidRPr="00FB07BA">
        <w:rPr>
          <w:rFonts w:eastAsia="Calibri"/>
          <w:lang w:eastAsia="en-US"/>
        </w:rPr>
        <w:t>хозтовары</w:t>
      </w:r>
      <w:proofErr w:type="spellEnd"/>
      <w:r w:rsidRPr="00FB07BA">
        <w:rPr>
          <w:rFonts w:eastAsia="Calibri"/>
          <w:lang w:eastAsia="en-US"/>
        </w:rPr>
        <w:t xml:space="preserve"> числятся </w:t>
      </w:r>
      <w:proofErr w:type="gramStart"/>
      <w:r w:rsidRPr="00FB07BA">
        <w:rPr>
          <w:rFonts w:eastAsia="Calibri"/>
          <w:lang w:eastAsia="en-US"/>
        </w:rPr>
        <w:t>в  бухгалтерском</w:t>
      </w:r>
      <w:proofErr w:type="gramEnd"/>
      <w:r w:rsidRPr="00FB07BA">
        <w:rPr>
          <w:rFonts w:eastAsia="Calibri"/>
          <w:lang w:eastAsia="en-US"/>
        </w:rPr>
        <w:t xml:space="preserve">  учете  в составе  материальных запасов (бал. счет 105 00).</w:t>
      </w:r>
    </w:p>
    <w:p w:rsidR="00FB07BA" w:rsidRPr="00FB07BA" w:rsidRDefault="00FB07BA" w:rsidP="00FB07BA">
      <w:pPr>
        <w:jc w:val="both"/>
        <w:rPr>
          <w:rFonts w:eastAsia="Calibri"/>
          <w:b/>
          <w:color w:val="FF0000"/>
          <w:lang w:eastAsia="en-US"/>
        </w:rPr>
      </w:pPr>
      <w:r w:rsidRPr="00FB07BA">
        <w:rPr>
          <w:rFonts w:eastAsia="Calibri"/>
          <w:lang w:eastAsia="en-US"/>
        </w:rPr>
        <w:tab/>
        <w:t xml:space="preserve">Таким образом, за проверяемый период поступившие средства от приносящей доход деятельности направлены только на </w:t>
      </w:r>
      <w:proofErr w:type="gramStart"/>
      <w:r w:rsidRPr="00FB07BA">
        <w:rPr>
          <w:rFonts w:eastAsia="Calibri"/>
          <w:lang w:eastAsia="en-US"/>
        </w:rPr>
        <w:t>содержание  имущества</w:t>
      </w:r>
      <w:proofErr w:type="gramEnd"/>
      <w:r w:rsidRPr="00FB07BA">
        <w:rPr>
          <w:rFonts w:eastAsia="Calibri"/>
          <w:lang w:eastAsia="en-US"/>
        </w:rPr>
        <w:t>.</w:t>
      </w:r>
    </w:p>
    <w:p w:rsidR="00FB07BA" w:rsidRDefault="00FB07BA" w:rsidP="00FB07BA">
      <w:pPr>
        <w:jc w:val="center"/>
        <w:rPr>
          <w:rFonts w:eastAsia="Calibri"/>
          <w:b/>
          <w:lang w:eastAsia="en-US"/>
        </w:rPr>
      </w:pPr>
    </w:p>
    <w:p w:rsidR="00DD1BFE" w:rsidRPr="00DD1BFE" w:rsidRDefault="00FB07BA" w:rsidP="00DD1BFE">
      <w:pPr>
        <w:ind w:firstLine="567"/>
        <w:jc w:val="center"/>
        <w:rPr>
          <w:b/>
        </w:rPr>
      </w:pPr>
      <w:r w:rsidRPr="00FB07BA">
        <w:rPr>
          <w:color w:val="FF0000"/>
        </w:rPr>
        <w:tab/>
      </w:r>
      <w:r w:rsidR="00DD1BFE" w:rsidRPr="00DD1BFE">
        <w:rPr>
          <w:b/>
        </w:rPr>
        <w:t>Выводы:</w:t>
      </w:r>
    </w:p>
    <w:p w:rsidR="007E0369" w:rsidRDefault="00DD1BFE" w:rsidP="007E0369">
      <w:pPr>
        <w:ind w:firstLine="567"/>
        <w:jc w:val="both"/>
        <w:rPr>
          <w:rFonts w:eastAsia="Calibri"/>
          <w:lang w:eastAsia="en-US"/>
        </w:rPr>
      </w:pPr>
      <w:r w:rsidRPr="007E0369">
        <w:t>1.</w:t>
      </w:r>
      <w:r w:rsidRPr="00372226">
        <w:rPr>
          <w:color w:val="FF0000"/>
        </w:rPr>
        <w:t xml:space="preserve"> </w:t>
      </w:r>
      <w:r w:rsidR="007E0369" w:rsidRPr="00FB07BA">
        <w:rPr>
          <w:rFonts w:eastAsia="Calibri"/>
          <w:lang w:eastAsia="en-US"/>
        </w:rPr>
        <w:t xml:space="preserve">Фактически за 2017 год получено доходов от оказания платных услуг 33,3 тыс. руб., или 69,4% от </w:t>
      </w:r>
      <w:r w:rsidR="007E0369">
        <w:rPr>
          <w:rFonts w:eastAsia="Calibri"/>
          <w:lang w:eastAsia="en-US"/>
        </w:rPr>
        <w:t xml:space="preserve">годового </w:t>
      </w:r>
      <w:r w:rsidR="007E0369" w:rsidRPr="00FB07BA">
        <w:rPr>
          <w:rFonts w:eastAsia="Calibri"/>
          <w:lang w:eastAsia="en-US"/>
        </w:rPr>
        <w:t>плана</w:t>
      </w:r>
      <w:r w:rsidR="007E0369">
        <w:rPr>
          <w:rFonts w:eastAsia="Calibri"/>
          <w:lang w:eastAsia="en-US"/>
        </w:rPr>
        <w:t xml:space="preserve">. </w:t>
      </w:r>
      <w:proofErr w:type="gramStart"/>
      <w:r w:rsidR="007E0369" w:rsidRPr="00FB07BA">
        <w:rPr>
          <w:rFonts w:eastAsia="Calibri"/>
          <w:lang w:eastAsia="en-US"/>
        </w:rPr>
        <w:t>Все  средства</w:t>
      </w:r>
      <w:proofErr w:type="gramEnd"/>
      <w:r w:rsidR="007E0369" w:rsidRPr="00FB07BA">
        <w:rPr>
          <w:rFonts w:eastAsia="Calibri"/>
          <w:lang w:eastAsia="en-US"/>
        </w:rPr>
        <w:t xml:space="preserve">  получены от одного вида услуги: «аренда спортивного зала».</w:t>
      </w:r>
    </w:p>
    <w:p w:rsidR="007E0369" w:rsidRDefault="007E0369" w:rsidP="007E0369">
      <w:pPr>
        <w:ind w:firstLine="567"/>
        <w:jc w:val="both"/>
        <w:rPr>
          <w:rFonts w:eastAsia="Calibri"/>
          <w:lang w:eastAsia="en-US"/>
        </w:rPr>
      </w:pPr>
      <w:r w:rsidRPr="00FB07BA">
        <w:rPr>
          <w:rFonts w:eastAsia="Calibri"/>
          <w:lang w:eastAsia="en-US"/>
        </w:rPr>
        <w:t>Расход средств от приносящей доход деятельности за 2017 год произведен в сумме 33</w:t>
      </w:r>
      <w:r>
        <w:rPr>
          <w:rFonts w:eastAsia="Calibri"/>
          <w:lang w:eastAsia="en-US"/>
        </w:rPr>
        <w:t xml:space="preserve"> </w:t>
      </w:r>
      <w:r w:rsidRPr="00FB07BA">
        <w:rPr>
          <w:rFonts w:eastAsia="Calibri"/>
          <w:lang w:eastAsia="en-US"/>
        </w:rPr>
        <w:t>тыс.</w:t>
      </w:r>
      <w:r>
        <w:rPr>
          <w:rFonts w:eastAsia="Calibri"/>
          <w:lang w:eastAsia="en-US"/>
        </w:rPr>
        <w:t xml:space="preserve"> </w:t>
      </w:r>
      <w:r w:rsidRPr="00FB07BA">
        <w:rPr>
          <w:rFonts w:eastAsia="Calibri"/>
          <w:lang w:eastAsia="en-US"/>
        </w:rPr>
        <w:t xml:space="preserve">руб. </w:t>
      </w:r>
      <w:proofErr w:type="gramStart"/>
      <w:r w:rsidRPr="00FB07BA">
        <w:rPr>
          <w:rFonts w:eastAsia="Calibri"/>
          <w:lang w:eastAsia="en-US"/>
        </w:rPr>
        <w:t>Данные  средства</w:t>
      </w:r>
      <w:proofErr w:type="gramEnd"/>
      <w:r w:rsidRPr="00FB07BA">
        <w:rPr>
          <w:rFonts w:eastAsia="Calibri"/>
          <w:lang w:eastAsia="en-US"/>
        </w:rPr>
        <w:t xml:space="preserve"> направлены на приобретение металлической  арматуры  для ограждения  территории.</w:t>
      </w:r>
    </w:p>
    <w:p w:rsidR="007E0369" w:rsidRPr="00FB07BA" w:rsidRDefault="00B66588" w:rsidP="007E0369">
      <w:pPr>
        <w:ind w:firstLine="567"/>
        <w:jc w:val="both"/>
        <w:rPr>
          <w:rFonts w:eastAsia="Calibri"/>
          <w:lang w:eastAsia="en-US"/>
        </w:rPr>
      </w:pPr>
      <w:r>
        <w:rPr>
          <w:rFonts w:eastAsia="Calibri"/>
          <w:lang w:eastAsia="en-US"/>
        </w:rPr>
        <w:t xml:space="preserve">2. </w:t>
      </w:r>
      <w:r w:rsidR="007E0369" w:rsidRPr="00FB07BA">
        <w:rPr>
          <w:rFonts w:eastAsia="Calibri"/>
          <w:lang w:eastAsia="en-US"/>
        </w:rPr>
        <w:t xml:space="preserve">За </w:t>
      </w:r>
      <w:proofErr w:type="gramStart"/>
      <w:r w:rsidR="007E0369" w:rsidRPr="00FB07BA">
        <w:rPr>
          <w:rFonts w:eastAsia="Calibri"/>
          <w:lang w:eastAsia="en-US"/>
        </w:rPr>
        <w:t>первое  полугодие</w:t>
      </w:r>
      <w:proofErr w:type="gramEnd"/>
      <w:r w:rsidR="007E0369" w:rsidRPr="00FB07BA">
        <w:rPr>
          <w:rFonts w:eastAsia="Calibri"/>
          <w:lang w:eastAsia="en-US"/>
        </w:rPr>
        <w:t xml:space="preserve"> сумма поступлений составила 33,3</w:t>
      </w:r>
      <w:r w:rsidR="007E0369">
        <w:rPr>
          <w:rFonts w:eastAsia="Calibri"/>
          <w:lang w:eastAsia="en-US"/>
        </w:rPr>
        <w:t xml:space="preserve"> </w:t>
      </w:r>
      <w:r w:rsidR="007E0369" w:rsidRPr="00FB07BA">
        <w:rPr>
          <w:rFonts w:eastAsia="Calibri"/>
          <w:lang w:eastAsia="en-US"/>
        </w:rPr>
        <w:t>тыс.</w:t>
      </w:r>
      <w:r w:rsidR="007E0369">
        <w:rPr>
          <w:rFonts w:eastAsia="Calibri"/>
          <w:lang w:eastAsia="en-US"/>
        </w:rPr>
        <w:t xml:space="preserve"> </w:t>
      </w:r>
      <w:r w:rsidR="007E0369" w:rsidRPr="00FB07BA">
        <w:rPr>
          <w:rFonts w:eastAsia="Calibri"/>
          <w:lang w:eastAsia="en-US"/>
        </w:rPr>
        <w:t>руб. (69,</w:t>
      </w:r>
      <w:r>
        <w:rPr>
          <w:rFonts w:eastAsia="Calibri"/>
          <w:lang w:eastAsia="en-US"/>
        </w:rPr>
        <w:t>4</w:t>
      </w:r>
      <w:r w:rsidR="007E0369" w:rsidRPr="00FB07BA">
        <w:rPr>
          <w:rFonts w:eastAsia="Calibri"/>
          <w:lang w:eastAsia="en-US"/>
        </w:rPr>
        <w:t xml:space="preserve">% от </w:t>
      </w:r>
      <w:r>
        <w:rPr>
          <w:rFonts w:eastAsia="Calibri"/>
          <w:lang w:eastAsia="en-US"/>
        </w:rPr>
        <w:t xml:space="preserve">годового </w:t>
      </w:r>
      <w:r w:rsidR="007E0369" w:rsidRPr="00FB07BA">
        <w:rPr>
          <w:rFonts w:eastAsia="Calibri"/>
          <w:lang w:eastAsia="en-US"/>
        </w:rPr>
        <w:t>плана)</w:t>
      </w:r>
      <w:r w:rsidR="007E0369">
        <w:rPr>
          <w:rFonts w:eastAsia="Calibri"/>
          <w:lang w:eastAsia="en-US"/>
        </w:rPr>
        <w:t>.</w:t>
      </w:r>
      <w:r w:rsidR="007E0369" w:rsidRPr="007E0369">
        <w:rPr>
          <w:rFonts w:eastAsia="Calibri"/>
          <w:lang w:eastAsia="en-US"/>
        </w:rPr>
        <w:t xml:space="preserve"> </w:t>
      </w:r>
      <w:r w:rsidR="007E0369" w:rsidRPr="00FB07BA">
        <w:rPr>
          <w:rFonts w:eastAsia="Calibri"/>
          <w:lang w:eastAsia="en-US"/>
        </w:rPr>
        <w:t>Данные средства поступили от аренды</w:t>
      </w:r>
      <w:r w:rsidR="007E0369" w:rsidRPr="00FB07BA">
        <w:rPr>
          <w:rFonts w:ascii="Calibri" w:eastAsia="Calibri" w:hAnsi="Calibri"/>
          <w:sz w:val="22"/>
          <w:szCs w:val="22"/>
          <w:lang w:eastAsia="en-US"/>
        </w:rPr>
        <w:t xml:space="preserve"> </w:t>
      </w:r>
      <w:r w:rsidR="007E0369" w:rsidRPr="00FB07BA">
        <w:rPr>
          <w:rFonts w:eastAsia="Calibri"/>
          <w:lang w:eastAsia="en-US"/>
        </w:rPr>
        <w:t xml:space="preserve">тренажерного и спортивного залов для занятий групп фитнесом и волейболом. </w:t>
      </w:r>
      <w:r w:rsidR="007E0369" w:rsidRPr="00FB07BA">
        <w:rPr>
          <w:rFonts w:eastAsia="Calibri"/>
          <w:color w:val="FF0000"/>
          <w:lang w:eastAsia="en-US"/>
        </w:rPr>
        <w:tab/>
      </w:r>
    </w:p>
    <w:p w:rsidR="007E0369" w:rsidRDefault="00B66588" w:rsidP="007E0369">
      <w:pPr>
        <w:ind w:firstLine="567"/>
        <w:jc w:val="both"/>
        <w:rPr>
          <w:rFonts w:eastAsia="Calibri"/>
          <w:lang w:eastAsia="en-US"/>
        </w:rPr>
      </w:pPr>
      <w:r w:rsidRPr="00FB07BA">
        <w:rPr>
          <w:rFonts w:eastAsia="Calibri"/>
          <w:lang w:eastAsia="en-US"/>
        </w:rPr>
        <w:t>Расход средств от приносящей доход деятельности за первое полугодие 2018 года произведен в сумме 23</w:t>
      </w:r>
      <w:r>
        <w:rPr>
          <w:rFonts w:eastAsia="Calibri"/>
          <w:lang w:eastAsia="en-US"/>
        </w:rPr>
        <w:t xml:space="preserve"> </w:t>
      </w:r>
      <w:r w:rsidRPr="00FB07BA">
        <w:rPr>
          <w:rFonts w:eastAsia="Calibri"/>
          <w:lang w:eastAsia="en-US"/>
        </w:rPr>
        <w:t>тыс.</w:t>
      </w:r>
      <w:r>
        <w:rPr>
          <w:rFonts w:eastAsia="Calibri"/>
          <w:lang w:eastAsia="en-US"/>
        </w:rPr>
        <w:t xml:space="preserve"> </w:t>
      </w:r>
      <w:r w:rsidRPr="00FB07BA">
        <w:rPr>
          <w:rFonts w:eastAsia="Calibri"/>
          <w:lang w:eastAsia="en-US"/>
        </w:rPr>
        <w:t xml:space="preserve">руб. </w:t>
      </w:r>
      <w:proofErr w:type="gramStart"/>
      <w:r w:rsidRPr="00FB07BA">
        <w:rPr>
          <w:rFonts w:eastAsia="Calibri"/>
          <w:lang w:eastAsia="en-US"/>
        </w:rPr>
        <w:t>Данные  средства</w:t>
      </w:r>
      <w:proofErr w:type="gramEnd"/>
      <w:r w:rsidRPr="00FB07BA">
        <w:rPr>
          <w:rFonts w:eastAsia="Calibri"/>
          <w:lang w:eastAsia="en-US"/>
        </w:rPr>
        <w:t xml:space="preserve"> направлены на приобретение </w:t>
      </w:r>
      <w:proofErr w:type="spellStart"/>
      <w:r w:rsidRPr="00FB07BA">
        <w:rPr>
          <w:rFonts w:eastAsia="Calibri"/>
          <w:lang w:eastAsia="en-US"/>
        </w:rPr>
        <w:t>хозтоваров</w:t>
      </w:r>
      <w:proofErr w:type="spellEnd"/>
      <w:r w:rsidRPr="00FB07BA">
        <w:rPr>
          <w:rFonts w:eastAsia="Calibri"/>
          <w:lang w:eastAsia="en-US"/>
        </w:rPr>
        <w:t xml:space="preserve"> (эмаль, валик, растворитель, кисть, перчатки</w:t>
      </w:r>
      <w:r>
        <w:rPr>
          <w:rFonts w:eastAsia="Calibri"/>
          <w:lang w:eastAsia="en-US"/>
        </w:rPr>
        <w:t xml:space="preserve">) </w:t>
      </w:r>
      <w:r w:rsidRPr="00FB07BA">
        <w:rPr>
          <w:rFonts w:eastAsia="Calibri"/>
          <w:lang w:eastAsia="en-US"/>
        </w:rPr>
        <w:t>для косметического ремонта в здании ДЮСШ.</w:t>
      </w:r>
    </w:p>
    <w:p w:rsidR="003C3584" w:rsidRDefault="003C3584" w:rsidP="003C3584">
      <w:pPr>
        <w:ind w:firstLine="567"/>
        <w:jc w:val="both"/>
        <w:rPr>
          <w:rFonts w:eastAsia="Calibri"/>
          <w:lang w:eastAsia="en-US"/>
        </w:rPr>
      </w:pPr>
      <w:r>
        <w:rPr>
          <w:rFonts w:eastAsia="Calibri"/>
          <w:lang w:eastAsia="en-US"/>
        </w:rPr>
        <w:t xml:space="preserve">3. </w:t>
      </w:r>
      <w:r w:rsidRPr="003C3584">
        <w:rPr>
          <w:rFonts w:eastAsia="Calibri"/>
          <w:lang w:eastAsia="en-US"/>
        </w:rPr>
        <w:t>В</w:t>
      </w:r>
      <w:r w:rsidRPr="00FB07BA">
        <w:rPr>
          <w:rFonts w:eastAsia="Calibri"/>
          <w:lang w:eastAsia="en-US"/>
        </w:rPr>
        <w:t xml:space="preserve"> результате проверки установлено, что МКУ ДО </w:t>
      </w:r>
      <w:proofErr w:type="gramStart"/>
      <w:r w:rsidRPr="00FB07BA">
        <w:rPr>
          <w:rFonts w:eastAsia="Calibri"/>
          <w:lang w:eastAsia="en-US"/>
        </w:rPr>
        <w:t>ДЮСШ  устранены</w:t>
      </w:r>
      <w:proofErr w:type="gramEnd"/>
      <w:r w:rsidRPr="00FB07BA">
        <w:rPr>
          <w:rFonts w:eastAsia="Calibri"/>
          <w:lang w:eastAsia="en-US"/>
        </w:rPr>
        <w:t xml:space="preserve"> следующие  замечания, отраженные в отчете КСП от 01.06.2017 № 07 по результатам проверки деятельности МКОУ ДОД ДЮСШ за 2016 год и январь-апрель 2017 года по оказанию платных услуг и использованию средств, полученных от приносящей  доход деятельности:</w:t>
      </w:r>
    </w:p>
    <w:p w:rsidR="003C3584" w:rsidRDefault="003C3584" w:rsidP="003C3584">
      <w:pPr>
        <w:ind w:firstLine="567"/>
        <w:jc w:val="both"/>
        <w:rPr>
          <w:rFonts w:eastAsia="Calibri"/>
          <w:lang w:eastAsia="en-US"/>
        </w:rPr>
      </w:pPr>
      <w:r w:rsidRPr="003C3584">
        <w:rPr>
          <w:rFonts w:eastAsia="Calibri"/>
          <w:lang w:eastAsia="en-US"/>
        </w:rPr>
        <w:t>3.</w:t>
      </w:r>
      <w:r w:rsidRPr="00FB07BA">
        <w:rPr>
          <w:rFonts w:eastAsia="Calibri"/>
          <w:lang w:eastAsia="en-US"/>
        </w:rPr>
        <w:t>1. Устранены внутренние противоречия в самом Положении о платных дополнительных услугах. Так, п. 6.4 определено, что оплата специалистов, занятых в оказании платных услуг, производится за счет средств, полученных от оказания этих услуг, в п. 6.7 Положения добавлена строка «оплата труда педагогов – 10» (видимо, в Положении техническая недоработка: следовало указать 10%). Также п.6.7 Положения дополнен строкой «</w:t>
      </w:r>
      <w:r w:rsidRPr="00FB07BA">
        <w:rPr>
          <w:rFonts w:eastAsia="Calibri"/>
          <w:i/>
          <w:lang w:eastAsia="en-US"/>
        </w:rPr>
        <w:t>прочих работ, услуг (награждение участников, выезд на соревнования)</w:t>
      </w:r>
      <w:r w:rsidRPr="00FB07BA">
        <w:rPr>
          <w:rFonts w:eastAsia="Calibri"/>
          <w:lang w:eastAsia="en-US"/>
        </w:rPr>
        <w:t>»,</w:t>
      </w:r>
      <w:r w:rsidRPr="00FB07BA">
        <w:rPr>
          <w:rFonts w:ascii="Calibri" w:eastAsia="Calibri" w:hAnsi="Calibri"/>
          <w:sz w:val="22"/>
          <w:szCs w:val="22"/>
          <w:lang w:eastAsia="en-US"/>
        </w:rPr>
        <w:t xml:space="preserve"> </w:t>
      </w:r>
      <w:r w:rsidRPr="00FB07BA">
        <w:rPr>
          <w:rFonts w:eastAsia="Calibri"/>
          <w:lang w:eastAsia="en-US"/>
        </w:rPr>
        <w:t xml:space="preserve">но объем направляемых средств </w:t>
      </w:r>
      <w:proofErr w:type="gramStart"/>
      <w:r w:rsidRPr="00FB07BA">
        <w:rPr>
          <w:rFonts w:eastAsia="Calibri"/>
          <w:lang w:eastAsia="en-US"/>
        </w:rPr>
        <w:t>на  эти</w:t>
      </w:r>
      <w:proofErr w:type="gramEnd"/>
      <w:r w:rsidRPr="00FB07BA">
        <w:rPr>
          <w:rFonts w:eastAsia="Calibri"/>
          <w:lang w:eastAsia="en-US"/>
        </w:rPr>
        <w:t xml:space="preserve">  цели  не установлен. Также внесены некоторые изменения по тексту Положения и изменено название самого </w:t>
      </w:r>
      <w:proofErr w:type="gramStart"/>
      <w:r w:rsidRPr="00FB07BA">
        <w:rPr>
          <w:rFonts w:eastAsia="Calibri"/>
          <w:lang w:eastAsia="en-US"/>
        </w:rPr>
        <w:t>Положения  путем</w:t>
      </w:r>
      <w:proofErr w:type="gramEnd"/>
      <w:r w:rsidRPr="00FB07BA">
        <w:rPr>
          <w:rFonts w:eastAsia="Calibri"/>
          <w:lang w:eastAsia="en-US"/>
        </w:rPr>
        <w:t xml:space="preserve"> исключения из  названия слова «образовательные». Распорядительный документ, на основании которого внесены данные изменения, в КСП не представлен и считается отсутствующим. Следует также отметить, что в связи с изменением наименования учреждения изменения </w:t>
      </w:r>
      <w:proofErr w:type="gramStart"/>
      <w:r w:rsidRPr="00FB07BA">
        <w:rPr>
          <w:rFonts w:eastAsia="Calibri"/>
          <w:lang w:eastAsia="en-US"/>
        </w:rPr>
        <w:t>в  Положение</w:t>
      </w:r>
      <w:proofErr w:type="gramEnd"/>
      <w:r w:rsidRPr="00FB07BA">
        <w:rPr>
          <w:rFonts w:eastAsia="Calibri"/>
          <w:lang w:eastAsia="en-US"/>
        </w:rPr>
        <w:t xml:space="preserve"> о платных услугах не внесены и по тексту Положения используется старое название - ДЮСШ.</w:t>
      </w:r>
    </w:p>
    <w:p w:rsidR="003C3584" w:rsidRDefault="003C3584" w:rsidP="003C3584">
      <w:pPr>
        <w:ind w:firstLine="567"/>
        <w:jc w:val="both"/>
        <w:rPr>
          <w:rFonts w:eastAsia="Calibri"/>
          <w:lang w:eastAsia="en-US"/>
        </w:rPr>
      </w:pPr>
      <w:r>
        <w:rPr>
          <w:rFonts w:eastAsia="Calibri"/>
          <w:lang w:eastAsia="en-US"/>
        </w:rPr>
        <w:t>3.</w:t>
      </w:r>
      <w:r w:rsidRPr="00FB07BA">
        <w:rPr>
          <w:rFonts w:eastAsia="Calibri"/>
          <w:lang w:eastAsia="en-US"/>
        </w:rPr>
        <w:t>2. Соблюдая п. 3.2. Положения о платных услугах, информация о платных услугах размещена в общедоступном для заказчика и потребителя месте на специальном информационном стенде и на сайте МКУ ДО ДЮСШ dush.edukuitun.ru.</w:t>
      </w:r>
    </w:p>
    <w:p w:rsidR="003C3584" w:rsidRDefault="003C3584" w:rsidP="003C3584">
      <w:pPr>
        <w:ind w:firstLine="567"/>
        <w:jc w:val="both"/>
        <w:rPr>
          <w:rFonts w:eastAsia="Calibri"/>
          <w:lang w:eastAsia="en-US"/>
        </w:rPr>
      </w:pPr>
      <w:r w:rsidRPr="003C3584">
        <w:rPr>
          <w:rFonts w:eastAsia="Calibri"/>
          <w:lang w:eastAsia="en-US"/>
        </w:rPr>
        <w:t>3.</w:t>
      </w:r>
      <w:r w:rsidRPr="00FB07BA">
        <w:t>3. В соответствии с п. 3.3 Положения о платных услугах ДЮСШ заключает договора возмездного оказания услуг с заказчиком (потребителем).</w:t>
      </w:r>
      <w:r w:rsidRPr="00FB07BA">
        <w:rPr>
          <w:color w:val="FF0000"/>
        </w:rPr>
        <w:t xml:space="preserve"> </w:t>
      </w:r>
      <w:r w:rsidRPr="00FB07BA">
        <w:t xml:space="preserve">Стоимость договора определяется в соответствии с прейскурантом цен, определенных постановлением Администрации МО </w:t>
      </w:r>
      <w:proofErr w:type="spellStart"/>
      <w:r w:rsidRPr="00FB07BA">
        <w:t>Куйтунский</w:t>
      </w:r>
      <w:proofErr w:type="spellEnd"/>
      <w:r w:rsidRPr="00FB07BA">
        <w:t xml:space="preserve"> район от 26.09.2016</w:t>
      </w:r>
      <w:r>
        <w:t xml:space="preserve"> </w:t>
      </w:r>
      <w:r w:rsidRPr="00FB07BA">
        <w:t>года № 264-п.</w:t>
      </w:r>
    </w:p>
    <w:p w:rsidR="003C3584" w:rsidRPr="003C3584" w:rsidRDefault="003C3584" w:rsidP="003C3584">
      <w:pPr>
        <w:ind w:firstLine="567"/>
        <w:jc w:val="both"/>
        <w:rPr>
          <w:rFonts w:eastAsia="Calibri"/>
          <w:lang w:eastAsia="en-US"/>
        </w:rPr>
      </w:pPr>
      <w:r w:rsidRPr="003C3584">
        <w:lastRenderedPageBreak/>
        <w:t>3.</w:t>
      </w:r>
      <w:r w:rsidRPr="00FB07BA">
        <w:t xml:space="preserve">4. Устранено нарушение 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выразившееся в приеме средств от проката спортинвентаря </w:t>
      </w:r>
      <w:proofErr w:type="gramStart"/>
      <w:r w:rsidRPr="00FB07BA">
        <w:t>работниками  ДЮСШ</w:t>
      </w:r>
      <w:proofErr w:type="gramEnd"/>
      <w:r w:rsidRPr="00FB07BA">
        <w:t xml:space="preserve"> и  направление этих средств на нужды учреждения, минуя счет бюджета. В настоящее время средства зачисляются получателями услуг на расчетный счет Финансового управления </w:t>
      </w:r>
      <w:proofErr w:type="gramStart"/>
      <w:r w:rsidRPr="00FB07BA">
        <w:t>администрации  МО</w:t>
      </w:r>
      <w:proofErr w:type="gramEnd"/>
      <w:r w:rsidRPr="00FB07BA">
        <w:t xml:space="preserve"> </w:t>
      </w:r>
      <w:proofErr w:type="spellStart"/>
      <w:r w:rsidRPr="00FB07BA">
        <w:t>Куйтунский</w:t>
      </w:r>
      <w:proofErr w:type="spellEnd"/>
      <w:r w:rsidRPr="00FB07BA">
        <w:t xml:space="preserve"> район.</w:t>
      </w:r>
    </w:p>
    <w:p w:rsidR="00FB07BA" w:rsidRPr="00FB07BA" w:rsidRDefault="003C3584" w:rsidP="003C3584">
      <w:pPr>
        <w:ind w:firstLine="567"/>
        <w:jc w:val="both"/>
      </w:pPr>
      <w:r w:rsidRPr="003C3584">
        <w:t>4.</w:t>
      </w:r>
      <w:r w:rsidRPr="003C3584">
        <w:rPr>
          <w:color w:val="FF0000"/>
        </w:rPr>
        <w:t xml:space="preserve"> </w:t>
      </w:r>
      <w:r w:rsidR="00FB07BA" w:rsidRPr="00FB07BA">
        <w:t xml:space="preserve">В ходе контрольного мероприятия установлено, что </w:t>
      </w:r>
      <w:proofErr w:type="gramStart"/>
      <w:r w:rsidR="00FB07BA" w:rsidRPr="00FB07BA">
        <w:t>не  приняты</w:t>
      </w:r>
      <w:proofErr w:type="gramEnd"/>
      <w:r w:rsidR="00FB07BA" w:rsidRPr="00FB07BA">
        <w:t xml:space="preserve"> к сведению и не устранены замечания, отраженные в отчете КСП от 01.06.2017 № 07 по результатам проверки деятельности МКОУ ДОД ДЮСШ за 2016 год и январь-апрель 2017 года по оказанию платных услуг и использованию средств, полученных от приносящей  доход деятельности:</w:t>
      </w:r>
    </w:p>
    <w:p w:rsidR="00FB07BA" w:rsidRPr="00FB07BA" w:rsidRDefault="003C3584" w:rsidP="003C3584">
      <w:pPr>
        <w:autoSpaceDE w:val="0"/>
        <w:autoSpaceDN w:val="0"/>
        <w:adjustRightInd w:val="0"/>
        <w:ind w:firstLine="567"/>
        <w:jc w:val="both"/>
      </w:pPr>
      <w:r>
        <w:t>4.</w:t>
      </w:r>
      <w:r w:rsidR="00FB07BA" w:rsidRPr="00FB07BA">
        <w:t>1. В нарушение п. 6.6. Положения о платных услугах калькуляция затрат, связанных с организацией работы по оказанию платных услуг, не составлялась.</w:t>
      </w:r>
    </w:p>
    <w:p w:rsidR="00FB07BA" w:rsidRPr="00FB07BA" w:rsidRDefault="003C3584" w:rsidP="003C3584">
      <w:pPr>
        <w:autoSpaceDE w:val="0"/>
        <w:autoSpaceDN w:val="0"/>
        <w:adjustRightInd w:val="0"/>
        <w:ind w:firstLine="567"/>
        <w:jc w:val="both"/>
      </w:pPr>
      <w:r>
        <w:t>4.</w:t>
      </w:r>
      <w:r w:rsidR="00FB07BA" w:rsidRPr="00FB07BA">
        <w:t xml:space="preserve">2. </w:t>
      </w:r>
      <w:proofErr w:type="gramStart"/>
      <w:r w:rsidR="00FB07BA" w:rsidRPr="00FB07BA">
        <w:t>Условиями  пункта</w:t>
      </w:r>
      <w:proofErr w:type="gramEnd"/>
      <w:r w:rsidR="00FB07BA" w:rsidRPr="00FB07BA">
        <w:t xml:space="preserve"> 6.1 договоров об оказании платных услуг предусмотрена оплата за оказанные услуги до 28-го числа текущего месяца (т.е. по факту проведенных занятий). Данное условие противоречит п. 4.5. Положения об оказании платных услуг, т. к. Положением установлено, что «оплата за платные услуги производится заказчиком перед началом оказания услуг в виде 100% предоплаты». </w:t>
      </w:r>
    </w:p>
    <w:p w:rsidR="00FB07BA" w:rsidRPr="00FB07BA" w:rsidRDefault="003C3584" w:rsidP="003C3584">
      <w:pPr>
        <w:autoSpaceDE w:val="0"/>
        <w:autoSpaceDN w:val="0"/>
        <w:adjustRightInd w:val="0"/>
        <w:ind w:firstLine="567"/>
        <w:jc w:val="both"/>
      </w:pPr>
      <w:r>
        <w:t>4.</w:t>
      </w:r>
      <w:r w:rsidR="00FB07BA" w:rsidRPr="00FB07BA">
        <w:t>3.</w:t>
      </w:r>
      <w:r w:rsidR="00FB07BA" w:rsidRPr="00FB07BA">
        <w:rPr>
          <w:rFonts w:ascii="Calibri" w:eastAsia="Calibri" w:hAnsi="Calibri"/>
          <w:sz w:val="22"/>
          <w:szCs w:val="22"/>
          <w:lang w:eastAsia="en-US"/>
        </w:rPr>
        <w:t xml:space="preserve"> </w:t>
      </w:r>
      <w:r w:rsidR="00FB07BA" w:rsidRPr="00FB07BA">
        <w:t xml:space="preserve">Не со всеми заказчиками оформлены </w:t>
      </w:r>
      <w:proofErr w:type="gramStart"/>
      <w:r w:rsidR="00FB07BA" w:rsidRPr="00FB07BA">
        <w:t>договора  об</w:t>
      </w:r>
      <w:proofErr w:type="gramEnd"/>
      <w:r w:rsidR="00FB07BA" w:rsidRPr="00FB07BA">
        <w:t xml:space="preserve"> оказании платных  услуг, что  является нарушением п.3.3 Положения об оказании платных услуг, но при этом ими произведена оплата за услуги (например, Назаров А.В. – оплачено </w:t>
      </w:r>
      <w:smartTag w:uri="urn:schemas-microsoft-com:office:smarttags" w:element="date">
        <w:smartTagPr>
          <w:attr w:name="Year" w:val="2017"/>
          <w:attr w:name="Day" w:val="05"/>
          <w:attr w:name="Month" w:val="12"/>
          <w:attr w:name="ls" w:val="trans"/>
        </w:smartTagPr>
        <w:r w:rsidR="00FB07BA" w:rsidRPr="00FB07BA">
          <w:t>05.12.2017</w:t>
        </w:r>
      </w:smartTag>
      <w:r w:rsidR="00FB07BA" w:rsidRPr="00FB07BA">
        <w:t>г. 0,8</w:t>
      </w:r>
      <w:r>
        <w:t xml:space="preserve"> </w:t>
      </w:r>
      <w:r w:rsidR="00FB07BA" w:rsidRPr="00FB07BA">
        <w:t>тыс.</w:t>
      </w:r>
      <w:r>
        <w:t xml:space="preserve"> </w:t>
      </w:r>
      <w:r w:rsidR="00FB07BA" w:rsidRPr="00FB07BA">
        <w:t xml:space="preserve">руб., Иркутское региональное отделение партии «Единая Россия» - оплачено </w:t>
      </w:r>
      <w:smartTag w:uri="urn:schemas-microsoft-com:office:smarttags" w:element="date">
        <w:smartTagPr>
          <w:attr w:name="Year" w:val="2018"/>
          <w:attr w:name="Day" w:val="02"/>
          <w:attr w:name="Month" w:val="06"/>
          <w:attr w:name="ls" w:val="trans"/>
        </w:smartTagPr>
        <w:r w:rsidR="00FB07BA" w:rsidRPr="00FB07BA">
          <w:t>02.06.2018</w:t>
        </w:r>
      </w:smartTag>
      <w:r w:rsidR="00FB07BA" w:rsidRPr="00FB07BA">
        <w:t>г. 10</w:t>
      </w:r>
      <w:r>
        <w:t xml:space="preserve"> </w:t>
      </w:r>
      <w:r w:rsidR="00FB07BA" w:rsidRPr="00FB07BA">
        <w:t>тыс.</w:t>
      </w:r>
      <w:r>
        <w:t xml:space="preserve"> </w:t>
      </w:r>
      <w:r w:rsidR="00FB07BA" w:rsidRPr="00FB07BA">
        <w:t>руб., АО «</w:t>
      </w:r>
      <w:proofErr w:type="spellStart"/>
      <w:r w:rsidR="00FB07BA" w:rsidRPr="00FB07BA">
        <w:t>Россельхозбанк</w:t>
      </w:r>
      <w:proofErr w:type="spellEnd"/>
      <w:r w:rsidR="00FB07BA" w:rsidRPr="00FB07BA">
        <w:t>» - оплачено 1,6</w:t>
      </w:r>
      <w:r>
        <w:t xml:space="preserve"> </w:t>
      </w:r>
      <w:r w:rsidR="00FB07BA" w:rsidRPr="00FB07BA">
        <w:t>тыс.</w:t>
      </w:r>
      <w:r>
        <w:t xml:space="preserve"> </w:t>
      </w:r>
      <w:r w:rsidR="00FB07BA" w:rsidRPr="00FB07BA">
        <w:t xml:space="preserve">руб.). К имеющимся договорам </w:t>
      </w:r>
      <w:proofErr w:type="gramStart"/>
      <w:r w:rsidR="00FB07BA" w:rsidRPr="00FB07BA">
        <w:t>акты  оказанных</w:t>
      </w:r>
      <w:proofErr w:type="gramEnd"/>
      <w:r w:rsidR="00FB07BA" w:rsidRPr="00FB07BA">
        <w:t xml:space="preserve">  услуг не составляются.</w:t>
      </w:r>
    </w:p>
    <w:p w:rsidR="00FB07BA" w:rsidRDefault="00FB07BA" w:rsidP="003C3584">
      <w:pPr>
        <w:ind w:firstLine="567"/>
        <w:jc w:val="both"/>
        <w:rPr>
          <w:color w:val="FF0000"/>
        </w:rPr>
      </w:pPr>
    </w:p>
    <w:p w:rsidR="00954B18" w:rsidRPr="003C3584" w:rsidRDefault="00954B18" w:rsidP="003C3584">
      <w:pPr>
        <w:jc w:val="center"/>
        <w:rPr>
          <w:b/>
        </w:rPr>
      </w:pPr>
      <w:r w:rsidRPr="003C3584">
        <w:rPr>
          <w:b/>
        </w:rPr>
        <w:t>Рекомендации:</w:t>
      </w:r>
    </w:p>
    <w:p w:rsidR="00A26949" w:rsidRPr="00E55E28" w:rsidRDefault="005A14BD" w:rsidP="003C3584">
      <w:pPr>
        <w:numPr>
          <w:ilvl w:val="0"/>
          <w:numId w:val="1"/>
        </w:numPr>
        <w:ind w:left="0" w:firstLine="567"/>
        <w:jc w:val="both"/>
      </w:pPr>
      <w:r w:rsidRPr="003C3584">
        <w:t>МКУ ДО «Детск</w:t>
      </w:r>
      <w:r w:rsidR="00786BAE" w:rsidRPr="003C3584">
        <w:t xml:space="preserve">ой </w:t>
      </w:r>
      <w:r w:rsidRPr="003C3584">
        <w:t>юношеск</w:t>
      </w:r>
      <w:r w:rsidR="00786BAE" w:rsidRPr="003C3584">
        <w:t>ой</w:t>
      </w:r>
      <w:r w:rsidRPr="003C3584">
        <w:t xml:space="preserve"> спортивн</w:t>
      </w:r>
      <w:r w:rsidR="00786BAE" w:rsidRPr="003C3584">
        <w:t>ой</w:t>
      </w:r>
      <w:r w:rsidRPr="003C3584">
        <w:t xml:space="preserve"> школ</w:t>
      </w:r>
      <w:r w:rsidR="00786BAE" w:rsidRPr="003C3584">
        <w:t>е</w:t>
      </w:r>
      <w:r w:rsidRPr="003C3584">
        <w:t>»</w:t>
      </w:r>
      <w:r w:rsidR="003C3584">
        <w:t xml:space="preserve"> </w:t>
      </w:r>
      <w:r w:rsidR="00786BAE" w:rsidRPr="003C3584">
        <w:t xml:space="preserve">в соответствии с п. 6.6. Положения о платных услугах составить калькуляцию затрат, связанных с организацией работы по оказанию платных </w:t>
      </w:r>
      <w:bookmarkStart w:id="0" w:name="_GoBack"/>
      <w:r w:rsidR="00786BAE" w:rsidRPr="00E55E28">
        <w:t>услуг</w:t>
      </w:r>
      <w:r w:rsidR="003C3584" w:rsidRPr="00E55E28">
        <w:t xml:space="preserve">, а также </w:t>
      </w:r>
      <w:proofErr w:type="gramStart"/>
      <w:r w:rsidR="003C3584" w:rsidRPr="00E55E28">
        <w:t>рассмотреть  вопрос</w:t>
      </w:r>
      <w:proofErr w:type="gramEnd"/>
      <w:r w:rsidR="00E55E28" w:rsidRPr="00E55E28">
        <w:t>,</w:t>
      </w:r>
      <w:r w:rsidR="003C3584" w:rsidRPr="00E55E28">
        <w:t xml:space="preserve"> об у</w:t>
      </w:r>
      <w:r w:rsidR="00F30772" w:rsidRPr="00E55E28">
        <w:t>стран</w:t>
      </w:r>
      <w:r w:rsidR="003C3584" w:rsidRPr="00E55E28">
        <w:t>ении</w:t>
      </w:r>
      <w:r w:rsidR="00E55E28" w:rsidRPr="00E55E28">
        <w:t xml:space="preserve"> других указанных</w:t>
      </w:r>
      <w:r w:rsidR="00F30772" w:rsidRPr="00E55E28">
        <w:t xml:space="preserve"> недостатк</w:t>
      </w:r>
      <w:r w:rsidR="00E55E28" w:rsidRPr="00E55E28">
        <w:t>ов</w:t>
      </w:r>
      <w:r w:rsidR="00F30772" w:rsidRPr="00E55E28">
        <w:t xml:space="preserve"> и нарушени</w:t>
      </w:r>
      <w:r w:rsidR="00E55E28" w:rsidRPr="00E55E28">
        <w:t>й</w:t>
      </w:r>
      <w:r w:rsidR="00F30772" w:rsidRPr="00E55E28">
        <w:t>, отмеченны</w:t>
      </w:r>
      <w:r w:rsidR="00E55E28" w:rsidRPr="00E55E28">
        <w:t>х</w:t>
      </w:r>
      <w:r w:rsidR="00F30772" w:rsidRPr="00E55E28">
        <w:t xml:space="preserve">  в настоящем Отчете КСП. </w:t>
      </w:r>
      <w:r w:rsidR="00876C18" w:rsidRPr="00E55E28">
        <w:t xml:space="preserve">О принятых мерах проинформировать КСП района в срок до </w:t>
      </w:r>
      <w:r w:rsidR="00E55E28" w:rsidRPr="00E55E28">
        <w:t>28</w:t>
      </w:r>
      <w:r w:rsidR="00876C18" w:rsidRPr="00E55E28">
        <w:t xml:space="preserve"> </w:t>
      </w:r>
      <w:r w:rsidR="00E55E28" w:rsidRPr="00E55E28">
        <w:t>сентября</w:t>
      </w:r>
      <w:r w:rsidR="00876C18" w:rsidRPr="00E55E28">
        <w:t xml:space="preserve"> 201</w:t>
      </w:r>
      <w:r w:rsidR="00E55E28" w:rsidRPr="00E55E28">
        <w:t>8</w:t>
      </w:r>
      <w:r w:rsidR="00876C18" w:rsidRPr="00E55E28">
        <w:t xml:space="preserve"> года. </w:t>
      </w:r>
    </w:p>
    <w:bookmarkEnd w:id="0"/>
    <w:p w:rsidR="00A26949" w:rsidRPr="00C10FC9" w:rsidRDefault="00A26949" w:rsidP="00A26949"/>
    <w:p w:rsidR="00A26949" w:rsidRPr="00C20A99" w:rsidRDefault="00A26949" w:rsidP="00A26949">
      <w:pPr>
        <w:rPr>
          <w:color w:val="FF0000"/>
        </w:rPr>
      </w:pPr>
    </w:p>
    <w:p w:rsidR="00302F15" w:rsidRPr="00C20A99" w:rsidRDefault="00302F15" w:rsidP="00A26949">
      <w:pPr>
        <w:rPr>
          <w:color w:val="FF0000"/>
        </w:rPr>
      </w:pPr>
    </w:p>
    <w:p w:rsidR="008848C2" w:rsidRPr="00C20A99" w:rsidRDefault="008848C2" w:rsidP="00A26949">
      <w:pPr>
        <w:rPr>
          <w:color w:val="FF0000"/>
        </w:rPr>
      </w:pPr>
    </w:p>
    <w:p w:rsidR="00876C18" w:rsidRPr="00C20A99" w:rsidRDefault="00A26949" w:rsidP="00A26949">
      <w:pPr>
        <w:tabs>
          <w:tab w:val="left" w:pos="426"/>
        </w:tabs>
      </w:pPr>
      <w:r w:rsidRPr="00C20A99">
        <w:rPr>
          <w:color w:val="FF0000"/>
        </w:rPr>
        <w:tab/>
      </w:r>
      <w:r w:rsidRPr="00C20A99">
        <w:t xml:space="preserve">Председатель КСП                                               </w:t>
      </w:r>
      <w:r w:rsidR="00286C7A" w:rsidRPr="00C20A99">
        <w:t xml:space="preserve">                        </w:t>
      </w:r>
      <w:r w:rsidRPr="00C20A99">
        <w:t xml:space="preserve">       </w:t>
      </w:r>
      <w:r w:rsidR="00286C7A" w:rsidRPr="00C20A99">
        <w:t xml:space="preserve">А.А. </w:t>
      </w:r>
      <w:proofErr w:type="spellStart"/>
      <w:r w:rsidR="00286C7A" w:rsidRPr="00C20A99">
        <w:t>Костюкевич</w:t>
      </w:r>
      <w:proofErr w:type="spellEnd"/>
    </w:p>
    <w:p w:rsidR="002B6CCF" w:rsidRPr="00C20A99" w:rsidRDefault="002B6CCF" w:rsidP="00A26949">
      <w:pPr>
        <w:tabs>
          <w:tab w:val="left" w:pos="426"/>
        </w:tabs>
        <w:rPr>
          <w:color w:val="FF0000"/>
        </w:rPr>
      </w:pPr>
    </w:p>
    <w:p w:rsidR="008848C2" w:rsidRPr="00C20A99" w:rsidRDefault="008848C2" w:rsidP="00A26949">
      <w:pPr>
        <w:tabs>
          <w:tab w:val="left" w:pos="426"/>
        </w:tabs>
        <w:rPr>
          <w:color w:val="FF0000"/>
        </w:rPr>
      </w:pPr>
    </w:p>
    <w:p w:rsidR="00302F15" w:rsidRPr="00C20A99" w:rsidRDefault="00302F15" w:rsidP="00A26949">
      <w:pPr>
        <w:tabs>
          <w:tab w:val="left" w:pos="426"/>
        </w:tabs>
        <w:rPr>
          <w:color w:val="FF0000"/>
        </w:rPr>
      </w:pPr>
    </w:p>
    <w:p w:rsidR="00302F15" w:rsidRPr="00C20A99" w:rsidRDefault="00302F15" w:rsidP="00A26949">
      <w:pPr>
        <w:tabs>
          <w:tab w:val="left" w:pos="426"/>
        </w:tabs>
        <w:rPr>
          <w:color w:val="FF0000"/>
        </w:rPr>
      </w:pPr>
    </w:p>
    <w:p w:rsidR="00302F15" w:rsidRPr="00C20A99" w:rsidRDefault="00302F15" w:rsidP="00A26949">
      <w:pPr>
        <w:tabs>
          <w:tab w:val="left" w:pos="426"/>
        </w:tabs>
        <w:rPr>
          <w:color w:val="FF0000"/>
        </w:rPr>
      </w:pPr>
    </w:p>
    <w:p w:rsidR="00302F15" w:rsidRPr="00C20A99" w:rsidRDefault="00302F15" w:rsidP="00A26949">
      <w:pPr>
        <w:tabs>
          <w:tab w:val="left" w:pos="426"/>
        </w:tabs>
        <w:rPr>
          <w:color w:val="FF0000"/>
        </w:rPr>
      </w:pPr>
    </w:p>
    <w:p w:rsidR="00302F15" w:rsidRPr="00C20A99" w:rsidRDefault="00302F15" w:rsidP="00A26949">
      <w:pPr>
        <w:tabs>
          <w:tab w:val="left" w:pos="426"/>
        </w:tabs>
        <w:rPr>
          <w:color w:val="FF0000"/>
        </w:rPr>
      </w:pPr>
    </w:p>
    <w:p w:rsidR="00167AB2" w:rsidRDefault="00167AB2" w:rsidP="002B6CCF">
      <w:pPr>
        <w:ind w:firstLine="567"/>
        <w:jc w:val="center"/>
        <w:rPr>
          <w:b/>
        </w:rPr>
      </w:pPr>
    </w:p>
    <w:p w:rsidR="00167AB2" w:rsidRDefault="00167AB2" w:rsidP="002B6CCF">
      <w:pPr>
        <w:ind w:firstLine="567"/>
        <w:jc w:val="center"/>
        <w:rPr>
          <w:b/>
        </w:rPr>
      </w:pPr>
    </w:p>
    <w:sectPr w:rsidR="00167AB2" w:rsidSect="007E161F">
      <w:footerReference w:type="even" r:id="rId8"/>
      <w:footerReference w:type="default" r:id="rId9"/>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7EB" w:rsidRDefault="006547EB">
      <w:r>
        <w:separator/>
      </w:r>
    </w:p>
  </w:endnote>
  <w:endnote w:type="continuationSeparator" w:id="0">
    <w:p w:rsidR="006547EB" w:rsidRDefault="0065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7BF" w:rsidRDefault="00FA3E68" w:rsidP="001C11C9">
    <w:pPr>
      <w:pStyle w:val="a3"/>
      <w:framePr w:wrap="around" w:vAnchor="text" w:hAnchor="margin" w:xAlign="right" w:y="1"/>
      <w:rPr>
        <w:rStyle w:val="a4"/>
      </w:rPr>
    </w:pPr>
    <w:r>
      <w:rPr>
        <w:rStyle w:val="a4"/>
      </w:rPr>
      <w:fldChar w:fldCharType="begin"/>
    </w:r>
    <w:r w:rsidR="002D77BF">
      <w:rPr>
        <w:rStyle w:val="a4"/>
      </w:rPr>
      <w:instrText xml:space="preserve">PAGE  </w:instrText>
    </w:r>
    <w:r>
      <w:rPr>
        <w:rStyle w:val="a4"/>
      </w:rPr>
      <w:fldChar w:fldCharType="end"/>
    </w:r>
  </w:p>
  <w:p w:rsidR="002D77BF" w:rsidRDefault="002D77BF" w:rsidP="001C11C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7BF" w:rsidRDefault="00FA3E68" w:rsidP="001C11C9">
    <w:pPr>
      <w:pStyle w:val="a3"/>
      <w:framePr w:wrap="around" w:vAnchor="text" w:hAnchor="margin" w:xAlign="right" w:y="1"/>
      <w:rPr>
        <w:rStyle w:val="a4"/>
      </w:rPr>
    </w:pPr>
    <w:r>
      <w:rPr>
        <w:rStyle w:val="a4"/>
      </w:rPr>
      <w:fldChar w:fldCharType="begin"/>
    </w:r>
    <w:r w:rsidR="002D77BF">
      <w:rPr>
        <w:rStyle w:val="a4"/>
      </w:rPr>
      <w:instrText xml:space="preserve">PAGE  </w:instrText>
    </w:r>
    <w:r>
      <w:rPr>
        <w:rStyle w:val="a4"/>
      </w:rPr>
      <w:fldChar w:fldCharType="separate"/>
    </w:r>
    <w:r w:rsidR="00E55E28">
      <w:rPr>
        <w:rStyle w:val="a4"/>
        <w:noProof/>
      </w:rPr>
      <w:t>5</w:t>
    </w:r>
    <w:r>
      <w:rPr>
        <w:rStyle w:val="a4"/>
      </w:rPr>
      <w:fldChar w:fldCharType="end"/>
    </w:r>
  </w:p>
  <w:p w:rsidR="002D77BF" w:rsidRDefault="002D77BF" w:rsidP="001C11C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7EB" w:rsidRDefault="006547EB">
      <w:r>
        <w:separator/>
      </w:r>
    </w:p>
  </w:footnote>
  <w:footnote w:type="continuationSeparator" w:id="0">
    <w:p w:rsidR="006547EB" w:rsidRDefault="00654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66423"/>
    <w:multiLevelType w:val="multilevel"/>
    <w:tmpl w:val="509E43EE"/>
    <w:lvl w:ilvl="0">
      <w:start w:val="1"/>
      <w:numFmt w:val="decimal"/>
      <w:lvlText w:val="%1."/>
      <w:lvlJc w:val="left"/>
      <w:pPr>
        <w:ind w:left="502"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nsid w:val="3C2E0039"/>
    <w:multiLevelType w:val="multilevel"/>
    <w:tmpl w:val="366C2592"/>
    <w:lvl w:ilvl="0">
      <w:start w:val="3"/>
      <w:numFmt w:val="decimal"/>
      <w:lvlText w:val="%1."/>
      <w:lvlJc w:val="left"/>
      <w:pPr>
        <w:ind w:left="502"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
    <w:nsid w:val="700E215B"/>
    <w:multiLevelType w:val="hybridMultilevel"/>
    <w:tmpl w:val="E3968908"/>
    <w:lvl w:ilvl="0" w:tplc="9BCC530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063"/>
    <w:rsid w:val="000003E4"/>
    <w:rsid w:val="00000AD1"/>
    <w:rsid w:val="000015C7"/>
    <w:rsid w:val="000018B1"/>
    <w:rsid w:val="000027BB"/>
    <w:rsid w:val="00003A75"/>
    <w:rsid w:val="00003BE0"/>
    <w:rsid w:val="00003DEB"/>
    <w:rsid w:val="000044C7"/>
    <w:rsid w:val="00004598"/>
    <w:rsid w:val="00004AB1"/>
    <w:rsid w:val="00004FC9"/>
    <w:rsid w:val="00005ADC"/>
    <w:rsid w:val="0000673A"/>
    <w:rsid w:val="00007D21"/>
    <w:rsid w:val="00007D6A"/>
    <w:rsid w:val="000115D0"/>
    <w:rsid w:val="000133A9"/>
    <w:rsid w:val="0001389D"/>
    <w:rsid w:val="0001487E"/>
    <w:rsid w:val="000160DD"/>
    <w:rsid w:val="0001638E"/>
    <w:rsid w:val="00020926"/>
    <w:rsid w:val="000209C0"/>
    <w:rsid w:val="00020E62"/>
    <w:rsid w:val="00023721"/>
    <w:rsid w:val="000237E9"/>
    <w:rsid w:val="000238EB"/>
    <w:rsid w:val="00026D12"/>
    <w:rsid w:val="00026EA7"/>
    <w:rsid w:val="00027F24"/>
    <w:rsid w:val="0003112B"/>
    <w:rsid w:val="0003135A"/>
    <w:rsid w:val="000329B0"/>
    <w:rsid w:val="00034AC3"/>
    <w:rsid w:val="00034AFF"/>
    <w:rsid w:val="0003593E"/>
    <w:rsid w:val="00035E0C"/>
    <w:rsid w:val="00036FD3"/>
    <w:rsid w:val="000401B8"/>
    <w:rsid w:val="000406B1"/>
    <w:rsid w:val="00040DC6"/>
    <w:rsid w:val="00041A92"/>
    <w:rsid w:val="00042F5C"/>
    <w:rsid w:val="0004322B"/>
    <w:rsid w:val="00045B0A"/>
    <w:rsid w:val="00047418"/>
    <w:rsid w:val="000509F3"/>
    <w:rsid w:val="00050A38"/>
    <w:rsid w:val="000510FB"/>
    <w:rsid w:val="00051BE1"/>
    <w:rsid w:val="00052677"/>
    <w:rsid w:val="00052A52"/>
    <w:rsid w:val="00052C90"/>
    <w:rsid w:val="0005565B"/>
    <w:rsid w:val="00055E4B"/>
    <w:rsid w:val="000565DB"/>
    <w:rsid w:val="000577F4"/>
    <w:rsid w:val="0005793C"/>
    <w:rsid w:val="00060033"/>
    <w:rsid w:val="00061E51"/>
    <w:rsid w:val="00063244"/>
    <w:rsid w:val="00064A24"/>
    <w:rsid w:val="0006503C"/>
    <w:rsid w:val="00065D00"/>
    <w:rsid w:val="00066BE6"/>
    <w:rsid w:val="000675C9"/>
    <w:rsid w:val="00071E73"/>
    <w:rsid w:val="0007217B"/>
    <w:rsid w:val="00073C21"/>
    <w:rsid w:val="00076D6D"/>
    <w:rsid w:val="000805B6"/>
    <w:rsid w:val="00080834"/>
    <w:rsid w:val="000811A9"/>
    <w:rsid w:val="00082F99"/>
    <w:rsid w:val="0008305E"/>
    <w:rsid w:val="00084245"/>
    <w:rsid w:val="00084EAC"/>
    <w:rsid w:val="000879A2"/>
    <w:rsid w:val="000909D0"/>
    <w:rsid w:val="0009129A"/>
    <w:rsid w:val="0009182A"/>
    <w:rsid w:val="00091CFF"/>
    <w:rsid w:val="000920D2"/>
    <w:rsid w:val="0009328E"/>
    <w:rsid w:val="00093EFF"/>
    <w:rsid w:val="0009492A"/>
    <w:rsid w:val="0009683B"/>
    <w:rsid w:val="0009696E"/>
    <w:rsid w:val="000A0AB5"/>
    <w:rsid w:val="000A13FE"/>
    <w:rsid w:val="000A16A5"/>
    <w:rsid w:val="000A16F5"/>
    <w:rsid w:val="000A19E9"/>
    <w:rsid w:val="000A1EE0"/>
    <w:rsid w:val="000A2405"/>
    <w:rsid w:val="000A26AF"/>
    <w:rsid w:val="000A31F4"/>
    <w:rsid w:val="000A383F"/>
    <w:rsid w:val="000A3E98"/>
    <w:rsid w:val="000A42E6"/>
    <w:rsid w:val="000A780B"/>
    <w:rsid w:val="000B0A29"/>
    <w:rsid w:val="000B20EA"/>
    <w:rsid w:val="000B5583"/>
    <w:rsid w:val="000B55DF"/>
    <w:rsid w:val="000C124A"/>
    <w:rsid w:val="000C270F"/>
    <w:rsid w:val="000C2A63"/>
    <w:rsid w:val="000C3672"/>
    <w:rsid w:val="000C3A38"/>
    <w:rsid w:val="000C3BD4"/>
    <w:rsid w:val="000C49CF"/>
    <w:rsid w:val="000C4C07"/>
    <w:rsid w:val="000C4D7B"/>
    <w:rsid w:val="000C5D04"/>
    <w:rsid w:val="000D1AC4"/>
    <w:rsid w:val="000D2297"/>
    <w:rsid w:val="000D34FC"/>
    <w:rsid w:val="000D3FCD"/>
    <w:rsid w:val="000D45F9"/>
    <w:rsid w:val="000D5CE2"/>
    <w:rsid w:val="000D5DB0"/>
    <w:rsid w:val="000D5E67"/>
    <w:rsid w:val="000D63A9"/>
    <w:rsid w:val="000D6451"/>
    <w:rsid w:val="000E12AF"/>
    <w:rsid w:val="000E24B4"/>
    <w:rsid w:val="000E252F"/>
    <w:rsid w:val="000E490E"/>
    <w:rsid w:val="000E6ECE"/>
    <w:rsid w:val="000E749B"/>
    <w:rsid w:val="000F0666"/>
    <w:rsid w:val="000F0984"/>
    <w:rsid w:val="000F27B2"/>
    <w:rsid w:val="000F34B8"/>
    <w:rsid w:val="000F6818"/>
    <w:rsid w:val="000F6C8A"/>
    <w:rsid w:val="000F799A"/>
    <w:rsid w:val="000F7CDC"/>
    <w:rsid w:val="00100B28"/>
    <w:rsid w:val="0010157B"/>
    <w:rsid w:val="00101667"/>
    <w:rsid w:val="001016B8"/>
    <w:rsid w:val="00101EAB"/>
    <w:rsid w:val="00101FC4"/>
    <w:rsid w:val="001051F2"/>
    <w:rsid w:val="001051FF"/>
    <w:rsid w:val="001062A0"/>
    <w:rsid w:val="00106E73"/>
    <w:rsid w:val="00112E08"/>
    <w:rsid w:val="00114522"/>
    <w:rsid w:val="00114BDB"/>
    <w:rsid w:val="00114F4E"/>
    <w:rsid w:val="00116671"/>
    <w:rsid w:val="0011739E"/>
    <w:rsid w:val="001177F7"/>
    <w:rsid w:val="00120B48"/>
    <w:rsid w:val="001227C6"/>
    <w:rsid w:val="00122872"/>
    <w:rsid w:val="00125500"/>
    <w:rsid w:val="00130220"/>
    <w:rsid w:val="001306A3"/>
    <w:rsid w:val="0013177C"/>
    <w:rsid w:val="0013219E"/>
    <w:rsid w:val="00132CB6"/>
    <w:rsid w:val="00135BAA"/>
    <w:rsid w:val="0013683F"/>
    <w:rsid w:val="001376B2"/>
    <w:rsid w:val="001414E3"/>
    <w:rsid w:val="00141E52"/>
    <w:rsid w:val="0014673F"/>
    <w:rsid w:val="001511FD"/>
    <w:rsid w:val="00151F6A"/>
    <w:rsid w:val="0015255F"/>
    <w:rsid w:val="001554FC"/>
    <w:rsid w:val="00156C76"/>
    <w:rsid w:val="0016086E"/>
    <w:rsid w:val="00160F76"/>
    <w:rsid w:val="00161773"/>
    <w:rsid w:val="00161927"/>
    <w:rsid w:val="001619E9"/>
    <w:rsid w:val="0016241B"/>
    <w:rsid w:val="001626B6"/>
    <w:rsid w:val="00163E5C"/>
    <w:rsid w:val="00164270"/>
    <w:rsid w:val="00165242"/>
    <w:rsid w:val="00167AB2"/>
    <w:rsid w:val="00170774"/>
    <w:rsid w:val="00171BD9"/>
    <w:rsid w:val="00172346"/>
    <w:rsid w:val="00172435"/>
    <w:rsid w:val="00172F0F"/>
    <w:rsid w:val="00173465"/>
    <w:rsid w:val="00174963"/>
    <w:rsid w:val="00174E18"/>
    <w:rsid w:val="00174F87"/>
    <w:rsid w:val="00176142"/>
    <w:rsid w:val="00176377"/>
    <w:rsid w:val="001766A4"/>
    <w:rsid w:val="00180AD4"/>
    <w:rsid w:val="00180DC8"/>
    <w:rsid w:val="001827BB"/>
    <w:rsid w:val="001827C7"/>
    <w:rsid w:val="00182B74"/>
    <w:rsid w:val="0018370E"/>
    <w:rsid w:val="00184E67"/>
    <w:rsid w:val="001854C7"/>
    <w:rsid w:val="0018793C"/>
    <w:rsid w:val="00187E6D"/>
    <w:rsid w:val="00187F31"/>
    <w:rsid w:val="001904D6"/>
    <w:rsid w:val="00190E46"/>
    <w:rsid w:val="00192485"/>
    <w:rsid w:val="00192646"/>
    <w:rsid w:val="00193732"/>
    <w:rsid w:val="00193F87"/>
    <w:rsid w:val="0019478D"/>
    <w:rsid w:val="00194A62"/>
    <w:rsid w:val="00195134"/>
    <w:rsid w:val="00195FF0"/>
    <w:rsid w:val="0019614D"/>
    <w:rsid w:val="0019641D"/>
    <w:rsid w:val="001976F7"/>
    <w:rsid w:val="00197ED5"/>
    <w:rsid w:val="001A0E09"/>
    <w:rsid w:val="001A1D0E"/>
    <w:rsid w:val="001A1FC0"/>
    <w:rsid w:val="001A2B2C"/>
    <w:rsid w:val="001B06F4"/>
    <w:rsid w:val="001B1D50"/>
    <w:rsid w:val="001B1E4A"/>
    <w:rsid w:val="001B32EA"/>
    <w:rsid w:val="001B3D38"/>
    <w:rsid w:val="001B48DF"/>
    <w:rsid w:val="001B522A"/>
    <w:rsid w:val="001B53B6"/>
    <w:rsid w:val="001B600F"/>
    <w:rsid w:val="001B680B"/>
    <w:rsid w:val="001C0DC9"/>
    <w:rsid w:val="001C11C9"/>
    <w:rsid w:val="001C1631"/>
    <w:rsid w:val="001C3294"/>
    <w:rsid w:val="001C3935"/>
    <w:rsid w:val="001C3F4A"/>
    <w:rsid w:val="001C45B0"/>
    <w:rsid w:val="001C46F0"/>
    <w:rsid w:val="001C5161"/>
    <w:rsid w:val="001C55D2"/>
    <w:rsid w:val="001C78FD"/>
    <w:rsid w:val="001D0670"/>
    <w:rsid w:val="001D0A56"/>
    <w:rsid w:val="001D11E1"/>
    <w:rsid w:val="001D1930"/>
    <w:rsid w:val="001D42D7"/>
    <w:rsid w:val="001D65A3"/>
    <w:rsid w:val="001D70B3"/>
    <w:rsid w:val="001E270B"/>
    <w:rsid w:val="001E2D86"/>
    <w:rsid w:val="001E4F22"/>
    <w:rsid w:val="001E4F5B"/>
    <w:rsid w:val="001E5D74"/>
    <w:rsid w:val="001E67D6"/>
    <w:rsid w:val="001E6B20"/>
    <w:rsid w:val="001F0B72"/>
    <w:rsid w:val="001F2512"/>
    <w:rsid w:val="001F3F01"/>
    <w:rsid w:val="001F3F41"/>
    <w:rsid w:val="001F4AAB"/>
    <w:rsid w:val="001F53AD"/>
    <w:rsid w:val="001F6EBB"/>
    <w:rsid w:val="00200882"/>
    <w:rsid w:val="00202DFE"/>
    <w:rsid w:val="00203038"/>
    <w:rsid w:val="002058C7"/>
    <w:rsid w:val="00206E85"/>
    <w:rsid w:val="00207E00"/>
    <w:rsid w:val="00210EDA"/>
    <w:rsid w:val="0021110D"/>
    <w:rsid w:val="00211189"/>
    <w:rsid w:val="0021339A"/>
    <w:rsid w:val="002134CE"/>
    <w:rsid w:val="00213B06"/>
    <w:rsid w:val="00214728"/>
    <w:rsid w:val="00216C1B"/>
    <w:rsid w:val="00217A16"/>
    <w:rsid w:val="00220F9D"/>
    <w:rsid w:val="00221B9C"/>
    <w:rsid w:val="00224991"/>
    <w:rsid w:val="00224DB8"/>
    <w:rsid w:val="00226405"/>
    <w:rsid w:val="00226563"/>
    <w:rsid w:val="00226B48"/>
    <w:rsid w:val="00226FF8"/>
    <w:rsid w:val="002274EE"/>
    <w:rsid w:val="0022762E"/>
    <w:rsid w:val="002323BE"/>
    <w:rsid w:val="002324EC"/>
    <w:rsid w:val="002353E4"/>
    <w:rsid w:val="00235BFC"/>
    <w:rsid w:val="00236522"/>
    <w:rsid w:val="002366A4"/>
    <w:rsid w:val="00236795"/>
    <w:rsid w:val="00236FE6"/>
    <w:rsid w:val="002373AE"/>
    <w:rsid w:val="00237ADD"/>
    <w:rsid w:val="00241130"/>
    <w:rsid w:val="0024139C"/>
    <w:rsid w:val="00241A4D"/>
    <w:rsid w:val="0024277E"/>
    <w:rsid w:val="00243508"/>
    <w:rsid w:val="00243D97"/>
    <w:rsid w:val="0024504C"/>
    <w:rsid w:val="0024556C"/>
    <w:rsid w:val="00246814"/>
    <w:rsid w:val="00247BC1"/>
    <w:rsid w:val="0025003B"/>
    <w:rsid w:val="00250176"/>
    <w:rsid w:val="002501F2"/>
    <w:rsid w:val="00250D00"/>
    <w:rsid w:val="00251E96"/>
    <w:rsid w:val="00251FD7"/>
    <w:rsid w:val="00252659"/>
    <w:rsid w:val="002528EC"/>
    <w:rsid w:val="00252922"/>
    <w:rsid w:val="0025383A"/>
    <w:rsid w:val="002554B8"/>
    <w:rsid w:val="0025556D"/>
    <w:rsid w:val="002612D7"/>
    <w:rsid w:val="00263278"/>
    <w:rsid w:val="002632A7"/>
    <w:rsid w:val="00266A93"/>
    <w:rsid w:val="00266DF6"/>
    <w:rsid w:val="0027291A"/>
    <w:rsid w:val="00272A95"/>
    <w:rsid w:val="002747A8"/>
    <w:rsid w:val="00281242"/>
    <w:rsid w:val="00281EC8"/>
    <w:rsid w:val="002831E1"/>
    <w:rsid w:val="002842E0"/>
    <w:rsid w:val="002849FC"/>
    <w:rsid w:val="00284DAB"/>
    <w:rsid w:val="00285856"/>
    <w:rsid w:val="00286C78"/>
    <w:rsid w:val="00286C7A"/>
    <w:rsid w:val="00286FEC"/>
    <w:rsid w:val="00287028"/>
    <w:rsid w:val="0029053E"/>
    <w:rsid w:val="00290714"/>
    <w:rsid w:val="00291032"/>
    <w:rsid w:val="00291F87"/>
    <w:rsid w:val="002928DE"/>
    <w:rsid w:val="00293F65"/>
    <w:rsid w:val="00297835"/>
    <w:rsid w:val="00297888"/>
    <w:rsid w:val="00297AD7"/>
    <w:rsid w:val="002A1D83"/>
    <w:rsid w:val="002A25BE"/>
    <w:rsid w:val="002A29F4"/>
    <w:rsid w:val="002A2E4B"/>
    <w:rsid w:val="002A3364"/>
    <w:rsid w:val="002A4830"/>
    <w:rsid w:val="002A554A"/>
    <w:rsid w:val="002A620F"/>
    <w:rsid w:val="002A6BD5"/>
    <w:rsid w:val="002A6EC8"/>
    <w:rsid w:val="002A7258"/>
    <w:rsid w:val="002A7BDB"/>
    <w:rsid w:val="002B02BC"/>
    <w:rsid w:val="002B29C3"/>
    <w:rsid w:val="002B3E56"/>
    <w:rsid w:val="002B43D8"/>
    <w:rsid w:val="002B6CCF"/>
    <w:rsid w:val="002B723B"/>
    <w:rsid w:val="002B7937"/>
    <w:rsid w:val="002B7958"/>
    <w:rsid w:val="002C02D8"/>
    <w:rsid w:val="002C054F"/>
    <w:rsid w:val="002C14C6"/>
    <w:rsid w:val="002C1ED3"/>
    <w:rsid w:val="002C29E9"/>
    <w:rsid w:val="002C2DCA"/>
    <w:rsid w:val="002C4827"/>
    <w:rsid w:val="002C64DC"/>
    <w:rsid w:val="002C6B8C"/>
    <w:rsid w:val="002C6FF7"/>
    <w:rsid w:val="002C7530"/>
    <w:rsid w:val="002C7E00"/>
    <w:rsid w:val="002C7EDA"/>
    <w:rsid w:val="002D006F"/>
    <w:rsid w:val="002D241B"/>
    <w:rsid w:val="002D3F92"/>
    <w:rsid w:val="002D4695"/>
    <w:rsid w:val="002D4857"/>
    <w:rsid w:val="002D49CB"/>
    <w:rsid w:val="002D6893"/>
    <w:rsid w:val="002D71E1"/>
    <w:rsid w:val="002D7290"/>
    <w:rsid w:val="002D72FD"/>
    <w:rsid w:val="002D77BF"/>
    <w:rsid w:val="002E0A2E"/>
    <w:rsid w:val="002E1BD6"/>
    <w:rsid w:val="002E20BD"/>
    <w:rsid w:val="002E20F5"/>
    <w:rsid w:val="002E2C47"/>
    <w:rsid w:val="002E3938"/>
    <w:rsid w:val="002E3DF5"/>
    <w:rsid w:val="002E5478"/>
    <w:rsid w:val="002E5495"/>
    <w:rsid w:val="002E6C0B"/>
    <w:rsid w:val="002F17E2"/>
    <w:rsid w:val="002F274D"/>
    <w:rsid w:val="002F34F4"/>
    <w:rsid w:val="002F363A"/>
    <w:rsid w:val="002F3C1F"/>
    <w:rsid w:val="002F4F7A"/>
    <w:rsid w:val="002F6732"/>
    <w:rsid w:val="002F6858"/>
    <w:rsid w:val="002F6D99"/>
    <w:rsid w:val="003000D5"/>
    <w:rsid w:val="00301BA5"/>
    <w:rsid w:val="00302A8D"/>
    <w:rsid w:val="00302F15"/>
    <w:rsid w:val="0030435D"/>
    <w:rsid w:val="0030596D"/>
    <w:rsid w:val="003070F2"/>
    <w:rsid w:val="00307E2C"/>
    <w:rsid w:val="0031053A"/>
    <w:rsid w:val="00311058"/>
    <w:rsid w:val="003121A7"/>
    <w:rsid w:val="00312852"/>
    <w:rsid w:val="003136AF"/>
    <w:rsid w:val="00314848"/>
    <w:rsid w:val="00315E01"/>
    <w:rsid w:val="00316762"/>
    <w:rsid w:val="0032160C"/>
    <w:rsid w:val="00321BF3"/>
    <w:rsid w:val="003231FD"/>
    <w:rsid w:val="003233D5"/>
    <w:rsid w:val="00323D74"/>
    <w:rsid w:val="003241AB"/>
    <w:rsid w:val="00324E8D"/>
    <w:rsid w:val="0032563B"/>
    <w:rsid w:val="00325CD0"/>
    <w:rsid w:val="00326223"/>
    <w:rsid w:val="003269FA"/>
    <w:rsid w:val="00327B84"/>
    <w:rsid w:val="003316B8"/>
    <w:rsid w:val="0033184B"/>
    <w:rsid w:val="0033194F"/>
    <w:rsid w:val="00331B82"/>
    <w:rsid w:val="00333FEA"/>
    <w:rsid w:val="0033500C"/>
    <w:rsid w:val="003403BF"/>
    <w:rsid w:val="0034129C"/>
    <w:rsid w:val="0034152A"/>
    <w:rsid w:val="00341CC9"/>
    <w:rsid w:val="00343AC4"/>
    <w:rsid w:val="003454BD"/>
    <w:rsid w:val="00346200"/>
    <w:rsid w:val="0034677A"/>
    <w:rsid w:val="00347533"/>
    <w:rsid w:val="0034764B"/>
    <w:rsid w:val="003502B6"/>
    <w:rsid w:val="00351E5F"/>
    <w:rsid w:val="00352C15"/>
    <w:rsid w:val="0035313B"/>
    <w:rsid w:val="00354AB4"/>
    <w:rsid w:val="00354C62"/>
    <w:rsid w:val="00354CB6"/>
    <w:rsid w:val="00354EBC"/>
    <w:rsid w:val="00355512"/>
    <w:rsid w:val="003558F6"/>
    <w:rsid w:val="00356231"/>
    <w:rsid w:val="00356808"/>
    <w:rsid w:val="00357FAB"/>
    <w:rsid w:val="00360F05"/>
    <w:rsid w:val="00362DFF"/>
    <w:rsid w:val="00364E7D"/>
    <w:rsid w:val="00365647"/>
    <w:rsid w:val="003663E8"/>
    <w:rsid w:val="00366E26"/>
    <w:rsid w:val="00370F68"/>
    <w:rsid w:val="00372226"/>
    <w:rsid w:val="0037249B"/>
    <w:rsid w:val="00372D3A"/>
    <w:rsid w:val="0037343D"/>
    <w:rsid w:val="00374DC1"/>
    <w:rsid w:val="00376A66"/>
    <w:rsid w:val="00376DFC"/>
    <w:rsid w:val="00380036"/>
    <w:rsid w:val="00380548"/>
    <w:rsid w:val="00380848"/>
    <w:rsid w:val="0038135E"/>
    <w:rsid w:val="00381DDA"/>
    <w:rsid w:val="00381FE5"/>
    <w:rsid w:val="00382614"/>
    <w:rsid w:val="003832F8"/>
    <w:rsid w:val="00383CB8"/>
    <w:rsid w:val="00384571"/>
    <w:rsid w:val="003869F8"/>
    <w:rsid w:val="00386D04"/>
    <w:rsid w:val="003873D3"/>
    <w:rsid w:val="00391222"/>
    <w:rsid w:val="00391785"/>
    <w:rsid w:val="003918B2"/>
    <w:rsid w:val="00393C38"/>
    <w:rsid w:val="00393CED"/>
    <w:rsid w:val="00396165"/>
    <w:rsid w:val="003973BB"/>
    <w:rsid w:val="003A0E87"/>
    <w:rsid w:val="003A1934"/>
    <w:rsid w:val="003A21CB"/>
    <w:rsid w:val="003A2562"/>
    <w:rsid w:val="003A3BF1"/>
    <w:rsid w:val="003A4073"/>
    <w:rsid w:val="003A4276"/>
    <w:rsid w:val="003A48F6"/>
    <w:rsid w:val="003A6BA9"/>
    <w:rsid w:val="003A6CB5"/>
    <w:rsid w:val="003A7517"/>
    <w:rsid w:val="003B0D32"/>
    <w:rsid w:val="003B298D"/>
    <w:rsid w:val="003B3062"/>
    <w:rsid w:val="003B4DAE"/>
    <w:rsid w:val="003B6651"/>
    <w:rsid w:val="003B748B"/>
    <w:rsid w:val="003C0257"/>
    <w:rsid w:val="003C0B71"/>
    <w:rsid w:val="003C1043"/>
    <w:rsid w:val="003C1FC9"/>
    <w:rsid w:val="003C2988"/>
    <w:rsid w:val="003C30FF"/>
    <w:rsid w:val="003C3584"/>
    <w:rsid w:val="003C6957"/>
    <w:rsid w:val="003C6DAB"/>
    <w:rsid w:val="003C76B1"/>
    <w:rsid w:val="003C7B7C"/>
    <w:rsid w:val="003C7D49"/>
    <w:rsid w:val="003D0F11"/>
    <w:rsid w:val="003D1B78"/>
    <w:rsid w:val="003D324E"/>
    <w:rsid w:val="003D521F"/>
    <w:rsid w:val="003D57F4"/>
    <w:rsid w:val="003D5C7F"/>
    <w:rsid w:val="003D6DD7"/>
    <w:rsid w:val="003D6DD8"/>
    <w:rsid w:val="003D740A"/>
    <w:rsid w:val="003D7FF7"/>
    <w:rsid w:val="003E0368"/>
    <w:rsid w:val="003E17A4"/>
    <w:rsid w:val="003E23A4"/>
    <w:rsid w:val="003E2CF5"/>
    <w:rsid w:val="003E3C18"/>
    <w:rsid w:val="003E3E2A"/>
    <w:rsid w:val="003E3FF4"/>
    <w:rsid w:val="003E59F3"/>
    <w:rsid w:val="003E5E35"/>
    <w:rsid w:val="003E65EC"/>
    <w:rsid w:val="003E74E1"/>
    <w:rsid w:val="003E7904"/>
    <w:rsid w:val="003F13B7"/>
    <w:rsid w:val="003F14A8"/>
    <w:rsid w:val="003F3F2B"/>
    <w:rsid w:val="003F4C32"/>
    <w:rsid w:val="003F58E4"/>
    <w:rsid w:val="00400608"/>
    <w:rsid w:val="0040121C"/>
    <w:rsid w:val="0040153A"/>
    <w:rsid w:val="00402753"/>
    <w:rsid w:val="004046DE"/>
    <w:rsid w:val="00404D22"/>
    <w:rsid w:val="00406146"/>
    <w:rsid w:val="004064D9"/>
    <w:rsid w:val="0040689A"/>
    <w:rsid w:val="00407F90"/>
    <w:rsid w:val="00410685"/>
    <w:rsid w:val="0041196A"/>
    <w:rsid w:val="00413094"/>
    <w:rsid w:val="004136AB"/>
    <w:rsid w:val="00413794"/>
    <w:rsid w:val="00413F7E"/>
    <w:rsid w:val="00414716"/>
    <w:rsid w:val="00420C5C"/>
    <w:rsid w:val="004215A5"/>
    <w:rsid w:val="0042224E"/>
    <w:rsid w:val="004239BC"/>
    <w:rsid w:val="00424544"/>
    <w:rsid w:val="00425DA3"/>
    <w:rsid w:val="00425DC2"/>
    <w:rsid w:val="004306A4"/>
    <w:rsid w:val="00430CC6"/>
    <w:rsid w:val="0043190A"/>
    <w:rsid w:val="00431986"/>
    <w:rsid w:val="004323A1"/>
    <w:rsid w:val="00432DAD"/>
    <w:rsid w:val="00435EAA"/>
    <w:rsid w:val="0043792A"/>
    <w:rsid w:val="004401B7"/>
    <w:rsid w:val="00441AE6"/>
    <w:rsid w:val="004431E5"/>
    <w:rsid w:val="00443AD4"/>
    <w:rsid w:val="00444367"/>
    <w:rsid w:val="0044681A"/>
    <w:rsid w:val="00446C50"/>
    <w:rsid w:val="00446D06"/>
    <w:rsid w:val="00446F02"/>
    <w:rsid w:val="00447054"/>
    <w:rsid w:val="00447635"/>
    <w:rsid w:val="00450832"/>
    <w:rsid w:val="0045091B"/>
    <w:rsid w:val="0045130D"/>
    <w:rsid w:val="00451883"/>
    <w:rsid w:val="0045580C"/>
    <w:rsid w:val="00455C54"/>
    <w:rsid w:val="00455FAF"/>
    <w:rsid w:val="004571E3"/>
    <w:rsid w:val="00457A59"/>
    <w:rsid w:val="00461846"/>
    <w:rsid w:val="00461D0C"/>
    <w:rsid w:val="00462CC2"/>
    <w:rsid w:val="00462CE9"/>
    <w:rsid w:val="00463B17"/>
    <w:rsid w:val="00465EE2"/>
    <w:rsid w:val="00467834"/>
    <w:rsid w:val="004679E3"/>
    <w:rsid w:val="00467CB6"/>
    <w:rsid w:val="00470126"/>
    <w:rsid w:val="004706A5"/>
    <w:rsid w:val="00470E73"/>
    <w:rsid w:val="004716E4"/>
    <w:rsid w:val="004719E0"/>
    <w:rsid w:val="0047351F"/>
    <w:rsid w:val="0047376E"/>
    <w:rsid w:val="0047445B"/>
    <w:rsid w:val="00474D45"/>
    <w:rsid w:val="0047561C"/>
    <w:rsid w:val="00475F03"/>
    <w:rsid w:val="00476FBB"/>
    <w:rsid w:val="00480F0E"/>
    <w:rsid w:val="00481D18"/>
    <w:rsid w:val="00483BB4"/>
    <w:rsid w:val="0048414A"/>
    <w:rsid w:val="00485BD0"/>
    <w:rsid w:val="00486C25"/>
    <w:rsid w:val="00486F09"/>
    <w:rsid w:val="004872D4"/>
    <w:rsid w:val="00487AF2"/>
    <w:rsid w:val="00487BA2"/>
    <w:rsid w:val="0049065F"/>
    <w:rsid w:val="004907A7"/>
    <w:rsid w:val="00493979"/>
    <w:rsid w:val="00494226"/>
    <w:rsid w:val="00495598"/>
    <w:rsid w:val="00496B66"/>
    <w:rsid w:val="00496BF7"/>
    <w:rsid w:val="004970DD"/>
    <w:rsid w:val="004973FC"/>
    <w:rsid w:val="004A0179"/>
    <w:rsid w:val="004A01F0"/>
    <w:rsid w:val="004A1775"/>
    <w:rsid w:val="004A43FA"/>
    <w:rsid w:val="004A5FD6"/>
    <w:rsid w:val="004A62DE"/>
    <w:rsid w:val="004A6BD5"/>
    <w:rsid w:val="004A6C66"/>
    <w:rsid w:val="004A7338"/>
    <w:rsid w:val="004B1BC5"/>
    <w:rsid w:val="004B2D83"/>
    <w:rsid w:val="004B306D"/>
    <w:rsid w:val="004B3B1A"/>
    <w:rsid w:val="004B402B"/>
    <w:rsid w:val="004B518B"/>
    <w:rsid w:val="004B5886"/>
    <w:rsid w:val="004B6934"/>
    <w:rsid w:val="004B72AA"/>
    <w:rsid w:val="004C000A"/>
    <w:rsid w:val="004C1725"/>
    <w:rsid w:val="004C1837"/>
    <w:rsid w:val="004C23F4"/>
    <w:rsid w:val="004C2535"/>
    <w:rsid w:val="004C2C8A"/>
    <w:rsid w:val="004C349D"/>
    <w:rsid w:val="004C4420"/>
    <w:rsid w:val="004C48FB"/>
    <w:rsid w:val="004C5034"/>
    <w:rsid w:val="004C5552"/>
    <w:rsid w:val="004D3904"/>
    <w:rsid w:val="004D45CC"/>
    <w:rsid w:val="004D47FB"/>
    <w:rsid w:val="004D4C93"/>
    <w:rsid w:val="004D5DCB"/>
    <w:rsid w:val="004D6130"/>
    <w:rsid w:val="004D65D6"/>
    <w:rsid w:val="004D6830"/>
    <w:rsid w:val="004D79B4"/>
    <w:rsid w:val="004E0152"/>
    <w:rsid w:val="004E1090"/>
    <w:rsid w:val="004E23A9"/>
    <w:rsid w:val="004E3333"/>
    <w:rsid w:val="004E3954"/>
    <w:rsid w:val="004E4B94"/>
    <w:rsid w:val="004E4CFC"/>
    <w:rsid w:val="004E4EC0"/>
    <w:rsid w:val="004E4FBC"/>
    <w:rsid w:val="004E7488"/>
    <w:rsid w:val="004E7A11"/>
    <w:rsid w:val="004E7B4F"/>
    <w:rsid w:val="004E7E43"/>
    <w:rsid w:val="004F09E9"/>
    <w:rsid w:val="004F0BEA"/>
    <w:rsid w:val="004F2E6F"/>
    <w:rsid w:val="004F3147"/>
    <w:rsid w:val="004F351D"/>
    <w:rsid w:val="004F3875"/>
    <w:rsid w:val="004F46F7"/>
    <w:rsid w:val="004F4D27"/>
    <w:rsid w:val="004F6324"/>
    <w:rsid w:val="004F69A5"/>
    <w:rsid w:val="004F70BF"/>
    <w:rsid w:val="004F7A4C"/>
    <w:rsid w:val="0050266D"/>
    <w:rsid w:val="005029BE"/>
    <w:rsid w:val="00504B64"/>
    <w:rsid w:val="005054E5"/>
    <w:rsid w:val="00505BFD"/>
    <w:rsid w:val="005068F4"/>
    <w:rsid w:val="00506A78"/>
    <w:rsid w:val="00506B3B"/>
    <w:rsid w:val="00506D92"/>
    <w:rsid w:val="0051029E"/>
    <w:rsid w:val="00511449"/>
    <w:rsid w:val="00511CBE"/>
    <w:rsid w:val="005125D3"/>
    <w:rsid w:val="00512C53"/>
    <w:rsid w:val="0051331A"/>
    <w:rsid w:val="00513716"/>
    <w:rsid w:val="0051531B"/>
    <w:rsid w:val="00521966"/>
    <w:rsid w:val="00522117"/>
    <w:rsid w:val="00522B69"/>
    <w:rsid w:val="005239E3"/>
    <w:rsid w:val="0052590F"/>
    <w:rsid w:val="005268D3"/>
    <w:rsid w:val="0052763A"/>
    <w:rsid w:val="00527EA2"/>
    <w:rsid w:val="00530414"/>
    <w:rsid w:val="00530951"/>
    <w:rsid w:val="00531E71"/>
    <w:rsid w:val="00532524"/>
    <w:rsid w:val="005337ED"/>
    <w:rsid w:val="00533E56"/>
    <w:rsid w:val="005364F6"/>
    <w:rsid w:val="00541087"/>
    <w:rsid w:val="005420F2"/>
    <w:rsid w:val="00542EA7"/>
    <w:rsid w:val="005434A6"/>
    <w:rsid w:val="00543EA2"/>
    <w:rsid w:val="00545E28"/>
    <w:rsid w:val="005467F8"/>
    <w:rsid w:val="00551846"/>
    <w:rsid w:val="0055253B"/>
    <w:rsid w:val="0055310F"/>
    <w:rsid w:val="00554FC0"/>
    <w:rsid w:val="00555B52"/>
    <w:rsid w:val="00555E59"/>
    <w:rsid w:val="0055621C"/>
    <w:rsid w:val="00556E75"/>
    <w:rsid w:val="00557FDC"/>
    <w:rsid w:val="00560679"/>
    <w:rsid w:val="0056189B"/>
    <w:rsid w:val="00562FC1"/>
    <w:rsid w:val="005641BC"/>
    <w:rsid w:val="00564928"/>
    <w:rsid w:val="00564A19"/>
    <w:rsid w:val="00564DFF"/>
    <w:rsid w:val="0056631C"/>
    <w:rsid w:val="005664D4"/>
    <w:rsid w:val="00566ED6"/>
    <w:rsid w:val="005670A9"/>
    <w:rsid w:val="00567BF1"/>
    <w:rsid w:val="00570224"/>
    <w:rsid w:val="00572B12"/>
    <w:rsid w:val="0057412C"/>
    <w:rsid w:val="0057417F"/>
    <w:rsid w:val="00574E1E"/>
    <w:rsid w:val="0057509F"/>
    <w:rsid w:val="00575322"/>
    <w:rsid w:val="00576C87"/>
    <w:rsid w:val="00577659"/>
    <w:rsid w:val="00580027"/>
    <w:rsid w:val="005806F3"/>
    <w:rsid w:val="00580A91"/>
    <w:rsid w:val="00580D96"/>
    <w:rsid w:val="005825C2"/>
    <w:rsid w:val="00582AAC"/>
    <w:rsid w:val="00583747"/>
    <w:rsid w:val="005857C4"/>
    <w:rsid w:val="00585A82"/>
    <w:rsid w:val="00585FF2"/>
    <w:rsid w:val="005862EE"/>
    <w:rsid w:val="005879A5"/>
    <w:rsid w:val="005905E1"/>
    <w:rsid w:val="00591600"/>
    <w:rsid w:val="00592637"/>
    <w:rsid w:val="00594D39"/>
    <w:rsid w:val="00594EF5"/>
    <w:rsid w:val="0059630F"/>
    <w:rsid w:val="00597783"/>
    <w:rsid w:val="005A017E"/>
    <w:rsid w:val="005A0218"/>
    <w:rsid w:val="005A14BD"/>
    <w:rsid w:val="005A16D0"/>
    <w:rsid w:val="005A18D7"/>
    <w:rsid w:val="005A3675"/>
    <w:rsid w:val="005A4464"/>
    <w:rsid w:val="005A469F"/>
    <w:rsid w:val="005A4D0B"/>
    <w:rsid w:val="005A56D4"/>
    <w:rsid w:val="005A59A2"/>
    <w:rsid w:val="005A6341"/>
    <w:rsid w:val="005B03CE"/>
    <w:rsid w:val="005B0C0E"/>
    <w:rsid w:val="005B1976"/>
    <w:rsid w:val="005B1BF8"/>
    <w:rsid w:val="005B227D"/>
    <w:rsid w:val="005B29C1"/>
    <w:rsid w:val="005B2ACD"/>
    <w:rsid w:val="005B2B61"/>
    <w:rsid w:val="005B320F"/>
    <w:rsid w:val="005B3654"/>
    <w:rsid w:val="005B4A20"/>
    <w:rsid w:val="005B562B"/>
    <w:rsid w:val="005C0306"/>
    <w:rsid w:val="005C05A6"/>
    <w:rsid w:val="005C0DC1"/>
    <w:rsid w:val="005C185D"/>
    <w:rsid w:val="005C294C"/>
    <w:rsid w:val="005C3734"/>
    <w:rsid w:val="005C49E3"/>
    <w:rsid w:val="005C49FC"/>
    <w:rsid w:val="005C4EFD"/>
    <w:rsid w:val="005C56A8"/>
    <w:rsid w:val="005C5B10"/>
    <w:rsid w:val="005C77BA"/>
    <w:rsid w:val="005D030F"/>
    <w:rsid w:val="005D0563"/>
    <w:rsid w:val="005D0AAC"/>
    <w:rsid w:val="005D0C8E"/>
    <w:rsid w:val="005D116B"/>
    <w:rsid w:val="005D1C04"/>
    <w:rsid w:val="005D22D3"/>
    <w:rsid w:val="005D24BD"/>
    <w:rsid w:val="005D3BE0"/>
    <w:rsid w:val="005D4F64"/>
    <w:rsid w:val="005D584E"/>
    <w:rsid w:val="005D5941"/>
    <w:rsid w:val="005D6309"/>
    <w:rsid w:val="005E1830"/>
    <w:rsid w:val="005E64BF"/>
    <w:rsid w:val="005E6742"/>
    <w:rsid w:val="005E70D5"/>
    <w:rsid w:val="005E73D5"/>
    <w:rsid w:val="005E7FED"/>
    <w:rsid w:val="005F0B9E"/>
    <w:rsid w:val="005F2148"/>
    <w:rsid w:val="005F3C14"/>
    <w:rsid w:val="005F4835"/>
    <w:rsid w:val="005F5C34"/>
    <w:rsid w:val="005F6C03"/>
    <w:rsid w:val="005F6D02"/>
    <w:rsid w:val="005F6D13"/>
    <w:rsid w:val="005F72C4"/>
    <w:rsid w:val="005F74A6"/>
    <w:rsid w:val="005F78B0"/>
    <w:rsid w:val="006003AC"/>
    <w:rsid w:val="00601504"/>
    <w:rsid w:val="00601EBB"/>
    <w:rsid w:val="00603C14"/>
    <w:rsid w:val="00605C1F"/>
    <w:rsid w:val="00606A91"/>
    <w:rsid w:val="00607484"/>
    <w:rsid w:val="006075A5"/>
    <w:rsid w:val="006076C8"/>
    <w:rsid w:val="00607979"/>
    <w:rsid w:val="00610355"/>
    <w:rsid w:val="006108DA"/>
    <w:rsid w:val="00611607"/>
    <w:rsid w:val="006129C1"/>
    <w:rsid w:val="0061393B"/>
    <w:rsid w:val="0061553F"/>
    <w:rsid w:val="006219AA"/>
    <w:rsid w:val="00621A01"/>
    <w:rsid w:val="00622C5C"/>
    <w:rsid w:val="006238A2"/>
    <w:rsid w:val="006247D7"/>
    <w:rsid w:val="00624F08"/>
    <w:rsid w:val="006252BE"/>
    <w:rsid w:val="006260B4"/>
    <w:rsid w:val="00626EC0"/>
    <w:rsid w:val="006271BE"/>
    <w:rsid w:val="00630737"/>
    <w:rsid w:val="00630D4F"/>
    <w:rsid w:val="006312A0"/>
    <w:rsid w:val="006323E8"/>
    <w:rsid w:val="006333A3"/>
    <w:rsid w:val="0063407E"/>
    <w:rsid w:val="006352CD"/>
    <w:rsid w:val="00635AC0"/>
    <w:rsid w:val="00635B08"/>
    <w:rsid w:val="006366A6"/>
    <w:rsid w:val="00636BD3"/>
    <w:rsid w:val="0064077A"/>
    <w:rsid w:val="00640D9C"/>
    <w:rsid w:val="0064113B"/>
    <w:rsid w:val="006418EF"/>
    <w:rsid w:val="00641E36"/>
    <w:rsid w:val="006425A1"/>
    <w:rsid w:val="00643CAC"/>
    <w:rsid w:val="00645ABF"/>
    <w:rsid w:val="006508BF"/>
    <w:rsid w:val="006537D3"/>
    <w:rsid w:val="00653AB8"/>
    <w:rsid w:val="006540DF"/>
    <w:rsid w:val="006547EB"/>
    <w:rsid w:val="00654C34"/>
    <w:rsid w:val="0065526D"/>
    <w:rsid w:val="00655329"/>
    <w:rsid w:val="00656F83"/>
    <w:rsid w:val="006621FB"/>
    <w:rsid w:val="0066289B"/>
    <w:rsid w:val="00663A0C"/>
    <w:rsid w:val="00663BBA"/>
    <w:rsid w:val="00664845"/>
    <w:rsid w:val="00664BB6"/>
    <w:rsid w:val="00665757"/>
    <w:rsid w:val="00665B41"/>
    <w:rsid w:val="00666CA9"/>
    <w:rsid w:val="00666FE9"/>
    <w:rsid w:val="00667376"/>
    <w:rsid w:val="006678C4"/>
    <w:rsid w:val="00667C80"/>
    <w:rsid w:val="00671995"/>
    <w:rsid w:val="006734D8"/>
    <w:rsid w:val="006745CA"/>
    <w:rsid w:val="006746BF"/>
    <w:rsid w:val="00676830"/>
    <w:rsid w:val="00676E60"/>
    <w:rsid w:val="00676E9E"/>
    <w:rsid w:val="00677C87"/>
    <w:rsid w:val="00684823"/>
    <w:rsid w:val="00684FC8"/>
    <w:rsid w:val="00686F27"/>
    <w:rsid w:val="00687150"/>
    <w:rsid w:val="00687681"/>
    <w:rsid w:val="0068770C"/>
    <w:rsid w:val="00690D8D"/>
    <w:rsid w:val="00691B39"/>
    <w:rsid w:val="0069294A"/>
    <w:rsid w:val="00694DC1"/>
    <w:rsid w:val="0069527C"/>
    <w:rsid w:val="0069533C"/>
    <w:rsid w:val="006A0655"/>
    <w:rsid w:val="006A15C1"/>
    <w:rsid w:val="006A1F4B"/>
    <w:rsid w:val="006A230A"/>
    <w:rsid w:val="006A2AD8"/>
    <w:rsid w:val="006A2C5A"/>
    <w:rsid w:val="006A3316"/>
    <w:rsid w:val="006A3DBA"/>
    <w:rsid w:val="006A4AB3"/>
    <w:rsid w:val="006B29A5"/>
    <w:rsid w:val="006B2CCD"/>
    <w:rsid w:val="006B7B0F"/>
    <w:rsid w:val="006C082A"/>
    <w:rsid w:val="006C13A0"/>
    <w:rsid w:val="006C1F59"/>
    <w:rsid w:val="006C257E"/>
    <w:rsid w:val="006C2D8A"/>
    <w:rsid w:val="006C3568"/>
    <w:rsid w:val="006C39F1"/>
    <w:rsid w:val="006C780D"/>
    <w:rsid w:val="006C7E2A"/>
    <w:rsid w:val="006C7FE1"/>
    <w:rsid w:val="006D1621"/>
    <w:rsid w:val="006D248D"/>
    <w:rsid w:val="006D2B88"/>
    <w:rsid w:val="006D3C4A"/>
    <w:rsid w:val="006D4315"/>
    <w:rsid w:val="006D535A"/>
    <w:rsid w:val="006D6E30"/>
    <w:rsid w:val="006E0553"/>
    <w:rsid w:val="006E14DA"/>
    <w:rsid w:val="006E1C6D"/>
    <w:rsid w:val="006E349D"/>
    <w:rsid w:val="006E3669"/>
    <w:rsid w:val="006E4A8F"/>
    <w:rsid w:val="006E66C3"/>
    <w:rsid w:val="006E700A"/>
    <w:rsid w:val="006E7251"/>
    <w:rsid w:val="006F046E"/>
    <w:rsid w:val="006F085C"/>
    <w:rsid w:val="006F1845"/>
    <w:rsid w:val="006F3255"/>
    <w:rsid w:val="006F5415"/>
    <w:rsid w:val="006F5828"/>
    <w:rsid w:val="006F5A54"/>
    <w:rsid w:val="006F62F3"/>
    <w:rsid w:val="006F6A4F"/>
    <w:rsid w:val="0070194D"/>
    <w:rsid w:val="00702CDA"/>
    <w:rsid w:val="00703007"/>
    <w:rsid w:val="0070364E"/>
    <w:rsid w:val="00704063"/>
    <w:rsid w:val="007055C2"/>
    <w:rsid w:val="007063BF"/>
    <w:rsid w:val="00706483"/>
    <w:rsid w:val="00706681"/>
    <w:rsid w:val="00706767"/>
    <w:rsid w:val="00707680"/>
    <w:rsid w:val="00707E85"/>
    <w:rsid w:val="00707FB0"/>
    <w:rsid w:val="007101E4"/>
    <w:rsid w:val="00711503"/>
    <w:rsid w:val="00711F6D"/>
    <w:rsid w:val="00712CFE"/>
    <w:rsid w:val="007138C6"/>
    <w:rsid w:val="00714157"/>
    <w:rsid w:val="00714649"/>
    <w:rsid w:val="007166C9"/>
    <w:rsid w:val="00720783"/>
    <w:rsid w:val="00721CA4"/>
    <w:rsid w:val="00723D42"/>
    <w:rsid w:val="00723E2E"/>
    <w:rsid w:val="0072423A"/>
    <w:rsid w:val="00724364"/>
    <w:rsid w:val="00731015"/>
    <w:rsid w:val="007315A2"/>
    <w:rsid w:val="00731C95"/>
    <w:rsid w:val="00732946"/>
    <w:rsid w:val="00733622"/>
    <w:rsid w:val="007361BD"/>
    <w:rsid w:val="007369C7"/>
    <w:rsid w:val="00736C7B"/>
    <w:rsid w:val="007405ED"/>
    <w:rsid w:val="00741C13"/>
    <w:rsid w:val="0074290A"/>
    <w:rsid w:val="00745EF0"/>
    <w:rsid w:val="00747987"/>
    <w:rsid w:val="00751F4A"/>
    <w:rsid w:val="007520AF"/>
    <w:rsid w:val="0075286B"/>
    <w:rsid w:val="00753AA6"/>
    <w:rsid w:val="00755B77"/>
    <w:rsid w:val="00756051"/>
    <w:rsid w:val="00757254"/>
    <w:rsid w:val="007579FC"/>
    <w:rsid w:val="00760163"/>
    <w:rsid w:val="007604CE"/>
    <w:rsid w:val="00760539"/>
    <w:rsid w:val="00761F8D"/>
    <w:rsid w:val="00762A5C"/>
    <w:rsid w:val="00762D11"/>
    <w:rsid w:val="00764634"/>
    <w:rsid w:val="007650B1"/>
    <w:rsid w:val="0076592A"/>
    <w:rsid w:val="00765B7A"/>
    <w:rsid w:val="0076698B"/>
    <w:rsid w:val="00767A66"/>
    <w:rsid w:val="00770085"/>
    <w:rsid w:val="00770A16"/>
    <w:rsid w:val="00770AE3"/>
    <w:rsid w:val="00770FAF"/>
    <w:rsid w:val="00771253"/>
    <w:rsid w:val="0077127F"/>
    <w:rsid w:val="007716BC"/>
    <w:rsid w:val="00771CB7"/>
    <w:rsid w:val="00772025"/>
    <w:rsid w:val="00772D23"/>
    <w:rsid w:val="00773567"/>
    <w:rsid w:val="00773886"/>
    <w:rsid w:val="00773FF1"/>
    <w:rsid w:val="00774606"/>
    <w:rsid w:val="00775795"/>
    <w:rsid w:val="00775AB9"/>
    <w:rsid w:val="00776253"/>
    <w:rsid w:val="007775D6"/>
    <w:rsid w:val="00781121"/>
    <w:rsid w:val="0078229F"/>
    <w:rsid w:val="007829DB"/>
    <w:rsid w:val="00786261"/>
    <w:rsid w:val="00786998"/>
    <w:rsid w:val="00786BAE"/>
    <w:rsid w:val="0078748F"/>
    <w:rsid w:val="007874E8"/>
    <w:rsid w:val="007908ED"/>
    <w:rsid w:val="00790D28"/>
    <w:rsid w:val="007914A3"/>
    <w:rsid w:val="00792A04"/>
    <w:rsid w:val="0079467B"/>
    <w:rsid w:val="00795D55"/>
    <w:rsid w:val="00796677"/>
    <w:rsid w:val="007A02DE"/>
    <w:rsid w:val="007A0C07"/>
    <w:rsid w:val="007A102F"/>
    <w:rsid w:val="007A1D51"/>
    <w:rsid w:val="007A2761"/>
    <w:rsid w:val="007A3168"/>
    <w:rsid w:val="007A3994"/>
    <w:rsid w:val="007A55E0"/>
    <w:rsid w:val="007A63D7"/>
    <w:rsid w:val="007A676D"/>
    <w:rsid w:val="007A787D"/>
    <w:rsid w:val="007B068E"/>
    <w:rsid w:val="007B19DF"/>
    <w:rsid w:val="007B266F"/>
    <w:rsid w:val="007B283F"/>
    <w:rsid w:val="007B2BE1"/>
    <w:rsid w:val="007B3AA9"/>
    <w:rsid w:val="007B3B93"/>
    <w:rsid w:val="007B466F"/>
    <w:rsid w:val="007B4778"/>
    <w:rsid w:val="007B4D4D"/>
    <w:rsid w:val="007B61A5"/>
    <w:rsid w:val="007B6981"/>
    <w:rsid w:val="007B7D90"/>
    <w:rsid w:val="007C1734"/>
    <w:rsid w:val="007C19F6"/>
    <w:rsid w:val="007C252F"/>
    <w:rsid w:val="007C3C2C"/>
    <w:rsid w:val="007C570F"/>
    <w:rsid w:val="007C5A60"/>
    <w:rsid w:val="007C745A"/>
    <w:rsid w:val="007C7502"/>
    <w:rsid w:val="007C779F"/>
    <w:rsid w:val="007D414E"/>
    <w:rsid w:val="007D5333"/>
    <w:rsid w:val="007D5405"/>
    <w:rsid w:val="007D64D3"/>
    <w:rsid w:val="007D7503"/>
    <w:rsid w:val="007D788A"/>
    <w:rsid w:val="007D7C89"/>
    <w:rsid w:val="007E0179"/>
    <w:rsid w:val="007E0369"/>
    <w:rsid w:val="007E08EC"/>
    <w:rsid w:val="007E1237"/>
    <w:rsid w:val="007E129F"/>
    <w:rsid w:val="007E161F"/>
    <w:rsid w:val="007E16CC"/>
    <w:rsid w:val="007E23D9"/>
    <w:rsid w:val="007E3253"/>
    <w:rsid w:val="007E3B32"/>
    <w:rsid w:val="007E3DE8"/>
    <w:rsid w:val="007E6902"/>
    <w:rsid w:val="007E6AED"/>
    <w:rsid w:val="007E74D8"/>
    <w:rsid w:val="007E7D40"/>
    <w:rsid w:val="007F07BB"/>
    <w:rsid w:val="007F1924"/>
    <w:rsid w:val="007F270C"/>
    <w:rsid w:val="007F32FC"/>
    <w:rsid w:val="007F407E"/>
    <w:rsid w:val="007F5D07"/>
    <w:rsid w:val="007F5E5E"/>
    <w:rsid w:val="007F6C03"/>
    <w:rsid w:val="007F7716"/>
    <w:rsid w:val="00801489"/>
    <w:rsid w:val="0080212C"/>
    <w:rsid w:val="00806496"/>
    <w:rsid w:val="00807025"/>
    <w:rsid w:val="00807297"/>
    <w:rsid w:val="008100A8"/>
    <w:rsid w:val="008128DA"/>
    <w:rsid w:val="00815463"/>
    <w:rsid w:val="00816C55"/>
    <w:rsid w:val="0081757F"/>
    <w:rsid w:val="00817BF3"/>
    <w:rsid w:val="0082013D"/>
    <w:rsid w:val="00820BC1"/>
    <w:rsid w:val="00821026"/>
    <w:rsid w:val="00822D39"/>
    <w:rsid w:val="008234A5"/>
    <w:rsid w:val="008237E7"/>
    <w:rsid w:val="00826177"/>
    <w:rsid w:val="008269B6"/>
    <w:rsid w:val="008273F4"/>
    <w:rsid w:val="00827A4E"/>
    <w:rsid w:val="00827F00"/>
    <w:rsid w:val="008300DC"/>
    <w:rsid w:val="00830729"/>
    <w:rsid w:val="0083088A"/>
    <w:rsid w:val="00830C26"/>
    <w:rsid w:val="008316C3"/>
    <w:rsid w:val="0083174D"/>
    <w:rsid w:val="00831DA2"/>
    <w:rsid w:val="00832782"/>
    <w:rsid w:val="00832C56"/>
    <w:rsid w:val="00832DAA"/>
    <w:rsid w:val="00834AB9"/>
    <w:rsid w:val="00834B66"/>
    <w:rsid w:val="00835020"/>
    <w:rsid w:val="00837515"/>
    <w:rsid w:val="00840BE3"/>
    <w:rsid w:val="008412BB"/>
    <w:rsid w:val="00841E48"/>
    <w:rsid w:val="008431ED"/>
    <w:rsid w:val="00843C8E"/>
    <w:rsid w:val="00844187"/>
    <w:rsid w:val="00844B31"/>
    <w:rsid w:val="00844FD5"/>
    <w:rsid w:val="008451C8"/>
    <w:rsid w:val="00845C55"/>
    <w:rsid w:val="00846E07"/>
    <w:rsid w:val="00847833"/>
    <w:rsid w:val="00847C8D"/>
    <w:rsid w:val="00847CEF"/>
    <w:rsid w:val="0085246A"/>
    <w:rsid w:val="0085283C"/>
    <w:rsid w:val="0085302F"/>
    <w:rsid w:val="00854F5E"/>
    <w:rsid w:val="008554FE"/>
    <w:rsid w:val="008569DE"/>
    <w:rsid w:val="00856C19"/>
    <w:rsid w:val="0086027B"/>
    <w:rsid w:val="008607E7"/>
    <w:rsid w:val="00861563"/>
    <w:rsid w:val="0086237D"/>
    <w:rsid w:val="00863116"/>
    <w:rsid w:val="008632DC"/>
    <w:rsid w:val="008636C7"/>
    <w:rsid w:val="00866E20"/>
    <w:rsid w:val="00866E33"/>
    <w:rsid w:val="00867455"/>
    <w:rsid w:val="00867C0C"/>
    <w:rsid w:val="008701F8"/>
    <w:rsid w:val="00870DB6"/>
    <w:rsid w:val="00874122"/>
    <w:rsid w:val="00874EE9"/>
    <w:rsid w:val="00875587"/>
    <w:rsid w:val="00876C18"/>
    <w:rsid w:val="008807F8"/>
    <w:rsid w:val="008809F5"/>
    <w:rsid w:val="00881553"/>
    <w:rsid w:val="00881AC4"/>
    <w:rsid w:val="008848C2"/>
    <w:rsid w:val="00884BC0"/>
    <w:rsid w:val="00886474"/>
    <w:rsid w:val="00886609"/>
    <w:rsid w:val="00886730"/>
    <w:rsid w:val="00886888"/>
    <w:rsid w:val="0088791D"/>
    <w:rsid w:val="00890930"/>
    <w:rsid w:val="008913B6"/>
    <w:rsid w:val="00891429"/>
    <w:rsid w:val="00891E1F"/>
    <w:rsid w:val="00892626"/>
    <w:rsid w:val="00894932"/>
    <w:rsid w:val="00894DA2"/>
    <w:rsid w:val="00895B32"/>
    <w:rsid w:val="00896401"/>
    <w:rsid w:val="00896947"/>
    <w:rsid w:val="00896B44"/>
    <w:rsid w:val="0089796C"/>
    <w:rsid w:val="008A0FA0"/>
    <w:rsid w:val="008A1D5E"/>
    <w:rsid w:val="008A26DB"/>
    <w:rsid w:val="008A3442"/>
    <w:rsid w:val="008A3EF9"/>
    <w:rsid w:val="008A650D"/>
    <w:rsid w:val="008B0262"/>
    <w:rsid w:val="008B0B55"/>
    <w:rsid w:val="008B0C19"/>
    <w:rsid w:val="008B0DC9"/>
    <w:rsid w:val="008B15DE"/>
    <w:rsid w:val="008B2E7E"/>
    <w:rsid w:val="008B4A53"/>
    <w:rsid w:val="008B677D"/>
    <w:rsid w:val="008B6C02"/>
    <w:rsid w:val="008B6F4B"/>
    <w:rsid w:val="008B78BF"/>
    <w:rsid w:val="008C137F"/>
    <w:rsid w:val="008C22B1"/>
    <w:rsid w:val="008C3C58"/>
    <w:rsid w:val="008C493B"/>
    <w:rsid w:val="008C506D"/>
    <w:rsid w:val="008C537C"/>
    <w:rsid w:val="008D06A6"/>
    <w:rsid w:val="008D0BDC"/>
    <w:rsid w:val="008D135D"/>
    <w:rsid w:val="008D14B6"/>
    <w:rsid w:val="008D1525"/>
    <w:rsid w:val="008D31DF"/>
    <w:rsid w:val="008D3EC6"/>
    <w:rsid w:val="008D4D9B"/>
    <w:rsid w:val="008D4E9C"/>
    <w:rsid w:val="008D5509"/>
    <w:rsid w:val="008D585E"/>
    <w:rsid w:val="008D6DC4"/>
    <w:rsid w:val="008D7830"/>
    <w:rsid w:val="008E2B28"/>
    <w:rsid w:val="008E3A3A"/>
    <w:rsid w:val="008E4030"/>
    <w:rsid w:val="008E4033"/>
    <w:rsid w:val="008E5CD0"/>
    <w:rsid w:val="008E5D17"/>
    <w:rsid w:val="008E6304"/>
    <w:rsid w:val="008E6593"/>
    <w:rsid w:val="008E7BAE"/>
    <w:rsid w:val="008F035C"/>
    <w:rsid w:val="008F1A2C"/>
    <w:rsid w:val="008F68BF"/>
    <w:rsid w:val="0090136F"/>
    <w:rsid w:val="0090315F"/>
    <w:rsid w:val="00906C7D"/>
    <w:rsid w:val="009115A0"/>
    <w:rsid w:val="00912CFF"/>
    <w:rsid w:val="00913316"/>
    <w:rsid w:val="00913DF8"/>
    <w:rsid w:val="00915226"/>
    <w:rsid w:val="00917156"/>
    <w:rsid w:val="00917563"/>
    <w:rsid w:val="009211BE"/>
    <w:rsid w:val="009223A5"/>
    <w:rsid w:val="00922BEC"/>
    <w:rsid w:val="00922C6E"/>
    <w:rsid w:val="00923C50"/>
    <w:rsid w:val="00923CA4"/>
    <w:rsid w:val="0092549F"/>
    <w:rsid w:val="00925741"/>
    <w:rsid w:val="0092591B"/>
    <w:rsid w:val="00925D0A"/>
    <w:rsid w:val="00926796"/>
    <w:rsid w:val="00926884"/>
    <w:rsid w:val="00931DB1"/>
    <w:rsid w:val="009328FA"/>
    <w:rsid w:val="00932A0E"/>
    <w:rsid w:val="00932B4D"/>
    <w:rsid w:val="00934BB9"/>
    <w:rsid w:val="00934D33"/>
    <w:rsid w:val="00936615"/>
    <w:rsid w:val="00936626"/>
    <w:rsid w:val="00936DDC"/>
    <w:rsid w:val="00936FBE"/>
    <w:rsid w:val="00937CFC"/>
    <w:rsid w:val="00937E5A"/>
    <w:rsid w:val="00940161"/>
    <w:rsid w:val="00940F71"/>
    <w:rsid w:val="009410F6"/>
    <w:rsid w:val="009411C3"/>
    <w:rsid w:val="009413CF"/>
    <w:rsid w:val="0094571E"/>
    <w:rsid w:val="00946637"/>
    <w:rsid w:val="0095020F"/>
    <w:rsid w:val="00950270"/>
    <w:rsid w:val="0095089E"/>
    <w:rsid w:val="00951205"/>
    <w:rsid w:val="00952572"/>
    <w:rsid w:val="00952CB3"/>
    <w:rsid w:val="00953DA4"/>
    <w:rsid w:val="00954683"/>
    <w:rsid w:val="00954B18"/>
    <w:rsid w:val="00957A11"/>
    <w:rsid w:val="00957B2B"/>
    <w:rsid w:val="0096453B"/>
    <w:rsid w:val="0096568A"/>
    <w:rsid w:val="00965E0B"/>
    <w:rsid w:val="00965ECA"/>
    <w:rsid w:val="00966C86"/>
    <w:rsid w:val="0096714F"/>
    <w:rsid w:val="00967401"/>
    <w:rsid w:val="00967761"/>
    <w:rsid w:val="00970383"/>
    <w:rsid w:val="00971E28"/>
    <w:rsid w:val="00974431"/>
    <w:rsid w:val="00976028"/>
    <w:rsid w:val="009762CD"/>
    <w:rsid w:val="00976769"/>
    <w:rsid w:val="009776F6"/>
    <w:rsid w:val="0098182C"/>
    <w:rsid w:val="0098207D"/>
    <w:rsid w:val="0098228A"/>
    <w:rsid w:val="00982A1F"/>
    <w:rsid w:val="00982AC2"/>
    <w:rsid w:val="00982F6D"/>
    <w:rsid w:val="00983E97"/>
    <w:rsid w:val="0098444D"/>
    <w:rsid w:val="00984D42"/>
    <w:rsid w:val="00985DFC"/>
    <w:rsid w:val="009877D0"/>
    <w:rsid w:val="009902A9"/>
    <w:rsid w:val="00990F70"/>
    <w:rsid w:val="00991401"/>
    <w:rsid w:val="00991E20"/>
    <w:rsid w:val="009928ED"/>
    <w:rsid w:val="009950F6"/>
    <w:rsid w:val="009958E5"/>
    <w:rsid w:val="00995DB1"/>
    <w:rsid w:val="00996099"/>
    <w:rsid w:val="00997871"/>
    <w:rsid w:val="00997F2F"/>
    <w:rsid w:val="009A09FF"/>
    <w:rsid w:val="009A1930"/>
    <w:rsid w:val="009A2B5C"/>
    <w:rsid w:val="009A3837"/>
    <w:rsid w:val="009A3D5D"/>
    <w:rsid w:val="009A4ED8"/>
    <w:rsid w:val="009A5968"/>
    <w:rsid w:val="009A5BE0"/>
    <w:rsid w:val="009A683D"/>
    <w:rsid w:val="009A7BF0"/>
    <w:rsid w:val="009A7ECB"/>
    <w:rsid w:val="009B0110"/>
    <w:rsid w:val="009B0369"/>
    <w:rsid w:val="009B1061"/>
    <w:rsid w:val="009B16F1"/>
    <w:rsid w:val="009B1B5C"/>
    <w:rsid w:val="009B1D92"/>
    <w:rsid w:val="009B2532"/>
    <w:rsid w:val="009B2726"/>
    <w:rsid w:val="009B2CC1"/>
    <w:rsid w:val="009B3795"/>
    <w:rsid w:val="009B3804"/>
    <w:rsid w:val="009B39A3"/>
    <w:rsid w:val="009B4AE4"/>
    <w:rsid w:val="009B5CA0"/>
    <w:rsid w:val="009B65B5"/>
    <w:rsid w:val="009B6E8C"/>
    <w:rsid w:val="009B6F78"/>
    <w:rsid w:val="009B78C3"/>
    <w:rsid w:val="009B7EE5"/>
    <w:rsid w:val="009C23EF"/>
    <w:rsid w:val="009C282F"/>
    <w:rsid w:val="009C42FE"/>
    <w:rsid w:val="009C4350"/>
    <w:rsid w:val="009C4A8F"/>
    <w:rsid w:val="009C5C5A"/>
    <w:rsid w:val="009C683B"/>
    <w:rsid w:val="009D0009"/>
    <w:rsid w:val="009D12A6"/>
    <w:rsid w:val="009D16F7"/>
    <w:rsid w:val="009D1726"/>
    <w:rsid w:val="009D1F76"/>
    <w:rsid w:val="009D293B"/>
    <w:rsid w:val="009D2A4B"/>
    <w:rsid w:val="009D3160"/>
    <w:rsid w:val="009D628B"/>
    <w:rsid w:val="009E0A8D"/>
    <w:rsid w:val="009E118A"/>
    <w:rsid w:val="009E1BE5"/>
    <w:rsid w:val="009E1E44"/>
    <w:rsid w:val="009E4156"/>
    <w:rsid w:val="009E4191"/>
    <w:rsid w:val="009E44AE"/>
    <w:rsid w:val="009E4668"/>
    <w:rsid w:val="009E62A3"/>
    <w:rsid w:val="009E6412"/>
    <w:rsid w:val="009E7305"/>
    <w:rsid w:val="009F10BA"/>
    <w:rsid w:val="009F2411"/>
    <w:rsid w:val="009F5531"/>
    <w:rsid w:val="009F57E8"/>
    <w:rsid w:val="009F5F24"/>
    <w:rsid w:val="009F611B"/>
    <w:rsid w:val="009F6B7C"/>
    <w:rsid w:val="009F77F1"/>
    <w:rsid w:val="00A00888"/>
    <w:rsid w:val="00A02A26"/>
    <w:rsid w:val="00A04030"/>
    <w:rsid w:val="00A046A7"/>
    <w:rsid w:val="00A048AE"/>
    <w:rsid w:val="00A04B70"/>
    <w:rsid w:val="00A05B16"/>
    <w:rsid w:val="00A05D6E"/>
    <w:rsid w:val="00A072B3"/>
    <w:rsid w:val="00A07606"/>
    <w:rsid w:val="00A07F2F"/>
    <w:rsid w:val="00A11002"/>
    <w:rsid w:val="00A11249"/>
    <w:rsid w:val="00A118AA"/>
    <w:rsid w:val="00A12994"/>
    <w:rsid w:val="00A12AB0"/>
    <w:rsid w:val="00A136A7"/>
    <w:rsid w:val="00A13C6F"/>
    <w:rsid w:val="00A169EB"/>
    <w:rsid w:val="00A17356"/>
    <w:rsid w:val="00A179DA"/>
    <w:rsid w:val="00A17C84"/>
    <w:rsid w:val="00A20912"/>
    <w:rsid w:val="00A2109B"/>
    <w:rsid w:val="00A2121A"/>
    <w:rsid w:val="00A21FE5"/>
    <w:rsid w:val="00A22213"/>
    <w:rsid w:val="00A22CAA"/>
    <w:rsid w:val="00A24168"/>
    <w:rsid w:val="00A2419B"/>
    <w:rsid w:val="00A24734"/>
    <w:rsid w:val="00A254DA"/>
    <w:rsid w:val="00A266C8"/>
    <w:rsid w:val="00A26949"/>
    <w:rsid w:val="00A27CF7"/>
    <w:rsid w:val="00A31B55"/>
    <w:rsid w:val="00A32E28"/>
    <w:rsid w:val="00A3345B"/>
    <w:rsid w:val="00A33F4A"/>
    <w:rsid w:val="00A33FB5"/>
    <w:rsid w:val="00A3498C"/>
    <w:rsid w:val="00A34D7C"/>
    <w:rsid w:val="00A3577A"/>
    <w:rsid w:val="00A35E01"/>
    <w:rsid w:val="00A35E6D"/>
    <w:rsid w:val="00A36A58"/>
    <w:rsid w:val="00A36B3B"/>
    <w:rsid w:val="00A37419"/>
    <w:rsid w:val="00A4054F"/>
    <w:rsid w:val="00A4235E"/>
    <w:rsid w:val="00A44298"/>
    <w:rsid w:val="00A44892"/>
    <w:rsid w:val="00A44B5F"/>
    <w:rsid w:val="00A46EF3"/>
    <w:rsid w:val="00A4769F"/>
    <w:rsid w:val="00A476DB"/>
    <w:rsid w:val="00A50A43"/>
    <w:rsid w:val="00A517D1"/>
    <w:rsid w:val="00A530C9"/>
    <w:rsid w:val="00A552AD"/>
    <w:rsid w:val="00A55A70"/>
    <w:rsid w:val="00A55DD6"/>
    <w:rsid w:val="00A5653B"/>
    <w:rsid w:val="00A6118D"/>
    <w:rsid w:val="00A61FAE"/>
    <w:rsid w:val="00A637CD"/>
    <w:rsid w:val="00A65A84"/>
    <w:rsid w:val="00A6672C"/>
    <w:rsid w:val="00A672AF"/>
    <w:rsid w:val="00A709F3"/>
    <w:rsid w:val="00A70D1E"/>
    <w:rsid w:val="00A71B69"/>
    <w:rsid w:val="00A71BF1"/>
    <w:rsid w:val="00A72C91"/>
    <w:rsid w:val="00A74DA4"/>
    <w:rsid w:val="00A76BBB"/>
    <w:rsid w:val="00A773BF"/>
    <w:rsid w:val="00A80A02"/>
    <w:rsid w:val="00A80B14"/>
    <w:rsid w:val="00A812BE"/>
    <w:rsid w:val="00A81A32"/>
    <w:rsid w:val="00A83D01"/>
    <w:rsid w:val="00A84C64"/>
    <w:rsid w:val="00A84F43"/>
    <w:rsid w:val="00A90EA2"/>
    <w:rsid w:val="00A92264"/>
    <w:rsid w:val="00A943BE"/>
    <w:rsid w:val="00A947BE"/>
    <w:rsid w:val="00A94E80"/>
    <w:rsid w:val="00A96463"/>
    <w:rsid w:val="00A97F77"/>
    <w:rsid w:val="00AA04F9"/>
    <w:rsid w:val="00AA0EE4"/>
    <w:rsid w:val="00AA13C2"/>
    <w:rsid w:val="00AA1502"/>
    <w:rsid w:val="00AA2A64"/>
    <w:rsid w:val="00AA4D86"/>
    <w:rsid w:val="00AA6C07"/>
    <w:rsid w:val="00AB15F3"/>
    <w:rsid w:val="00AB1BDE"/>
    <w:rsid w:val="00AB2913"/>
    <w:rsid w:val="00AB3B80"/>
    <w:rsid w:val="00AB44B9"/>
    <w:rsid w:val="00AB4581"/>
    <w:rsid w:val="00AB48B4"/>
    <w:rsid w:val="00AB48E0"/>
    <w:rsid w:val="00AB4C7D"/>
    <w:rsid w:val="00AB5AB2"/>
    <w:rsid w:val="00AB690E"/>
    <w:rsid w:val="00AC0779"/>
    <w:rsid w:val="00AC16B9"/>
    <w:rsid w:val="00AC17AE"/>
    <w:rsid w:val="00AC1F91"/>
    <w:rsid w:val="00AC3CA0"/>
    <w:rsid w:val="00AC42F6"/>
    <w:rsid w:val="00AC6C74"/>
    <w:rsid w:val="00AC7153"/>
    <w:rsid w:val="00AC757D"/>
    <w:rsid w:val="00AD008A"/>
    <w:rsid w:val="00AD1073"/>
    <w:rsid w:val="00AD1F8F"/>
    <w:rsid w:val="00AD215E"/>
    <w:rsid w:val="00AD22EA"/>
    <w:rsid w:val="00AD257C"/>
    <w:rsid w:val="00AD2863"/>
    <w:rsid w:val="00AD307A"/>
    <w:rsid w:val="00AD3901"/>
    <w:rsid w:val="00AD44AE"/>
    <w:rsid w:val="00AD6022"/>
    <w:rsid w:val="00AD6EEF"/>
    <w:rsid w:val="00AD7B78"/>
    <w:rsid w:val="00AE19B9"/>
    <w:rsid w:val="00AE21D3"/>
    <w:rsid w:val="00AE232A"/>
    <w:rsid w:val="00AE2442"/>
    <w:rsid w:val="00AE3D32"/>
    <w:rsid w:val="00AE52D7"/>
    <w:rsid w:val="00AE62C7"/>
    <w:rsid w:val="00AE7DE3"/>
    <w:rsid w:val="00AF0509"/>
    <w:rsid w:val="00AF0CEA"/>
    <w:rsid w:val="00AF1968"/>
    <w:rsid w:val="00AF30C7"/>
    <w:rsid w:val="00AF5F09"/>
    <w:rsid w:val="00AF7011"/>
    <w:rsid w:val="00B00C02"/>
    <w:rsid w:val="00B00D3C"/>
    <w:rsid w:val="00B027D6"/>
    <w:rsid w:val="00B02BB2"/>
    <w:rsid w:val="00B02C0D"/>
    <w:rsid w:val="00B0406B"/>
    <w:rsid w:val="00B049F1"/>
    <w:rsid w:val="00B05049"/>
    <w:rsid w:val="00B05BB1"/>
    <w:rsid w:val="00B06A5C"/>
    <w:rsid w:val="00B10CAD"/>
    <w:rsid w:val="00B11B05"/>
    <w:rsid w:val="00B12110"/>
    <w:rsid w:val="00B122B1"/>
    <w:rsid w:val="00B140CF"/>
    <w:rsid w:val="00B16DB1"/>
    <w:rsid w:val="00B17186"/>
    <w:rsid w:val="00B17327"/>
    <w:rsid w:val="00B17837"/>
    <w:rsid w:val="00B205AC"/>
    <w:rsid w:val="00B21E59"/>
    <w:rsid w:val="00B21F4F"/>
    <w:rsid w:val="00B24495"/>
    <w:rsid w:val="00B24828"/>
    <w:rsid w:val="00B2507F"/>
    <w:rsid w:val="00B25609"/>
    <w:rsid w:val="00B25F7F"/>
    <w:rsid w:val="00B26C8E"/>
    <w:rsid w:val="00B27EC0"/>
    <w:rsid w:val="00B30FBF"/>
    <w:rsid w:val="00B32C36"/>
    <w:rsid w:val="00B32F0D"/>
    <w:rsid w:val="00B330C9"/>
    <w:rsid w:val="00B3345D"/>
    <w:rsid w:val="00B33F03"/>
    <w:rsid w:val="00B34FBB"/>
    <w:rsid w:val="00B352B3"/>
    <w:rsid w:val="00B35890"/>
    <w:rsid w:val="00B3633B"/>
    <w:rsid w:val="00B36450"/>
    <w:rsid w:val="00B3673C"/>
    <w:rsid w:val="00B36B5D"/>
    <w:rsid w:val="00B37573"/>
    <w:rsid w:val="00B3789C"/>
    <w:rsid w:val="00B40080"/>
    <w:rsid w:val="00B405EB"/>
    <w:rsid w:val="00B409C9"/>
    <w:rsid w:val="00B414D2"/>
    <w:rsid w:val="00B423C9"/>
    <w:rsid w:val="00B44263"/>
    <w:rsid w:val="00B463CB"/>
    <w:rsid w:val="00B46E6C"/>
    <w:rsid w:val="00B51018"/>
    <w:rsid w:val="00B5169A"/>
    <w:rsid w:val="00B51E66"/>
    <w:rsid w:val="00B5220C"/>
    <w:rsid w:val="00B53E1D"/>
    <w:rsid w:val="00B54922"/>
    <w:rsid w:val="00B56592"/>
    <w:rsid w:val="00B568C4"/>
    <w:rsid w:val="00B607BF"/>
    <w:rsid w:val="00B60A5D"/>
    <w:rsid w:val="00B61321"/>
    <w:rsid w:val="00B636EC"/>
    <w:rsid w:val="00B64283"/>
    <w:rsid w:val="00B64A56"/>
    <w:rsid w:val="00B653D0"/>
    <w:rsid w:val="00B656BE"/>
    <w:rsid w:val="00B66588"/>
    <w:rsid w:val="00B66C21"/>
    <w:rsid w:val="00B67370"/>
    <w:rsid w:val="00B67872"/>
    <w:rsid w:val="00B72B3C"/>
    <w:rsid w:val="00B72F4A"/>
    <w:rsid w:val="00B73E7A"/>
    <w:rsid w:val="00B76105"/>
    <w:rsid w:val="00B800BA"/>
    <w:rsid w:val="00B80EFC"/>
    <w:rsid w:val="00B81C69"/>
    <w:rsid w:val="00B856A6"/>
    <w:rsid w:val="00B862C4"/>
    <w:rsid w:val="00B8687C"/>
    <w:rsid w:val="00B900A1"/>
    <w:rsid w:val="00B901DC"/>
    <w:rsid w:val="00B929C0"/>
    <w:rsid w:val="00B93369"/>
    <w:rsid w:val="00B958DF"/>
    <w:rsid w:val="00B9599D"/>
    <w:rsid w:val="00B95EB1"/>
    <w:rsid w:val="00B9676C"/>
    <w:rsid w:val="00B969A2"/>
    <w:rsid w:val="00BA12DC"/>
    <w:rsid w:val="00BA1EED"/>
    <w:rsid w:val="00BA3390"/>
    <w:rsid w:val="00BA4005"/>
    <w:rsid w:val="00BA7843"/>
    <w:rsid w:val="00BA7D38"/>
    <w:rsid w:val="00BB0277"/>
    <w:rsid w:val="00BB1917"/>
    <w:rsid w:val="00BB1D56"/>
    <w:rsid w:val="00BB22C9"/>
    <w:rsid w:val="00BB269A"/>
    <w:rsid w:val="00BB2763"/>
    <w:rsid w:val="00BB38AE"/>
    <w:rsid w:val="00BB4282"/>
    <w:rsid w:val="00BB551F"/>
    <w:rsid w:val="00BB5B56"/>
    <w:rsid w:val="00BB61D6"/>
    <w:rsid w:val="00BB6B39"/>
    <w:rsid w:val="00BB7D3E"/>
    <w:rsid w:val="00BC0BCE"/>
    <w:rsid w:val="00BC1CB0"/>
    <w:rsid w:val="00BC28E1"/>
    <w:rsid w:val="00BC3AE8"/>
    <w:rsid w:val="00BC6656"/>
    <w:rsid w:val="00BC6EF5"/>
    <w:rsid w:val="00BD11D3"/>
    <w:rsid w:val="00BD2651"/>
    <w:rsid w:val="00BD2E90"/>
    <w:rsid w:val="00BD521E"/>
    <w:rsid w:val="00BD590A"/>
    <w:rsid w:val="00BD6984"/>
    <w:rsid w:val="00BD716F"/>
    <w:rsid w:val="00BD7D67"/>
    <w:rsid w:val="00BE11AF"/>
    <w:rsid w:val="00BE1622"/>
    <w:rsid w:val="00BE1DF4"/>
    <w:rsid w:val="00BE1F50"/>
    <w:rsid w:val="00BE26E5"/>
    <w:rsid w:val="00BE2719"/>
    <w:rsid w:val="00BE36E6"/>
    <w:rsid w:val="00BE4208"/>
    <w:rsid w:val="00BE43C4"/>
    <w:rsid w:val="00BE45B8"/>
    <w:rsid w:val="00BE486B"/>
    <w:rsid w:val="00BE48B6"/>
    <w:rsid w:val="00BE53C7"/>
    <w:rsid w:val="00BE5C27"/>
    <w:rsid w:val="00BE5CEF"/>
    <w:rsid w:val="00BE7E75"/>
    <w:rsid w:val="00BF23C5"/>
    <w:rsid w:val="00BF2DCB"/>
    <w:rsid w:val="00BF2E95"/>
    <w:rsid w:val="00BF3E3C"/>
    <w:rsid w:val="00BF484F"/>
    <w:rsid w:val="00BF4B51"/>
    <w:rsid w:val="00BF5074"/>
    <w:rsid w:val="00BF6F47"/>
    <w:rsid w:val="00C025C2"/>
    <w:rsid w:val="00C03164"/>
    <w:rsid w:val="00C0344E"/>
    <w:rsid w:val="00C034A5"/>
    <w:rsid w:val="00C04C6F"/>
    <w:rsid w:val="00C04EC0"/>
    <w:rsid w:val="00C05D7C"/>
    <w:rsid w:val="00C06CE7"/>
    <w:rsid w:val="00C06D21"/>
    <w:rsid w:val="00C07902"/>
    <w:rsid w:val="00C07DCA"/>
    <w:rsid w:val="00C10CD5"/>
    <w:rsid w:val="00C10FC9"/>
    <w:rsid w:val="00C123E6"/>
    <w:rsid w:val="00C1365F"/>
    <w:rsid w:val="00C1448E"/>
    <w:rsid w:val="00C1479B"/>
    <w:rsid w:val="00C14DC6"/>
    <w:rsid w:val="00C155EE"/>
    <w:rsid w:val="00C16C32"/>
    <w:rsid w:val="00C16F46"/>
    <w:rsid w:val="00C17618"/>
    <w:rsid w:val="00C202A1"/>
    <w:rsid w:val="00C20A99"/>
    <w:rsid w:val="00C2139E"/>
    <w:rsid w:val="00C21FB7"/>
    <w:rsid w:val="00C221C4"/>
    <w:rsid w:val="00C226CC"/>
    <w:rsid w:val="00C22886"/>
    <w:rsid w:val="00C23782"/>
    <w:rsid w:val="00C24960"/>
    <w:rsid w:val="00C275CD"/>
    <w:rsid w:val="00C276E8"/>
    <w:rsid w:val="00C27B44"/>
    <w:rsid w:val="00C30E72"/>
    <w:rsid w:val="00C31530"/>
    <w:rsid w:val="00C31E3D"/>
    <w:rsid w:val="00C32B29"/>
    <w:rsid w:val="00C3622E"/>
    <w:rsid w:val="00C36E77"/>
    <w:rsid w:val="00C37C24"/>
    <w:rsid w:val="00C37D65"/>
    <w:rsid w:val="00C40659"/>
    <w:rsid w:val="00C410C3"/>
    <w:rsid w:val="00C42657"/>
    <w:rsid w:val="00C43AED"/>
    <w:rsid w:val="00C44011"/>
    <w:rsid w:val="00C44FF9"/>
    <w:rsid w:val="00C450A7"/>
    <w:rsid w:val="00C46D0C"/>
    <w:rsid w:val="00C46F21"/>
    <w:rsid w:val="00C47624"/>
    <w:rsid w:val="00C47F8D"/>
    <w:rsid w:val="00C51D43"/>
    <w:rsid w:val="00C538F9"/>
    <w:rsid w:val="00C5394A"/>
    <w:rsid w:val="00C546E4"/>
    <w:rsid w:val="00C55038"/>
    <w:rsid w:val="00C55A63"/>
    <w:rsid w:val="00C56F80"/>
    <w:rsid w:val="00C572B1"/>
    <w:rsid w:val="00C601E9"/>
    <w:rsid w:val="00C615CA"/>
    <w:rsid w:val="00C61AAB"/>
    <w:rsid w:val="00C62B21"/>
    <w:rsid w:val="00C64022"/>
    <w:rsid w:val="00C647E9"/>
    <w:rsid w:val="00C65BBE"/>
    <w:rsid w:val="00C713D3"/>
    <w:rsid w:val="00C71565"/>
    <w:rsid w:val="00C72AF8"/>
    <w:rsid w:val="00C74AA6"/>
    <w:rsid w:val="00C767D4"/>
    <w:rsid w:val="00C76F6F"/>
    <w:rsid w:val="00C803A0"/>
    <w:rsid w:val="00C80AC1"/>
    <w:rsid w:val="00C81CEE"/>
    <w:rsid w:val="00C83532"/>
    <w:rsid w:val="00C867A4"/>
    <w:rsid w:val="00C879ED"/>
    <w:rsid w:val="00C900C0"/>
    <w:rsid w:val="00C91090"/>
    <w:rsid w:val="00C92D41"/>
    <w:rsid w:val="00C92FF1"/>
    <w:rsid w:val="00C9306B"/>
    <w:rsid w:val="00C93BE4"/>
    <w:rsid w:val="00C93E9B"/>
    <w:rsid w:val="00C93F6E"/>
    <w:rsid w:val="00C9458F"/>
    <w:rsid w:val="00C947CC"/>
    <w:rsid w:val="00C9498A"/>
    <w:rsid w:val="00C94D1B"/>
    <w:rsid w:val="00C94D60"/>
    <w:rsid w:val="00C954C4"/>
    <w:rsid w:val="00C959E1"/>
    <w:rsid w:val="00C97775"/>
    <w:rsid w:val="00CA174E"/>
    <w:rsid w:val="00CA3297"/>
    <w:rsid w:val="00CA3908"/>
    <w:rsid w:val="00CA3D25"/>
    <w:rsid w:val="00CA4547"/>
    <w:rsid w:val="00CA5580"/>
    <w:rsid w:val="00CA56FC"/>
    <w:rsid w:val="00CA571E"/>
    <w:rsid w:val="00CA63DF"/>
    <w:rsid w:val="00CA6ED7"/>
    <w:rsid w:val="00CB0F74"/>
    <w:rsid w:val="00CB13D1"/>
    <w:rsid w:val="00CB1ED1"/>
    <w:rsid w:val="00CB2A0B"/>
    <w:rsid w:val="00CB2C7B"/>
    <w:rsid w:val="00CB3BB1"/>
    <w:rsid w:val="00CB5F37"/>
    <w:rsid w:val="00CB6267"/>
    <w:rsid w:val="00CB6539"/>
    <w:rsid w:val="00CC2476"/>
    <w:rsid w:val="00CC2FA1"/>
    <w:rsid w:val="00CC3459"/>
    <w:rsid w:val="00CC4037"/>
    <w:rsid w:val="00CC5989"/>
    <w:rsid w:val="00CC626E"/>
    <w:rsid w:val="00CC7214"/>
    <w:rsid w:val="00CC7434"/>
    <w:rsid w:val="00CC7B48"/>
    <w:rsid w:val="00CC7D06"/>
    <w:rsid w:val="00CC7DAD"/>
    <w:rsid w:val="00CC7E8E"/>
    <w:rsid w:val="00CD0366"/>
    <w:rsid w:val="00CD1514"/>
    <w:rsid w:val="00CD1667"/>
    <w:rsid w:val="00CD1858"/>
    <w:rsid w:val="00CD2F0C"/>
    <w:rsid w:val="00CD3343"/>
    <w:rsid w:val="00CD4DDA"/>
    <w:rsid w:val="00CD4EDB"/>
    <w:rsid w:val="00CD5A71"/>
    <w:rsid w:val="00CD75F4"/>
    <w:rsid w:val="00CE05FF"/>
    <w:rsid w:val="00CE14A3"/>
    <w:rsid w:val="00CE3620"/>
    <w:rsid w:val="00CE3D26"/>
    <w:rsid w:val="00CE4C33"/>
    <w:rsid w:val="00CE6190"/>
    <w:rsid w:val="00CF00D4"/>
    <w:rsid w:val="00CF0685"/>
    <w:rsid w:val="00CF0C52"/>
    <w:rsid w:val="00CF21BD"/>
    <w:rsid w:val="00CF2661"/>
    <w:rsid w:val="00CF3DF2"/>
    <w:rsid w:val="00CF4C60"/>
    <w:rsid w:val="00CF4FE2"/>
    <w:rsid w:val="00CF5589"/>
    <w:rsid w:val="00CF5A58"/>
    <w:rsid w:val="00CF6494"/>
    <w:rsid w:val="00CF71F4"/>
    <w:rsid w:val="00D00C20"/>
    <w:rsid w:val="00D00F8F"/>
    <w:rsid w:val="00D01B04"/>
    <w:rsid w:val="00D020FE"/>
    <w:rsid w:val="00D0294D"/>
    <w:rsid w:val="00D02C31"/>
    <w:rsid w:val="00D03AE8"/>
    <w:rsid w:val="00D03C91"/>
    <w:rsid w:val="00D04C69"/>
    <w:rsid w:val="00D05DDB"/>
    <w:rsid w:val="00D05FB7"/>
    <w:rsid w:val="00D0667F"/>
    <w:rsid w:val="00D075DC"/>
    <w:rsid w:val="00D07990"/>
    <w:rsid w:val="00D07DA8"/>
    <w:rsid w:val="00D100A3"/>
    <w:rsid w:val="00D122AB"/>
    <w:rsid w:val="00D130B6"/>
    <w:rsid w:val="00D135EE"/>
    <w:rsid w:val="00D13711"/>
    <w:rsid w:val="00D14309"/>
    <w:rsid w:val="00D15D2C"/>
    <w:rsid w:val="00D163CC"/>
    <w:rsid w:val="00D169AF"/>
    <w:rsid w:val="00D17D1D"/>
    <w:rsid w:val="00D200CB"/>
    <w:rsid w:val="00D213E1"/>
    <w:rsid w:val="00D21F56"/>
    <w:rsid w:val="00D23A27"/>
    <w:rsid w:val="00D25376"/>
    <w:rsid w:val="00D260AA"/>
    <w:rsid w:val="00D264F4"/>
    <w:rsid w:val="00D27D8D"/>
    <w:rsid w:val="00D3050E"/>
    <w:rsid w:val="00D306B7"/>
    <w:rsid w:val="00D3134F"/>
    <w:rsid w:val="00D32843"/>
    <w:rsid w:val="00D35690"/>
    <w:rsid w:val="00D35DF6"/>
    <w:rsid w:val="00D36E7A"/>
    <w:rsid w:val="00D3750E"/>
    <w:rsid w:val="00D41EB8"/>
    <w:rsid w:val="00D42B4C"/>
    <w:rsid w:val="00D43B3E"/>
    <w:rsid w:val="00D477F5"/>
    <w:rsid w:val="00D50522"/>
    <w:rsid w:val="00D51535"/>
    <w:rsid w:val="00D51D4A"/>
    <w:rsid w:val="00D51EE9"/>
    <w:rsid w:val="00D52294"/>
    <w:rsid w:val="00D52D0E"/>
    <w:rsid w:val="00D539B9"/>
    <w:rsid w:val="00D53BFA"/>
    <w:rsid w:val="00D544CB"/>
    <w:rsid w:val="00D54C86"/>
    <w:rsid w:val="00D54E5E"/>
    <w:rsid w:val="00D56289"/>
    <w:rsid w:val="00D5663A"/>
    <w:rsid w:val="00D56789"/>
    <w:rsid w:val="00D5678B"/>
    <w:rsid w:val="00D57E11"/>
    <w:rsid w:val="00D607A2"/>
    <w:rsid w:val="00D609D0"/>
    <w:rsid w:val="00D614F0"/>
    <w:rsid w:val="00D6195C"/>
    <w:rsid w:val="00D61A51"/>
    <w:rsid w:val="00D62037"/>
    <w:rsid w:val="00D639E9"/>
    <w:rsid w:val="00D640FF"/>
    <w:rsid w:val="00D6466A"/>
    <w:rsid w:val="00D64954"/>
    <w:rsid w:val="00D64B60"/>
    <w:rsid w:val="00D66765"/>
    <w:rsid w:val="00D66E0B"/>
    <w:rsid w:val="00D70065"/>
    <w:rsid w:val="00D70899"/>
    <w:rsid w:val="00D7114A"/>
    <w:rsid w:val="00D723A5"/>
    <w:rsid w:val="00D7294F"/>
    <w:rsid w:val="00D7326E"/>
    <w:rsid w:val="00D74EDF"/>
    <w:rsid w:val="00D752A8"/>
    <w:rsid w:val="00D752CA"/>
    <w:rsid w:val="00D766CF"/>
    <w:rsid w:val="00D76848"/>
    <w:rsid w:val="00D76E03"/>
    <w:rsid w:val="00D775BF"/>
    <w:rsid w:val="00D80B57"/>
    <w:rsid w:val="00D83FD0"/>
    <w:rsid w:val="00D84270"/>
    <w:rsid w:val="00D8433F"/>
    <w:rsid w:val="00D845C9"/>
    <w:rsid w:val="00D84DEC"/>
    <w:rsid w:val="00D86472"/>
    <w:rsid w:val="00D87C32"/>
    <w:rsid w:val="00D916A7"/>
    <w:rsid w:val="00D91D77"/>
    <w:rsid w:val="00D91EAC"/>
    <w:rsid w:val="00D924FA"/>
    <w:rsid w:val="00D939C4"/>
    <w:rsid w:val="00D940D3"/>
    <w:rsid w:val="00D94573"/>
    <w:rsid w:val="00D9461B"/>
    <w:rsid w:val="00D9510A"/>
    <w:rsid w:val="00D952AE"/>
    <w:rsid w:val="00D954B3"/>
    <w:rsid w:val="00D960D2"/>
    <w:rsid w:val="00D9681F"/>
    <w:rsid w:val="00D96909"/>
    <w:rsid w:val="00D97342"/>
    <w:rsid w:val="00DA0553"/>
    <w:rsid w:val="00DA1151"/>
    <w:rsid w:val="00DA143D"/>
    <w:rsid w:val="00DA27F5"/>
    <w:rsid w:val="00DA426E"/>
    <w:rsid w:val="00DA4B88"/>
    <w:rsid w:val="00DA59A7"/>
    <w:rsid w:val="00DA6324"/>
    <w:rsid w:val="00DA6DF9"/>
    <w:rsid w:val="00DA6F6C"/>
    <w:rsid w:val="00DA7690"/>
    <w:rsid w:val="00DB0C5B"/>
    <w:rsid w:val="00DB0CDF"/>
    <w:rsid w:val="00DB1BC9"/>
    <w:rsid w:val="00DB2218"/>
    <w:rsid w:val="00DB2E7D"/>
    <w:rsid w:val="00DB3AD5"/>
    <w:rsid w:val="00DB5613"/>
    <w:rsid w:val="00DB61EA"/>
    <w:rsid w:val="00DB6C15"/>
    <w:rsid w:val="00DB6F18"/>
    <w:rsid w:val="00DB7CFB"/>
    <w:rsid w:val="00DC015D"/>
    <w:rsid w:val="00DC3F72"/>
    <w:rsid w:val="00DC486B"/>
    <w:rsid w:val="00DC4F6E"/>
    <w:rsid w:val="00DC5539"/>
    <w:rsid w:val="00DD1639"/>
    <w:rsid w:val="00DD19FF"/>
    <w:rsid w:val="00DD1BDD"/>
    <w:rsid w:val="00DD1BFE"/>
    <w:rsid w:val="00DD1C59"/>
    <w:rsid w:val="00DD280D"/>
    <w:rsid w:val="00DD44B4"/>
    <w:rsid w:val="00DD5CF8"/>
    <w:rsid w:val="00DD5E68"/>
    <w:rsid w:val="00DD6845"/>
    <w:rsid w:val="00DD6DD4"/>
    <w:rsid w:val="00DD7B86"/>
    <w:rsid w:val="00DE1432"/>
    <w:rsid w:val="00DE2485"/>
    <w:rsid w:val="00DE278F"/>
    <w:rsid w:val="00DE2831"/>
    <w:rsid w:val="00DE29A6"/>
    <w:rsid w:val="00DE545A"/>
    <w:rsid w:val="00DE61F6"/>
    <w:rsid w:val="00DE68C4"/>
    <w:rsid w:val="00DE6A70"/>
    <w:rsid w:val="00DF09C5"/>
    <w:rsid w:val="00DF0B84"/>
    <w:rsid w:val="00DF105A"/>
    <w:rsid w:val="00DF1942"/>
    <w:rsid w:val="00DF1C10"/>
    <w:rsid w:val="00DF4F38"/>
    <w:rsid w:val="00DF7A06"/>
    <w:rsid w:val="00E000D9"/>
    <w:rsid w:val="00E006DF"/>
    <w:rsid w:val="00E03A3E"/>
    <w:rsid w:val="00E0533F"/>
    <w:rsid w:val="00E073DE"/>
    <w:rsid w:val="00E10B8F"/>
    <w:rsid w:val="00E127EA"/>
    <w:rsid w:val="00E128F0"/>
    <w:rsid w:val="00E12921"/>
    <w:rsid w:val="00E12EE3"/>
    <w:rsid w:val="00E15513"/>
    <w:rsid w:val="00E15D1C"/>
    <w:rsid w:val="00E16C43"/>
    <w:rsid w:val="00E1731F"/>
    <w:rsid w:val="00E17821"/>
    <w:rsid w:val="00E17EE1"/>
    <w:rsid w:val="00E21360"/>
    <w:rsid w:val="00E21B0E"/>
    <w:rsid w:val="00E22363"/>
    <w:rsid w:val="00E22E2D"/>
    <w:rsid w:val="00E2346B"/>
    <w:rsid w:val="00E244B2"/>
    <w:rsid w:val="00E24DAA"/>
    <w:rsid w:val="00E2628D"/>
    <w:rsid w:val="00E2704B"/>
    <w:rsid w:val="00E27149"/>
    <w:rsid w:val="00E2735B"/>
    <w:rsid w:val="00E2762A"/>
    <w:rsid w:val="00E303E1"/>
    <w:rsid w:val="00E31412"/>
    <w:rsid w:val="00E33159"/>
    <w:rsid w:val="00E33AFF"/>
    <w:rsid w:val="00E34E19"/>
    <w:rsid w:val="00E353CD"/>
    <w:rsid w:val="00E35AFA"/>
    <w:rsid w:val="00E360DE"/>
    <w:rsid w:val="00E36192"/>
    <w:rsid w:val="00E36A09"/>
    <w:rsid w:val="00E37400"/>
    <w:rsid w:val="00E37879"/>
    <w:rsid w:val="00E40334"/>
    <w:rsid w:val="00E404C6"/>
    <w:rsid w:val="00E40E98"/>
    <w:rsid w:val="00E43650"/>
    <w:rsid w:val="00E43AAA"/>
    <w:rsid w:val="00E43CDA"/>
    <w:rsid w:val="00E441A1"/>
    <w:rsid w:val="00E441B1"/>
    <w:rsid w:val="00E461F5"/>
    <w:rsid w:val="00E5021C"/>
    <w:rsid w:val="00E50F98"/>
    <w:rsid w:val="00E514FA"/>
    <w:rsid w:val="00E523D4"/>
    <w:rsid w:val="00E53195"/>
    <w:rsid w:val="00E5343E"/>
    <w:rsid w:val="00E55C5F"/>
    <w:rsid w:val="00E55D39"/>
    <w:rsid w:val="00E55E28"/>
    <w:rsid w:val="00E5661F"/>
    <w:rsid w:val="00E56BB1"/>
    <w:rsid w:val="00E62FCD"/>
    <w:rsid w:val="00E64D20"/>
    <w:rsid w:val="00E64F72"/>
    <w:rsid w:val="00E6561F"/>
    <w:rsid w:val="00E65DFC"/>
    <w:rsid w:val="00E65FB6"/>
    <w:rsid w:val="00E671B9"/>
    <w:rsid w:val="00E7000D"/>
    <w:rsid w:val="00E70973"/>
    <w:rsid w:val="00E713B7"/>
    <w:rsid w:val="00E7193C"/>
    <w:rsid w:val="00E73561"/>
    <w:rsid w:val="00E73E12"/>
    <w:rsid w:val="00E74674"/>
    <w:rsid w:val="00E75F0A"/>
    <w:rsid w:val="00E76804"/>
    <w:rsid w:val="00E76F9D"/>
    <w:rsid w:val="00E779F7"/>
    <w:rsid w:val="00E80AA7"/>
    <w:rsid w:val="00E81459"/>
    <w:rsid w:val="00E821D5"/>
    <w:rsid w:val="00E82892"/>
    <w:rsid w:val="00E8315D"/>
    <w:rsid w:val="00E8389D"/>
    <w:rsid w:val="00E83CB9"/>
    <w:rsid w:val="00E84647"/>
    <w:rsid w:val="00E84B6C"/>
    <w:rsid w:val="00E85584"/>
    <w:rsid w:val="00E8561C"/>
    <w:rsid w:val="00E85883"/>
    <w:rsid w:val="00E85CA0"/>
    <w:rsid w:val="00E85F39"/>
    <w:rsid w:val="00E86079"/>
    <w:rsid w:val="00E8617F"/>
    <w:rsid w:val="00E8647E"/>
    <w:rsid w:val="00E871E1"/>
    <w:rsid w:val="00E879F4"/>
    <w:rsid w:val="00E90CB3"/>
    <w:rsid w:val="00E92D34"/>
    <w:rsid w:val="00E937E5"/>
    <w:rsid w:val="00E95943"/>
    <w:rsid w:val="00E959FB"/>
    <w:rsid w:val="00E95E13"/>
    <w:rsid w:val="00E97C49"/>
    <w:rsid w:val="00EA0063"/>
    <w:rsid w:val="00EA11F0"/>
    <w:rsid w:val="00EA2C01"/>
    <w:rsid w:val="00EA6009"/>
    <w:rsid w:val="00EA6C5C"/>
    <w:rsid w:val="00EA6E5B"/>
    <w:rsid w:val="00EA7ACF"/>
    <w:rsid w:val="00EB32C8"/>
    <w:rsid w:val="00EB518E"/>
    <w:rsid w:val="00EB6C07"/>
    <w:rsid w:val="00EB6D03"/>
    <w:rsid w:val="00EB722A"/>
    <w:rsid w:val="00EB7D18"/>
    <w:rsid w:val="00EC166C"/>
    <w:rsid w:val="00EC1843"/>
    <w:rsid w:val="00EC29F3"/>
    <w:rsid w:val="00EC573C"/>
    <w:rsid w:val="00EC5FA4"/>
    <w:rsid w:val="00EC7F7D"/>
    <w:rsid w:val="00ED11FC"/>
    <w:rsid w:val="00ED16B3"/>
    <w:rsid w:val="00ED2639"/>
    <w:rsid w:val="00ED3415"/>
    <w:rsid w:val="00ED3CE8"/>
    <w:rsid w:val="00ED44F8"/>
    <w:rsid w:val="00ED4679"/>
    <w:rsid w:val="00ED4E5C"/>
    <w:rsid w:val="00EE0130"/>
    <w:rsid w:val="00EE1028"/>
    <w:rsid w:val="00EE11FB"/>
    <w:rsid w:val="00EE1F48"/>
    <w:rsid w:val="00EE49CD"/>
    <w:rsid w:val="00EE5D13"/>
    <w:rsid w:val="00EE60E9"/>
    <w:rsid w:val="00EE7233"/>
    <w:rsid w:val="00EE7512"/>
    <w:rsid w:val="00EE7C9E"/>
    <w:rsid w:val="00EF171F"/>
    <w:rsid w:val="00EF18BE"/>
    <w:rsid w:val="00EF2834"/>
    <w:rsid w:val="00EF29E8"/>
    <w:rsid w:val="00EF2B54"/>
    <w:rsid w:val="00EF35F2"/>
    <w:rsid w:val="00EF3B70"/>
    <w:rsid w:val="00EF3D54"/>
    <w:rsid w:val="00EF411C"/>
    <w:rsid w:val="00EF5B8A"/>
    <w:rsid w:val="00EF6254"/>
    <w:rsid w:val="00EF6397"/>
    <w:rsid w:val="00EF72EA"/>
    <w:rsid w:val="00EF7ED8"/>
    <w:rsid w:val="00F01C93"/>
    <w:rsid w:val="00F0201D"/>
    <w:rsid w:val="00F0334E"/>
    <w:rsid w:val="00F03A10"/>
    <w:rsid w:val="00F03C76"/>
    <w:rsid w:val="00F05753"/>
    <w:rsid w:val="00F067CC"/>
    <w:rsid w:val="00F06A8E"/>
    <w:rsid w:val="00F07039"/>
    <w:rsid w:val="00F10177"/>
    <w:rsid w:val="00F10B83"/>
    <w:rsid w:val="00F11306"/>
    <w:rsid w:val="00F11A8D"/>
    <w:rsid w:val="00F123F4"/>
    <w:rsid w:val="00F1277C"/>
    <w:rsid w:val="00F13E41"/>
    <w:rsid w:val="00F14CA7"/>
    <w:rsid w:val="00F16F22"/>
    <w:rsid w:val="00F17C6A"/>
    <w:rsid w:val="00F20A93"/>
    <w:rsid w:val="00F20E1D"/>
    <w:rsid w:val="00F2286A"/>
    <w:rsid w:val="00F251D9"/>
    <w:rsid w:val="00F27BEF"/>
    <w:rsid w:val="00F27FE6"/>
    <w:rsid w:val="00F30772"/>
    <w:rsid w:val="00F3141B"/>
    <w:rsid w:val="00F31B91"/>
    <w:rsid w:val="00F31C11"/>
    <w:rsid w:val="00F31C68"/>
    <w:rsid w:val="00F32204"/>
    <w:rsid w:val="00F32BD4"/>
    <w:rsid w:val="00F34606"/>
    <w:rsid w:val="00F34FA5"/>
    <w:rsid w:val="00F353E9"/>
    <w:rsid w:val="00F36163"/>
    <w:rsid w:val="00F375C7"/>
    <w:rsid w:val="00F3764B"/>
    <w:rsid w:val="00F40117"/>
    <w:rsid w:val="00F42B5D"/>
    <w:rsid w:val="00F4317E"/>
    <w:rsid w:val="00F433B6"/>
    <w:rsid w:val="00F44EEE"/>
    <w:rsid w:val="00F50CA6"/>
    <w:rsid w:val="00F51BF8"/>
    <w:rsid w:val="00F52800"/>
    <w:rsid w:val="00F536F7"/>
    <w:rsid w:val="00F53D3A"/>
    <w:rsid w:val="00F541BF"/>
    <w:rsid w:val="00F5426F"/>
    <w:rsid w:val="00F543BC"/>
    <w:rsid w:val="00F54E7D"/>
    <w:rsid w:val="00F55435"/>
    <w:rsid w:val="00F56656"/>
    <w:rsid w:val="00F56B64"/>
    <w:rsid w:val="00F602B1"/>
    <w:rsid w:val="00F60826"/>
    <w:rsid w:val="00F620F4"/>
    <w:rsid w:val="00F62645"/>
    <w:rsid w:val="00F630C0"/>
    <w:rsid w:val="00F646B5"/>
    <w:rsid w:val="00F64909"/>
    <w:rsid w:val="00F64B48"/>
    <w:rsid w:val="00F64D86"/>
    <w:rsid w:val="00F6500A"/>
    <w:rsid w:val="00F66806"/>
    <w:rsid w:val="00F6770B"/>
    <w:rsid w:val="00F720F8"/>
    <w:rsid w:val="00F722E7"/>
    <w:rsid w:val="00F72B06"/>
    <w:rsid w:val="00F7311A"/>
    <w:rsid w:val="00F747F4"/>
    <w:rsid w:val="00F74839"/>
    <w:rsid w:val="00F7589D"/>
    <w:rsid w:val="00F7599E"/>
    <w:rsid w:val="00F809B9"/>
    <w:rsid w:val="00F80B75"/>
    <w:rsid w:val="00F82B99"/>
    <w:rsid w:val="00F82BF3"/>
    <w:rsid w:val="00F82F46"/>
    <w:rsid w:val="00F83EC1"/>
    <w:rsid w:val="00F84FD2"/>
    <w:rsid w:val="00F851CB"/>
    <w:rsid w:val="00F863BE"/>
    <w:rsid w:val="00F864F5"/>
    <w:rsid w:val="00F872BC"/>
    <w:rsid w:val="00F8755B"/>
    <w:rsid w:val="00F878E6"/>
    <w:rsid w:val="00F91F46"/>
    <w:rsid w:val="00F925E6"/>
    <w:rsid w:val="00F92D67"/>
    <w:rsid w:val="00F9444E"/>
    <w:rsid w:val="00F94B9E"/>
    <w:rsid w:val="00F95836"/>
    <w:rsid w:val="00F969C1"/>
    <w:rsid w:val="00F9785D"/>
    <w:rsid w:val="00F979C0"/>
    <w:rsid w:val="00FA1512"/>
    <w:rsid w:val="00FA39AE"/>
    <w:rsid w:val="00FA3E68"/>
    <w:rsid w:val="00FA4FEB"/>
    <w:rsid w:val="00FA4FEC"/>
    <w:rsid w:val="00FA7519"/>
    <w:rsid w:val="00FA7E64"/>
    <w:rsid w:val="00FB07BA"/>
    <w:rsid w:val="00FB0E6E"/>
    <w:rsid w:val="00FB1548"/>
    <w:rsid w:val="00FB322D"/>
    <w:rsid w:val="00FB3B2E"/>
    <w:rsid w:val="00FB4A7B"/>
    <w:rsid w:val="00FC183E"/>
    <w:rsid w:val="00FC1F39"/>
    <w:rsid w:val="00FC2E4E"/>
    <w:rsid w:val="00FC2F94"/>
    <w:rsid w:val="00FC4917"/>
    <w:rsid w:val="00FC5B45"/>
    <w:rsid w:val="00FD070D"/>
    <w:rsid w:val="00FD2900"/>
    <w:rsid w:val="00FD3E10"/>
    <w:rsid w:val="00FD43AF"/>
    <w:rsid w:val="00FD4859"/>
    <w:rsid w:val="00FD66F5"/>
    <w:rsid w:val="00FD6E6E"/>
    <w:rsid w:val="00FD7714"/>
    <w:rsid w:val="00FE1806"/>
    <w:rsid w:val="00FE2491"/>
    <w:rsid w:val="00FE2698"/>
    <w:rsid w:val="00FE350C"/>
    <w:rsid w:val="00FE3CF0"/>
    <w:rsid w:val="00FE41DF"/>
    <w:rsid w:val="00FE754A"/>
    <w:rsid w:val="00FE7CAC"/>
    <w:rsid w:val="00FF016C"/>
    <w:rsid w:val="00FF04BD"/>
    <w:rsid w:val="00FF056B"/>
    <w:rsid w:val="00FF08F8"/>
    <w:rsid w:val="00FF17F7"/>
    <w:rsid w:val="00FF1898"/>
    <w:rsid w:val="00FF59BC"/>
    <w:rsid w:val="00FF5C7E"/>
    <w:rsid w:val="00FF671D"/>
    <w:rsid w:val="00FF6D01"/>
    <w:rsid w:val="00FF7347"/>
    <w:rsid w:val="00FF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87986453-4430-411F-AEB5-9AB829EA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530"/>
    <w:rPr>
      <w:sz w:val="24"/>
      <w:szCs w:val="24"/>
    </w:rPr>
  </w:style>
  <w:style w:type="paragraph" w:styleId="1">
    <w:name w:val="heading 1"/>
    <w:basedOn w:val="a"/>
    <w:next w:val="a"/>
    <w:link w:val="10"/>
    <w:uiPriority w:val="99"/>
    <w:qFormat/>
    <w:rsid w:val="00EF6254"/>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C11C9"/>
    <w:pPr>
      <w:tabs>
        <w:tab w:val="center" w:pos="4677"/>
        <w:tab w:val="right" w:pos="9355"/>
      </w:tabs>
    </w:pPr>
  </w:style>
  <w:style w:type="character" w:styleId="a4">
    <w:name w:val="page number"/>
    <w:basedOn w:val="a0"/>
    <w:rsid w:val="001C11C9"/>
  </w:style>
  <w:style w:type="table" w:styleId="a5">
    <w:name w:val="Table Grid"/>
    <w:basedOn w:val="a1"/>
    <w:uiPriority w:val="59"/>
    <w:rsid w:val="00F35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B61EA"/>
    <w:rPr>
      <w:rFonts w:ascii="Tahoma" w:hAnsi="Tahoma" w:cs="Tahoma"/>
      <w:sz w:val="16"/>
      <w:szCs w:val="16"/>
    </w:rPr>
  </w:style>
  <w:style w:type="paragraph" w:styleId="a7">
    <w:name w:val="header"/>
    <w:basedOn w:val="a"/>
    <w:rsid w:val="009F10BA"/>
    <w:pPr>
      <w:tabs>
        <w:tab w:val="center" w:pos="4677"/>
        <w:tab w:val="right" w:pos="9355"/>
      </w:tabs>
    </w:pPr>
  </w:style>
  <w:style w:type="paragraph" w:styleId="a8">
    <w:name w:val="Body Text Indent"/>
    <w:basedOn w:val="a"/>
    <w:link w:val="a9"/>
    <w:uiPriority w:val="99"/>
    <w:unhideWhenUsed/>
    <w:rsid w:val="00A50A43"/>
    <w:pPr>
      <w:ind w:left="-360"/>
      <w:jc w:val="both"/>
    </w:pPr>
  </w:style>
  <w:style w:type="character" w:customStyle="1" w:styleId="a9">
    <w:name w:val="Основной текст с отступом Знак"/>
    <w:link w:val="a8"/>
    <w:uiPriority w:val="99"/>
    <w:rsid w:val="00A50A43"/>
    <w:rPr>
      <w:sz w:val="24"/>
      <w:szCs w:val="24"/>
    </w:rPr>
  </w:style>
  <w:style w:type="paragraph" w:styleId="aa">
    <w:name w:val="No Spacing"/>
    <w:uiPriority w:val="1"/>
    <w:qFormat/>
    <w:rsid w:val="0033184B"/>
    <w:rPr>
      <w:sz w:val="24"/>
      <w:szCs w:val="24"/>
    </w:rPr>
  </w:style>
  <w:style w:type="paragraph" w:customStyle="1" w:styleId="Default">
    <w:name w:val="Default"/>
    <w:rsid w:val="007E08EC"/>
    <w:pPr>
      <w:autoSpaceDE w:val="0"/>
      <w:autoSpaceDN w:val="0"/>
      <w:adjustRightInd w:val="0"/>
    </w:pPr>
    <w:rPr>
      <w:color w:val="000000"/>
      <w:sz w:val="24"/>
      <w:szCs w:val="24"/>
    </w:rPr>
  </w:style>
  <w:style w:type="character" w:customStyle="1" w:styleId="10">
    <w:name w:val="Заголовок 1 Знак"/>
    <w:link w:val="1"/>
    <w:uiPriority w:val="99"/>
    <w:rsid w:val="00EF6254"/>
    <w:rPr>
      <w:rFonts w:ascii="Arial" w:hAnsi="Arial" w:cs="Arial"/>
      <w:b/>
      <w:bCs/>
      <w:color w:val="26282F"/>
      <w:sz w:val="24"/>
      <w:szCs w:val="24"/>
    </w:rPr>
  </w:style>
  <w:style w:type="character" w:styleId="ab">
    <w:name w:val="Hyperlink"/>
    <w:uiPriority w:val="99"/>
    <w:unhideWhenUsed/>
    <w:rsid w:val="003D6DD7"/>
    <w:rPr>
      <w:color w:val="0000FF"/>
      <w:u w:val="single"/>
    </w:rPr>
  </w:style>
  <w:style w:type="paragraph" w:styleId="ac">
    <w:name w:val="List Paragraph"/>
    <w:basedOn w:val="a"/>
    <w:uiPriority w:val="34"/>
    <w:qFormat/>
    <w:rsid w:val="0009492A"/>
    <w:pPr>
      <w:spacing w:after="200" w:line="276" w:lineRule="auto"/>
      <w:ind w:left="720"/>
      <w:contextualSpacing/>
    </w:pPr>
    <w:rPr>
      <w:rFonts w:ascii="Calibri" w:hAnsi="Calibri"/>
      <w:sz w:val="22"/>
      <w:szCs w:val="22"/>
    </w:rPr>
  </w:style>
  <w:style w:type="paragraph" w:styleId="ad">
    <w:name w:val="Body Text"/>
    <w:basedOn w:val="a"/>
    <w:link w:val="ae"/>
    <w:uiPriority w:val="99"/>
    <w:unhideWhenUsed/>
    <w:rsid w:val="002E6C0B"/>
    <w:pPr>
      <w:spacing w:after="120"/>
    </w:pPr>
  </w:style>
  <w:style w:type="character" w:customStyle="1" w:styleId="ae">
    <w:name w:val="Основной текст Знак"/>
    <w:link w:val="ad"/>
    <w:uiPriority w:val="99"/>
    <w:rsid w:val="002E6C0B"/>
    <w:rPr>
      <w:sz w:val="24"/>
      <w:szCs w:val="24"/>
    </w:rPr>
  </w:style>
  <w:style w:type="paragraph" w:customStyle="1" w:styleId="af">
    <w:name w:val="Прижатый влево"/>
    <w:basedOn w:val="a"/>
    <w:next w:val="a"/>
    <w:uiPriority w:val="99"/>
    <w:rsid w:val="002C054F"/>
    <w:pPr>
      <w:autoSpaceDE w:val="0"/>
      <w:autoSpaceDN w:val="0"/>
      <w:adjustRightInd w:val="0"/>
    </w:pPr>
    <w:rPr>
      <w:rFonts w:ascii="Arial" w:hAnsi="Arial" w:cs="Arial"/>
    </w:rPr>
  </w:style>
  <w:style w:type="paragraph" w:customStyle="1" w:styleId="ConsPlusNormal">
    <w:name w:val="ConsPlusNormal"/>
    <w:rsid w:val="00773886"/>
    <w:pPr>
      <w:widowControl w:val="0"/>
      <w:autoSpaceDE w:val="0"/>
      <w:autoSpaceDN w:val="0"/>
      <w:adjustRightInd w:val="0"/>
      <w:ind w:firstLine="720"/>
    </w:pPr>
    <w:rPr>
      <w:rFonts w:ascii="Arial" w:hAnsi="Arial" w:cs="Arial"/>
    </w:rPr>
  </w:style>
  <w:style w:type="paragraph" w:styleId="af0">
    <w:name w:val="Normal (Web)"/>
    <w:basedOn w:val="a"/>
    <w:uiPriority w:val="99"/>
    <w:unhideWhenUsed/>
    <w:rsid w:val="004A1775"/>
    <w:pPr>
      <w:spacing w:before="100" w:beforeAutospacing="1" w:after="100" w:afterAutospacing="1"/>
    </w:pPr>
  </w:style>
  <w:style w:type="character" w:customStyle="1" w:styleId="apple-converted-space">
    <w:name w:val="apple-converted-space"/>
    <w:rsid w:val="009D1726"/>
  </w:style>
  <w:style w:type="paragraph" w:customStyle="1" w:styleId="s1">
    <w:name w:val="s_1"/>
    <w:basedOn w:val="a"/>
    <w:rsid w:val="00203038"/>
    <w:pPr>
      <w:spacing w:before="100" w:beforeAutospacing="1" w:after="100" w:afterAutospacing="1"/>
    </w:pPr>
  </w:style>
  <w:style w:type="character" w:customStyle="1" w:styleId="apple-style-span">
    <w:name w:val="apple-style-span"/>
    <w:basedOn w:val="a0"/>
    <w:rsid w:val="002B6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9318">
      <w:bodyDiv w:val="1"/>
      <w:marLeft w:val="0"/>
      <w:marRight w:val="0"/>
      <w:marTop w:val="0"/>
      <w:marBottom w:val="0"/>
      <w:divBdr>
        <w:top w:val="none" w:sz="0" w:space="0" w:color="auto"/>
        <w:left w:val="none" w:sz="0" w:space="0" w:color="auto"/>
        <w:bottom w:val="none" w:sz="0" w:space="0" w:color="auto"/>
        <w:right w:val="none" w:sz="0" w:space="0" w:color="auto"/>
      </w:divBdr>
    </w:div>
    <w:div w:id="1176191386">
      <w:bodyDiv w:val="1"/>
      <w:marLeft w:val="0"/>
      <w:marRight w:val="0"/>
      <w:marTop w:val="0"/>
      <w:marBottom w:val="0"/>
      <w:divBdr>
        <w:top w:val="none" w:sz="0" w:space="0" w:color="auto"/>
        <w:left w:val="none" w:sz="0" w:space="0" w:color="auto"/>
        <w:bottom w:val="none" w:sz="0" w:space="0" w:color="auto"/>
        <w:right w:val="none" w:sz="0" w:space="0" w:color="auto"/>
      </w:divBdr>
    </w:div>
    <w:div w:id="1935628931">
      <w:bodyDiv w:val="1"/>
      <w:marLeft w:val="0"/>
      <w:marRight w:val="0"/>
      <w:marTop w:val="0"/>
      <w:marBottom w:val="0"/>
      <w:divBdr>
        <w:top w:val="none" w:sz="0" w:space="0" w:color="auto"/>
        <w:left w:val="none" w:sz="0" w:space="0" w:color="auto"/>
        <w:bottom w:val="none" w:sz="0" w:space="0" w:color="auto"/>
        <w:right w:val="none" w:sz="0" w:space="0" w:color="auto"/>
      </w:divBdr>
    </w:div>
    <w:div w:id="19930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1D91-3826-4D06-8D6B-0CD19F65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19465</TotalTime>
  <Pages>6</Pages>
  <Words>3122</Words>
  <Characters>17797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25 июня 2008г</vt:lpstr>
    </vt:vector>
  </TitlesOfParts>
  <Company/>
  <LinksUpToDate>false</LinksUpToDate>
  <CharactersWithSpaces>20878</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июня 2008г</dc:title>
  <dc:creator>GNOME</dc:creator>
  <cp:lastModifiedBy>Admin</cp:lastModifiedBy>
  <cp:revision>391</cp:revision>
  <cp:lastPrinted>2017-02-10T08:56:00Z</cp:lastPrinted>
  <dcterms:created xsi:type="dcterms:W3CDTF">2014-12-18T08:12:00Z</dcterms:created>
  <dcterms:modified xsi:type="dcterms:W3CDTF">2018-09-21T03:03:00Z</dcterms:modified>
</cp:coreProperties>
</file>