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501C" w:rsidRPr="00BE501C" w:rsidRDefault="00BE501C" w:rsidP="00BE501C">
      <w:pPr>
        <w:spacing w:after="0" w:line="240" w:lineRule="auto"/>
        <w:ind w:firstLine="357"/>
        <w:jc w:val="center"/>
        <w:rPr>
          <w:rFonts w:ascii="Times New Roman" w:hAnsi="Times New Roman" w:cs="Times New Roman"/>
          <w:b/>
          <w:sz w:val="28"/>
          <w:szCs w:val="28"/>
        </w:rPr>
      </w:pPr>
      <w:r w:rsidRPr="00BE501C">
        <w:rPr>
          <w:rFonts w:ascii="Times New Roman" w:hAnsi="Times New Roman" w:cs="Times New Roman"/>
          <w:b/>
          <w:sz w:val="28"/>
          <w:szCs w:val="28"/>
        </w:rPr>
        <w:t>РОССИЙСКАЯ ФЕДЕРАЦИЯ</w:t>
      </w:r>
    </w:p>
    <w:p w:rsidR="00BE501C" w:rsidRPr="00BE501C" w:rsidRDefault="00BE501C" w:rsidP="00BE501C">
      <w:pPr>
        <w:spacing w:after="0" w:line="240" w:lineRule="auto"/>
        <w:ind w:firstLine="357"/>
        <w:jc w:val="center"/>
        <w:rPr>
          <w:rFonts w:ascii="Times New Roman" w:hAnsi="Times New Roman" w:cs="Times New Roman"/>
          <w:b/>
          <w:sz w:val="28"/>
          <w:szCs w:val="28"/>
        </w:rPr>
      </w:pPr>
      <w:r w:rsidRPr="00BE501C">
        <w:rPr>
          <w:rFonts w:ascii="Times New Roman" w:hAnsi="Times New Roman" w:cs="Times New Roman"/>
          <w:b/>
          <w:sz w:val="28"/>
          <w:szCs w:val="28"/>
        </w:rPr>
        <w:t>ИРКУТСКАЯ ОБЛАСТЬ</w:t>
      </w:r>
    </w:p>
    <w:p w:rsidR="00BE501C" w:rsidRPr="00BE501C" w:rsidRDefault="00BE501C" w:rsidP="00BE501C">
      <w:pPr>
        <w:spacing w:after="0" w:line="240" w:lineRule="auto"/>
        <w:ind w:firstLine="357"/>
        <w:jc w:val="center"/>
        <w:rPr>
          <w:rFonts w:ascii="Times New Roman" w:hAnsi="Times New Roman" w:cs="Times New Roman"/>
          <w:b/>
          <w:sz w:val="28"/>
          <w:szCs w:val="28"/>
        </w:rPr>
      </w:pPr>
      <w:r w:rsidRPr="00BE501C">
        <w:rPr>
          <w:rFonts w:ascii="Times New Roman" w:hAnsi="Times New Roman" w:cs="Times New Roman"/>
          <w:b/>
          <w:sz w:val="28"/>
          <w:szCs w:val="28"/>
        </w:rPr>
        <w:t>КОНТРОЛЬНО-СЧЕТНАЯ ПАЛАТА</w:t>
      </w:r>
    </w:p>
    <w:p w:rsidR="00BE501C" w:rsidRPr="00BE501C" w:rsidRDefault="00BE501C" w:rsidP="00BE501C">
      <w:pPr>
        <w:spacing w:after="0" w:line="240" w:lineRule="auto"/>
        <w:ind w:firstLine="357"/>
        <w:jc w:val="center"/>
        <w:rPr>
          <w:rFonts w:ascii="Times New Roman" w:hAnsi="Times New Roman" w:cs="Times New Roman"/>
          <w:b/>
          <w:sz w:val="28"/>
          <w:szCs w:val="28"/>
        </w:rPr>
      </w:pPr>
      <w:r w:rsidRPr="00BE501C">
        <w:rPr>
          <w:rFonts w:ascii="Times New Roman" w:hAnsi="Times New Roman" w:cs="Times New Roman"/>
          <w:b/>
          <w:sz w:val="28"/>
          <w:szCs w:val="28"/>
        </w:rPr>
        <w:t>МУНИЦИПАЛЬНОГО ОБРАЗОВАНИЯ КУЙТУНСКИЙ РАЙОН</w:t>
      </w:r>
    </w:p>
    <w:p w:rsidR="00BE501C" w:rsidRDefault="00BE501C" w:rsidP="00BE501C">
      <w:pPr>
        <w:spacing w:after="0" w:line="240" w:lineRule="auto"/>
        <w:ind w:firstLine="360"/>
        <w:jc w:val="center"/>
        <w:rPr>
          <w:rFonts w:ascii="Times New Roman" w:hAnsi="Times New Roman" w:cs="Times New Roman"/>
          <w:b/>
          <w:sz w:val="28"/>
          <w:szCs w:val="28"/>
        </w:rPr>
      </w:pPr>
    </w:p>
    <w:p w:rsidR="00BE501C" w:rsidRDefault="005D2886" w:rsidP="005D2886">
      <w:pPr>
        <w:spacing w:after="0" w:line="240" w:lineRule="auto"/>
        <w:ind w:firstLine="360"/>
        <w:jc w:val="center"/>
        <w:rPr>
          <w:rFonts w:ascii="Times New Roman" w:hAnsi="Times New Roman" w:cs="Times New Roman"/>
          <w:b/>
          <w:sz w:val="28"/>
          <w:szCs w:val="28"/>
        </w:rPr>
      </w:pPr>
      <w:proofErr w:type="gramStart"/>
      <w:r>
        <w:rPr>
          <w:rFonts w:ascii="Times New Roman" w:hAnsi="Times New Roman" w:cs="Times New Roman"/>
          <w:b/>
          <w:sz w:val="28"/>
          <w:szCs w:val="28"/>
        </w:rPr>
        <w:t>ОТЧЕТ</w:t>
      </w:r>
      <w:r w:rsidR="009212B2">
        <w:rPr>
          <w:rFonts w:ascii="Times New Roman" w:hAnsi="Times New Roman" w:cs="Times New Roman"/>
          <w:b/>
          <w:sz w:val="28"/>
          <w:szCs w:val="28"/>
        </w:rPr>
        <w:t xml:space="preserve"> </w:t>
      </w:r>
      <w:r w:rsidR="00BE501C" w:rsidRPr="00BE501C">
        <w:rPr>
          <w:rFonts w:ascii="Times New Roman" w:hAnsi="Times New Roman" w:cs="Times New Roman"/>
          <w:b/>
          <w:sz w:val="28"/>
          <w:szCs w:val="28"/>
        </w:rPr>
        <w:t xml:space="preserve"> </w:t>
      </w:r>
      <w:r w:rsidR="00BE501C">
        <w:rPr>
          <w:rFonts w:ascii="Times New Roman" w:hAnsi="Times New Roman" w:cs="Times New Roman"/>
          <w:b/>
          <w:sz w:val="28"/>
          <w:szCs w:val="28"/>
        </w:rPr>
        <w:t>№</w:t>
      </w:r>
      <w:proofErr w:type="gramEnd"/>
      <w:r w:rsidR="00BE501C">
        <w:rPr>
          <w:rFonts w:ascii="Times New Roman" w:hAnsi="Times New Roman" w:cs="Times New Roman"/>
          <w:b/>
          <w:sz w:val="28"/>
          <w:szCs w:val="28"/>
        </w:rPr>
        <w:t xml:space="preserve"> </w:t>
      </w:r>
      <w:r w:rsidR="00AA4791">
        <w:rPr>
          <w:rFonts w:ascii="Times New Roman" w:hAnsi="Times New Roman" w:cs="Times New Roman"/>
          <w:b/>
          <w:sz w:val="28"/>
          <w:szCs w:val="28"/>
        </w:rPr>
        <w:t>1</w:t>
      </w:r>
    </w:p>
    <w:p w:rsidR="008529EF" w:rsidRPr="008529EF" w:rsidRDefault="008F3A44" w:rsidP="008529EF">
      <w:pPr>
        <w:spacing w:after="0" w:line="240" w:lineRule="auto"/>
        <w:ind w:firstLine="567"/>
        <w:jc w:val="center"/>
        <w:rPr>
          <w:rFonts w:ascii="Times New Roman" w:hAnsi="Times New Roman" w:cs="Times New Roman"/>
          <w:sz w:val="24"/>
          <w:szCs w:val="24"/>
        </w:rPr>
      </w:pPr>
      <w:proofErr w:type="gramStart"/>
      <w:r w:rsidRPr="008529EF">
        <w:rPr>
          <w:rFonts w:ascii="Times New Roman" w:hAnsi="Times New Roman" w:cs="Times New Roman"/>
          <w:sz w:val="24"/>
          <w:szCs w:val="24"/>
        </w:rPr>
        <w:t>по</w:t>
      </w:r>
      <w:proofErr w:type="gramEnd"/>
      <w:r w:rsidRPr="008529EF">
        <w:rPr>
          <w:rFonts w:ascii="Times New Roman" w:hAnsi="Times New Roman" w:cs="Times New Roman"/>
          <w:sz w:val="24"/>
          <w:szCs w:val="24"/>
        </w:rPr>
        <w:t xml:space="preserve"> результатам </w:t>
      </w:r>
      <w:r w:rsidR="008529EF" w:rsidRPr="008529EF">
        <w:rPr>
          <w:rFonts w:ascii="Times New Roman" w:hAnsi="Times New Roman" w:cs="Times New Roman"/>
          <w:sz w:val="24"/>
          <w:szCs w:val="24"/>
        </w:rPr>
        <w:t xml:space="preserve">проверки законного и эффективного (экономного и результативного) использования средств областного и местного бюджетов, выделенных на реализацию мероприятий перечня проектов народных инициатив в 2019 году </w:t>
      </w:r>
      <w:proofErr w:type="spellStart"/>
      <w:r w:rsidR="008529EF" w:rsidRPr="008529EF">
        <w:rPr>
          <w:rFonts w:ascii="Times New Roman" w:hAnsi="Times New Roman" w:cs="Times New Roman"/>
          <w:sz w:val="24"/>
          <w:szCs w:val="24"/>
        </w:rPr>
        <w:t>Куйтунскому</w:t>
      </w:r>
      <w:proofErr w:type="spellEnd"/>
      <w:r w:rsidR="008529EF" w:rsidRPr="008529EF">
        <w:rPr>
          <w:rFonts w:ascii="Times New Roman" w:hAnsi="Times New Roman" w:cs="Times New Roman"/>
          <w:sz w:val="24"/>
          <w:szCs w:val="24"/>
        </w:rPr>
        <w:t xml:space="preserve"> муниципальному образованию.</w:t>
      </w:r>
    </w:p>
    <w:p w:rsidR="008529EF" w:rsidRDefault="008529EF" w:rsidP="00925D29">
      <w:pPr>
        <w:spacing w:after="0" w:line="240" w:lineRule="auto"/>
        <w:ind w:firstLine="567"/>
        <w:jc w:val="center"/>
        <w:rPr>
          <w:rFonts w:ascii="Times New Roman" w:hAnsi="Times New Roman" w:cs="Times New Roman"/>
          <w:color w:val="FF0000"/>
          <w:sz w:val="24"/>
          <w:szCs w:val="24"/>
        </w:rPr>
      </w:pPr>
    </w:p>
    <w:p w:rsidR="0016740B" w:rsidRPr="00AA4791" w:rsidRDefault="0016740B" w:rsidP="0016740B">
      <w:pPr>
        <w:spacing w:after="0" w:line="240" w:lineRule="auto"/>
        <w:ind w:firstLine="360"/>
        <w:jc w:val="both"/>
        <w:rPr>
          <w:rFonts w:ascii="Times New Roman" w:hAnsi="Times New Roman" w:cs="Times New Roman"/>
          <w:color w:val="FF0000"/>
          <w:sz w:val="24"/>
          <w:szCs w:val="24"/>
        </w:rPr>
      </w:pPr>
      <w:proofErr w:type="spellStart"/>
      <w:r w:rsidRPr="008529EF">
        <w:rPr>
          <w:rFonts w:ascii="Times New Roman" w:hAnsi="Times New Roman" w:cs="Times New Roman"/>
          <w:sz w:val="24"/>
          <w:szCs w:val="24"/>
        </w:rPr>
        <w:t>р.п</w:t>
      </w:r>
      <w:proofErr w:type="spellEnd"/>
      <w:r w:rsidRPr="008529EF">
        <w:rPr>
          <w:rFonts w:ascii="Times New Roman" w:hAnsi="Times New Roman" w:cs="Times New Roman"/>
          <w:sz w:val="24"/>
          <w:szCs w:val="24"/>
        </w:rPr>
        <w:t xml:space="preserve">. Куйтун                                                                    </w:t>
      </w:r>
      <w:r w:rsidR="009212B2" w:rsidRPr="008529EF">
        <w:rPr>
          <w:rFonts w:ascii="Times New Roman" w:hAnsi="Times New Roman" w:cs="Times New Roman"/>
          <w:sz w:val="24"/>
          <w:szCs w:val="24"/>
        </w:rPr>
        <w:t xml:space="preserve">                      </w:t>
      </w:r>
      <w:r w:rsidR="00FC2E33" w:rsidRPr="008529EF">
        <w:rPr>
          <w:rFonts w:ascii="Times New Roman" w:hAnsi="Times New Roman" w:cs="Times New Roman"/>
          <w:sz w:val="24"/>
          <w:szCs w:val="24"/>
        </w:rPr>
        <w:t xml:space="preserve">    </w:t>
      </w:r>
      <w:r w:rsidR="008529EF" w:rsidRPr="008529EF">
        <w:rPr>
          <w:rFonts w:ascii="Times New Roman" w:hAnsi="Times New Roman" w:cs="Times New Roman"/>
          <w:sz w:val="24"/>
          <w:szCs w:val="24"/>
        </w:rPr>
        <w:t xml:space="preserve">     1</w:t>
      </w:r>
      <w:r w:rsidR="00686F36">
        <w:rPr>
          <w:rFonts w:ascii="Times New Roman" w:hAnsi="Times New Roman" w:cs="Times New Roman"/>
          <w:sz w:val="24"/>
          <w:szCs w:val="24"/>
        </w:rPr>
        <w:t>8</w:t>
      </w:r>
      <w:r w:rsidRPr="008529EF">
        <w:rPr>
          <w:rFonts w:ascii="Times New Roman" w:hAnsi="Times New Roman" w:cs="Times New Roman"/>
          <w:sz w:val="24"/>
          <w:szCs w:val="24"/>
        </w:rPr>
        <w:t xml:space="preserve"> </w:t>
      </w:r>
      <w:r w:rsidR="008529EF" w:rsidRPr="008529EF">
        <w:rPr>
          <w:rFonts w:ascii="Times New Roman" w:hAnsi="Times New Roman" w:cs="Times New Roman"/>
          <w:sz w:val="24"/>
          <w:szCs w:val="24"/>
        </w:rPr>
        <w:t xml:space="preserve">февраля </w:t>
      </w:r>
      <w:r w:rsidRPr="008529EF">
        <w:rPr>
          <w:rFonts w:ascii="Times New Roman" w:hAnsi="Times New Roman" w:cs="Times New Roman"/>
          <w:sz w:val="24"/>
          <w:szCs w:val="24"/>
        </w:rPr>
        <w:t>20</w:t>
      </w:r>
      <w:r w:rsidR="008529EF" w:rsidRPr="008529EF">
        <w:rPr>
          <w:rFonts w:ascii="Times New Roman" w:hAnsi="Times New Roman" w:cs="Times New Roman"/>
          <w:sz w:val="24"/>
          <w:szCs w:val="24"/>
        </w:rPr>
        <w:t>20</w:t>
      </w:r>
      <w:r w:rsidRPr="008529EF">
        <w:rPr>
          <w:rFonts w:ascii="Times New Roman" w:hAnsi="Times New Roman" w:cs="Times New Roman"/>
          <w:sz w:val="24"/>
          <w:szCs w:val="24"/>
        </w:rPr>
        <w:t>г</w:t>
      </w:r>
      <w:r w:rsidRPr="00AA4791">
        <w:rPr>
          <w:rFonts w:ascii="Times New Roman" w:hAnsi="Times New Roman" w:cs="Times New Roman"/>
          <w:color w:val="FF0000"/>
          <w:sz w:val="24"/>
          <w:szCs w:val="24"/>
        </w:rPr>
        <w:t>.</w:t>
      </w:r>
    </w:p>
    <w:p w:rsidR="009212B2" w:rsidRPr="00AA4791" w:rsidRDefault="009212B2" w:rsidP="009212B2">
      <w:pPr>
        <w:shd w:val="clear" w:color="auto" w:fill="FFFFFF"/>
        <w:tabs>
          <w:tab w:val="left" w:pos="283"/>
          <w:tab w:val="left" w:leader="underscore" w:pos="9235"/>
        </w:tabs>
        <w:spacing w:after="0" w:line="240" w:lineRule="auto"/>
        <w:ind w:left="-284" w:firstLine="284"/>
        <w:jc w:val="both"/>
        <w:rPr>
          <w:rFonts w:ascii="Times New Roman" w:eastAsia="Times New Roman" w:hAnsi="Times New Roman" w:cs="Times New Roman"/>
          <w:color w:val="FF0000"/>
          <w:sz w:val="24"/>
          <w:szCs w:val="24"/>
        </w:rPr>
      </w:pPr>
      <w:r w:rsidRPr="00AA4791">
        <w:rPr>
          <w:rFonts w:ascii="Times New Roman" w:eastAsia="Times New Roman" w:hAnsi="Times New Roman" w:cs="Times New Roman"/>
          <w:color w:val="FF0000"/>
          <w:sz w:val="24"/>
          <w:szCs w:val="24"/>
        </w:rPr>
        <w:t xml:space="preserve">       </w:t>
      </w:r>
    </w:p>
    <w:p w:rsidR="009212B2" w:rsidRPr="008529EF" w:rsidRDefault="009212B2" w:rsidP="00784A64">
      <w:pPr>
        <w:shd w:val="clear" w:color="auto" w:fill="FFFFFF"/>
        <w:tabs>
          <w:tab w:val="left" w:pos="283"/>
          <w:tab w:val="left" w:leader="underscore" w:pos="9235"/>
        </w:tabs>
        <w:spacing w:after="0" w:line="240" w:lineRule="auto"/>
        <w:ind w:firstLine="567"/>
        <w:jc w:val="both"/>
        <w:rPr>
          <w:rFonts w:ascii="Times New Roman" w:eastAsia="Times New Roman" w:hAnsi="Times New Roman" w:cs="Times New Roman"/>
          <w:sz w:val="24"/>
          <w:szCs w:val="24"/>
        </w:rPr>
      </w:pPr>
      <w:r w:rsidRPr="008529EF">
        <w:rPr>
          <w:rFonts w:ascii="Times New Roman" w:eastAsia="Times New Roman" w:hAnsi="Times New Roman" w:cs="Times New Roman"/>
          <w:sz w:val="24"/>
          <w:szCs w:val="24"/>
        </w:rPr>
        <w:t xml:space="preserve">Настоящий отчет подготовлен председателем КСП </w:t>
      </w:r>
      <w:proofErr w:type="spellStart"/>
      <w:r w:rsidR="003F687A" w:rsidRPr="008529EF">
        <w:rPr>
          <w:rFonts w:ascii="Times New Roman" w:eastAsia="Times New Roman" w:hAnsi="Times New Roman" w:cs="Times New Roman"/>
          <w:sz w:val="24"/>
          <w:szCs w:val="24"/>
        </w:rPr>
        <w:t>Костюкевич</w:t>
      </w:r>
      <w:proofErr w:type="spellEnd"/>
      <w:r w:rsidR="003F687A" w:rsidRPr="008529EF">
        <w:rPr>
          <w:rFonts w:ascii="Times New Roman" w:eastAsia="Times New Roman" w:hAnsi="Times New Roman" w:cs="Times New Roman"/>
          <w:sz w:val="24"/>
          <w:szCs w:val="24"/>
        </w:rPr>
        <w:t xml:space="preserve"> А.А.</w:t>
      </w:r>
      <w:r w:rsidRPr="008529EF">
        <w:rPr>
          <w:rFonts w:ascii="Times New Roman" w:eastAsia="Times New Roman" w:hAnsi="Times New Roman" w:cs="Times New Roman"/>
          <w:sz w:val="24"/>
          <w:szCs w:val="24"/>
        </w:rPr>
        <w:t xml:space="preserve"> по итогам контрольного мероприятия</w:t>
      </w:r>
      <w:r w:rsidRPr="00AA4791">
        <w:rPr>
          <w:rFonts w:ascii="Times New Roman" w:eastAsia="Times New Roman" w:hAnsi="Times New Roman" w:cs="Times New Roman"/>
          <w:color w:val="FF0000"/>
          <w:sz w:val="24"/>
          <w:szCs w:val="24"/>
        </w:rPr>
        <w:t xml:space="preserve"> </w:t>
      </w:r>
      <w:r w:rsidRPr="008529EF">
        <w:rPr>
          <w:rFonts w:ascii="Times New Roman" w:eastAsia="Times New Roman" w:hAnsi="Times New Roman" w:cs="Times New Roman"/>
          <w:sz w:val="24"/>
          <w:szCs w:val="24"/>
        </w:rPr>
        <w:t>«</w:t>
      </w:r>
      <w:r w:rsidR="008F3A44" w:rsidRPr="008529EF">
        <w:rPr>
          <w:rFonts w:ascii="Times New Roman" w:eastAsia="Times New Roman" w:hAnsi="Times New Roman" w:cs="Times New Roman"/>
          <w:sz w:val="24"/>
          <w:szCs w:val="24"/>
        </w:rPr>
        <w:t xml:space="preserve">Проверка </w:t>
      </w:r>
      <w:r w:rsidR="00925D29" w:rsidRPr="008529EF">
        <w:rPr>
          <w:rFonts w:ascii="Times New Roman" w:eastAsia="Times New Roman" w:hAnsi="Times New Roman" w:cs="Times New Roman"/>
          <w:sz w:val="24"/>
          <w:szCs w:val="24"/>
        </w:rPr>
        <w:t xml:space="preserve">законного и эффективного (экономного и результативного) использования средств областного и местного бюджетов, выделенных на реализацию мероприятий перечня проектов народных инициатив в </w:t>
      </w:r>
      <w:r w:rsidR="008529EF" w:rsidRPr="008529EF">
        <w:rPr>
          <w:rFonts w:ascii="Times New Roman" w:eastAsia="Times New Roman" w:hAnsi="Times New Roman" w:cs="Times New Roman"/>
          <w:sz w:val="24"/>
          <w:szCs w:val="24"/>
        </w:rPr>
        <w:t xml:space="preserve">2019 году </w:t>
      </w:r>
      <w:proofErr w:type="spellStart"/>
      <w:r w:rsidR="008529EF" w:rsidRPr="008529EF">
        <w:rPr>
          <w:rFonts w:ascii="Times New Roman" w:eastAsia="Times New Roman" w:hAnsi="Times New Roman" w:cs="Times New Roman"/>
          <w:sz w:val="24"/>
          <w:szCs w:val="24"/>
        </w:rPr>
        <w:t>Куйтунскому</w:t>
      </w:r>
      <w:proofErr w:type="spellEnd"/>
      <w:r w:rsidR="008529EF" w:rsidRPr="008529EF">
        <w:rPr>
          <w:rFonts w:ascii="Times New Roman" w:eastAsia="Times New Roman" w:hAnsi="Times New Roman" w:cs="Times New Roman"/>
          <w:sz w:val="24"/>
          <w:szCs w:val="24"/>
        </w:rPr>
        <w:t xml:space="preserve"> муниципальному образованию</w:t>
      </w:r>
      <w:r w:rsidRPr="008529EF">
        <w:rPr>
          <w:rFonts w:ascii="Times New Roman" w:eastAsia="Times New Roman" w:hAnsi="Times New Roman" w:cs="Times New Roman"/>
          <w:sz w:val="24"/>
          <w:szCs w:val="24"/>
        </w:rPr>
        <w:t>»</w:t>
      </w:r>
      <w:r w:rsidR="00C50BBB" w:rsidRPr="008529EF">
        <w:rPr>
          <w:rFonts w:ascii="Times New Roman" w:eastAsia="Times New Roman" w:hAnsi="Times New Roman" w:cs="Times New Roman"/>
          <w:sz w:val="24"/>
          <w:szCs w:val="24"/>
        </w:rPr>
        <w:t xml:space="preserve">, на основании акта проверки </w:t>
      </w:r>
      <w:r w:rsidR="00C45BC7" w:rsidRPr="008529EF">
        <w:rPr>
          <w:rFonts w:ascii="Times New Roman" w:eastAsia="Times New Roman" w:hAnsi="Times New Roman" w:cs="Times New Roman"/>
          <w:sz w:val="24"/>
          <w:szCs w:val="24"/>
        </w:rPr>
        <w:t>№</w:t>
      </w:r>
      <w:r w:rsidR="003F687A" w:rsidRPr="008529EF">
        <w:rPr>
          <w:rFonts w:ascii="Times New Roman" w:eastAsia="Times New Roman" w:hAnsi="Times New Roman" w:cs="Times New Roman"/>
          <w:sz w:val="24"/>
          <w:szCs w:val="24"/>
        </w:rPr>
        <w:t xml:space="preserve"> </w:t>
      </w:r>
      <w:r w:rsidR="008529EF" w:rsidRPr="008529EF">
        <w:rPr>
          <w:rFonts w:ascii="Times New Roman" w:eastAsia="Times New Roman" w:hAnsi="Times New Roman" w:cs="Times New Roman"/>
          <w:sz w:val="24"/>
          <w:szCs w:val="24"/>
        </w:rPr>
        <w:t>1</w:t>
      </w:r>
      <w:r w:rsidR="00C45BC7" w:rsidRPr="008529EF">
        <w:rPr>
          <w:rFonts w:ascii="Times New Roman" w:eastAsia="Times New Roman" w:hAnsi="Times New Roman" w:cs="Times New Roman"/>
          <w:sz w:val="24"/>
          <w:szCs w:val="24"/>
        </w:rPr>
        <w:t xml:space="preserve"> от </w:t>
      </w:r>
      <w:r w:rsidR="008529EF" w:rsidRPr="008529EF">
        <w:rPr>
          <w:rFonts w:ascii="Times New Roman" w:eastAsia="Times New Roman" w:hAnsi="Times New Roman" w:cs="Times New Roman"/>
          <w:sz w:val="24"/>
          <w:szCs w:val="24"/>
        </w:rPr>
        <w:t>04</w:t>
      </w:r>
      <w:r w:rsidR="00C45BC7" w:rsidRPr="008529EF">
        <w:rPr>
          <w:rFonts w:ascii="Times New Roman" w:eastAsia="Times New Roman" w:hAnsi="Times New Roman" w:cs="Times New Roman"/>
          <w:sz w:val="24"/>
          <w:szCs w:val="24"/>
        </w:rPr>
        <w:t>.0</w:t>
      </w:r>
      <w:r w:rsidR="008529EF" w:rsidRPr="008529EF">
        <w:rPr>
          <w:rFonts w:ascii="Times New Roman" w:eastAsia="Times New Roman" w:hAnsi="Times New Roman" w:cs="Times New Roman"/>
          <w:sz w:val="24"/>
          <w:szCs w:val="24"/>
        </w:rPr>
        <w:t>2</w:t>
      </w:r>
      <w:r w:rsidR="00C45BC7" w:rsidRPr="008529EF">
        <w:rPr>
          <w:rFonts w:ascii="Times New Roman" w:eastAsia="Times New Roman" w:hAnsi="Times New Roman" w:cs="Times New Roman"/>
          <w:sz w:val="24"/>
          <w:szCs w:val="24"/>
        </w:rPr>
        <w:t>.20</w:t>
      </w:r>
      <w:r w:rsidR="008529EF" w:rsidRPr="008529EF">
        <w:rPr>
          <w:rFonts w:ascii="Times New Roman" w:eastAsia="Times New Roman" w:hAnsi="Times New Roman" w:cs="Times New Roman"/>
          <w:sz w:val="24"/>
          <w:szCs w:val="24"/>
        </w:rPr>
        <w:t>20</w:t>
      </w:r>
      <w:r w:rsidR="00C45BC7" w:rsidRPr="008529EF">
        <w:rPr>
          <w:rFonts w:ascii="Times New Roman" w:eastAsia="Times New Roman" w:hAnsi="Times New Roman" w:cs="Times New Roman"/>
          <w:sz w:val="24"/>
          <w:szCs w:val="24"/>
        </w:rPr>
        <w:t xml:space="preserve"> года, подготовленного </w:t>
      </w:r>
      <w:r w:rsidR="008D6694" w:rsidRPr="008529EF">
        <w:rPr>
          <w:rFonts w:ascii="Times New Roman" w:eastAsia="Times New Roman" w:hAnsi="Times New Roman" w:cs="Times New Roman"/>
          <w:sz w:val="24"/>
          <w:szCs w:val="24"/>
        </w:rPr>
        <w:t>аудитором</w:t>
      </w:r>
      <w:r w:rsidR="00925D29" w:rsidRPr="008529EF">
        <w:rPr>
          <w:rFonts w:ascii="Times New Roman" w:eastAsia="Times New Roman" w:hAnsi="Times New Roman" w:cs="Times New Roman"/>
          <w:sz w:val="24"/>
          <w:szCs w:val="24"/>
        </w:rPr>
        <w:t xml:space="preserve"> </w:t>
      </w:r>
      <w:r w:rsidR="00C45BC7" w:rsidRPr="008529EF">
        <w:rPr>
          <w:rFonts w:ascii="Times New Roman" w:eastAsia="Times New Roman" w:hAnsi="Times New Roman" w:cs="Times New Roman"/>
          <w:sz w:val="24"/>
          <w:szCs w:val="24"/>
        </w:rPr>
        <w:t xml:space="preserve">КСП </w:t>
      </w:r>
      <w:r w:rsidR="008D6694" w:rsidRPr="008529EF">
        <w:rPr>
          <w:rFonts w:ascii="Times New Roman" w:eastAsia="Times New Roman" w:hAnsi="Times New Roman" w:cs="Times New Roman"/>
          <w:sz w:val="24"/>
          <w:szCs w:val="24"/>
        </w:rPr>
        <w:t>Герасименко С.В.</w:t>
      </w:r>
    </w:p>
    <w:p w:rsidR="000A22BD" w:rsidRPr="008529EF" w:rsidRDefault="009212B2" w:rsidP="0048664B">
      <w:pPr>
        <w:spacing w:after="0" w:line="240" w:lineRule="auto"/>
        <w:ind w:firstLine="567"/>
        <w:jc w:val="both"/>
        <w:rPr>
          <w:rFonts w:ascii="Times New Roman" w:eastAsia="Times New Roman" w:hAnsi="Times New Roman" w:cs="Times New Roman"/>
          <w:sz w:val="24"/>
          <w:szCs w:val="24"/>
        </w:rPr>
      </w:pPr>
      <w:r w:rsidRPr="008529EF">
        <w:rPr>
          <w:rFonts w:ascii="Times New Roman" w:eastAsia="Times New Roman" w:hAnsi="Times New Roman" w:cs="Times New Roman"/>
          <w:b/>
          <w:sz w:val="24"/>
          <w:szCs w:val="24"/>
        </w:rPr>
        <w:t>Основание для проведения контрольного мероприятия:</w:t>
      </w:r>
      <w:r w:rsidR="00744193" w:rsidRPr="008529EF">
        <w:rPr>
          <w:rFonts w:ascii="Times New Roman" w:eastAsia="Times New Roman" w:hAnsi="Times New Roman" w:cs="Times New Roman"/>
          <w:b/>
          <w:sz w:val="24"/>
          <w:szCs w:val="24"/>
        </w:rPr>
        <w:t xml:space="preserve"> </w:t>
      </w:r>
      <w:r w:rsidR="0004001B" w:rsidRPr="008529EF">
        <w:rPr>
          <w:rFonts w:ascii="Times New Roman" w:eastAsia="Times New Roman" w:hAnsi="Times New Roman" w:cs="Times New Roman"/>
          <w:sz w:val="24"/>
          <w:szCs w:val="24"/>
        </w:rPr>
        <w:t xml:space="preserve">Федеральный </w:t>
      </w:r>
      <w:r w:rsidR="007970D5" w:rsidRPr="008529EF">
        <w:rPr>
          <w:rFonts w:ascii="Times New Roman" w:eastAsia="Times New Roman" w:hAnsi="Times New Roman" w:cs="Times New Roman"/>
          <w:sz w:val="24"/>
          <w:szCs w:val="24"/>
        </w:rPr>
        <w:t xml:space="preserve">закон </w:t>
      </w:r>
      <w:r w:rsidR="0004001B" w:rsidRPr="008529EF">
        <w:rPr>
          <w:rFonts w:ascii="Times New Roman" w:eastAsia="Times New Roman" w:hAnsi="Times New Roman" w:cs="Times New Roman"/>
          <w:sz w:val="24"/>
          <w:szCs w:val="24"/>
        </w:rPr>
        <w:t xml:space="preserve">от </w:t>
      </w:r>
      <w:r w:rsidR="00C50BBB" w:rsidRPr="008529EF">
        <w:rPr>
          <w:rFonts w:ascii="Times New Roman" w:eastAsia="Times New Roman" w:hAnsi="Times New Roman" w:cs="Times New Roman"/>
          <w:sz w:val="24"/>
          <w:szCs w:val="24"/>
        </w:rPr>
        <w:t>07.02.2011г. № 6-ФЗ «Об общих принц</w:t>
      </w:r>
      <w:r w:rsidR="008D6694" w:rsidRPr="008529EF">
        <w:rPr>
          <w:rFonts w:ascii="Times New Roman" w:eastAsia="Times New Roman" w:hAnsi="Times New Roman" w:cs="Times New Roman"/>
          <w:sz w:val="24"/>
          <w:szCs w:val="24"/>
        </w:rPr>
        <w:t xml:space="preserve">ипах организации и </w:t>
      </w:r>
      <w:proofErr w:type="gramStart"/>
      <w:r w:rsidR="008D6694" w:rsidRPr="008529EF">
        <w:rPr>
          <w:rFonts w:ascii="Times New Roman" w:eastAsia="Times New Roman" w:hAnsi="Times New Roman" w:cs="Times New Roman"/>
          <w:sz w:val="24"/>
          <w:szCs w:val="24"/>
        </w:rPr>
        <w:t xml:space="preserve">деятельности </w:t>
      </w:r>
      <w:r w:rsidR="00925D29" w:rsidRPr="008529EF">
        <w:rPr>
          <w:rFonts w:ascii="Times New Roman" w:eastAsia="Times New Roman" w:hAnsi="Times New Roman" w:cs="Times New Roman"/>
          <w:sz w:val="24"/>
          <w:szCs w:val="24"/>
        </w:rPr>
        <w:t xml:space="preserve">контрольно-счетных </w:t>
      </w:r>
      <w:r w:rsidR="008D6694" w:rsidRPr="008529EF">
        <w:rPr>
          <w:rFonts w:ascii="Times New Roman" w:eastAsia="Times New Roman" w:hAnsi="Times New Roman" w:cs="Times New Roman"/>
          <w:sz w:val="24"/>
          <w:szCs w:val="24"/>
        </w:rPr>
        <w:t>органов субъектов Российской Федерации</w:t>
      </w:r>
      <w:proofErr w:type="gramEnd"/>
      <w:r w:rsidR="008D6694" w:rsidRPr="008529EF">
        <w:rPr>
          <w:rFonts w:ascii="Times New Roman" w:eastAsia="Times New Roman" w:hAnsi="Times New Roman" w:cs="Times New Roman"/>
          <w:sz w:val="24"/>
          <w:szCs w:val="24"/>
        </w:rPr>
        <w:t xml:space="preserve"> и муниципальных </w:t>
      </w:r>
      <w:r w:rsidR="0004001B" w:rsidRPr="008529EF">
        <w:rPr>
          <w:rFonts w:ascii="Times New Roman" w:eastAsia="Times New Roman" w:hAnsi="Times New Roman" w:cs="Times New Roman"/>
          <w:sz w:val="24"/>
          <w:szCs w:val="24"/>
        </w:rPr>
        <w:t>образований»,</w:t>
      </w:r>
      <w:r w:rsidR="0004001B" w:rsidRPr="00AA4791">
        <w:rPr>
          <w:rFonts w:ascii="Times New Roman" w:eastAsia="Times New Roman" w:hAnsi="Times New Roman" w:cs="Times New Roman"/>
          <w:color w:val="FF0000"/>
          <w:sz w:val="24"/>
          <w:szCs w:val="24"/>
        </w:rPr>
        <w:t xml:space="preserve"> </w:t>
      </w:r>
      <w:r w:rsidR="0048664B" w:rsidRPr="008529EF">
        <w:rPr>
          <w:rFonts w:ascii="Times New Roman" w:eastAsia="Times New Roman" w:hAnsi="Times New Roman" w:cs="Times New Roman"/>
          <w:sz w:val="24"/>
          <w:szCs w:val="24"/>
        </w:rPr>
        <w:t xml:space="preserve">п. </w:t>
      </w:r>
      <w:r w:rsidR="00925D29" w:rsidRPr="008529EF">
        <w:rPr>
          <w:rFonts w:ascii="Times New Roman" w:eastAsia="Times New Roman" w:hAnsi="Times New Roman" w:cs="Times New Roman"/>
          <w:sz w:val="24"/>
          <w:szCs w:val="24"/>
        </w:rPr>
        <w:t>4.</w:t>
      </w:r>
      <w:r w:rsidR="008529EF" w:rsidRPr="008529EF">
        <w:rPr>
          <w:rFonts w:ascii="Times New Roman" w:eastAsia="Times New Roman" w:hAnsi="Times New Roman" w:cs="Times New Roman"/>
          <w:sz w:val="24"/>
          <w:szCs w:val="24"/>
        </w:rPr>
        <w:t>1</w:t>
      </w:r>
      <w:r w:rsidR="0048664B" w:rsidRPr="008529EF">
        <w:rPr>
          <w:rFonts w:ascii="Times New Roman" w:eastAsia="Times New Roman" w:hAnsi="Times New Roman" w:cs="Times New Roman"/>
          <w:sz w:val="24"/>
          <w:szCs w:val="24"/>
        </w:rPr>
        <w:t xml:space="preserve"> плана работы Контрольно-счетной палаты на 20</w:t>
      </w:r>
      <w:r w:rsidR="008529EF" w:rsidRPr="008529EF">
        <w:rPr>
          <w:rFonts w:ascii="Times New Roman" w:eastAsia="Times New Roman" w:hAnsi="Times New Roman" w:cs="Times New Roman"/>
          <w:sz w:val="24"/>
          <w:szCs w:val="24"/>
        </w:rPr>
        <w:t>20</w:t>
      </w:r>
      <w:r w:rsidR="0048664B" w:rsidRPr="008529EF">
        <w:rPr>
          <w:rFonts w:ascii="Times New Roman" w:eastAsia="Times New Roman" w:hAnsi="Times New Roman" w:cs="Times New Roman"/>
          <w:sz w:val="24"/>
          <w:szCs w:val="24"/>
        </w:rPr>
        <w:t xml:space="preserve"> год</w:t>
      </w:r>
      <w:r w:rsidR="008D6694" w:rsidRPr="008529EF">
        <w:rPr>
          <w:rFonts w:ascii="Times New Roman" w:eastAsia="Times New Roman" w:hAnsi="Times New Roman" w:cs="Times New Roman"/>
          <w:sz w:val="24"/>
          <w:szCs w:val="24"/>
        </w:rPr>
        <w:t xml:space="preserve">, распоряжение </w:t>
      </w:r>
      <w:r w:rsidR="0048664B" w:rsidRPr="008529EF">
        <w:rPr>
          <w:rFonts w:ascii="Times New Roman" w:eastAsia="Times New Roman" w:hAnsi="Times New Roman" w:cs="Times New Roman"/>
          <w:sz w:val="24"/>
          <w:szCs w:val="24"/>
        </w:rPr>
        <w:t>предсе</w:t>
      </w:r>
      <w:r w:rsidR="008D6694" w:rsidRPr="008529EF">
        <w:rPr>
          <w:rFonts w:ascii="Times New Roman" w:eastAsia="Times New Roman" w:hAnsi="Times New Roman" w:cs="Times New Roman"/>
          <w:sz w:val="24"/>
          <w:szCs w:val="24"/>
        </w:rPr>
        <w:t xml:space="preserve">дателя КСП МО </w:t>
      </w:r>
      <w:proofErr w:type="spellStart"/>
      <w:r w:rsidR="008D6694" w:rsidRPr="008529EF">
        <w:rPr>
          <w:rFonts w:ascii="Times New Roman" w:eastAsia="Times New Roman" w:hAnsi="Times New Roman" w:cs="Times New Roman"/>
          <w:sz w:val="24"/>
          <w:szCs w:val="24"/>
        </w:rPr>
        <w:t>Куйтунский</w:t>
      </w:r>
      <w:proofErr w:type="spellEnd"/>
      <w:r w:rsidR="008D6694" w:rsidRPr="008529EF">
        <w:rPr>
          <w:rFonts w:ascii="Times New Roman" w:eastAsia="Times New Roman" w:hAnsi="Times New Roman" w:cs="Times New Roman"/>
          <w:sz w:val="24"/>
          <w:szCs w:val="24"/>
        </w:rPr>
        <w:t xml:space="preserve"> район </w:t>
      </w:r>
      <w:r w:rsidR="000A22BD" w:rsidRPr="008529EF">
        <w:rPr>
          <w:rFonts w:ascii="Times New Roman" w:eastAsia="Times New Roman" w:hAnsi="Times New Roman" w:cs="Times New Roman"/>
          <w:sz w:val="24"/>
          <w:szCs w:val="24"/>
        </w:rPr>
        <w:t xml:space="preserve">от </w:t>
      </w:r>
      <w:r w:rsidR="008529EF" w:rsidRPr="008529EF">
        <w:rPr>
          <w:rFonts w:ascii="Times New Roman" w:eastAsia="Times New Roman" w:hAnsi="Times New Roman" w:cs="Times New Roman"/>
          <w:sz w:val="24"/>
          <w:szCs w:val="24"/>
        </w:rPr>
        <w:t>13</w:t>
      </w:r>
      <w:r w:rsidR="008D6694" w:rsidRPr="008529EF">
        <w:rPr>
          <w:rFonts w:ascii="Times New Roman" w:eastAsia="Times New Roman" w:hAnsi="Times New Roman" w:cs="Times New Roman"/>
          <w:sz w:val="24"/>
          <w:szCs w:val="24"/>
        </w:rPr>
        <w:t>.0</w:t>
      </w:r>
      <w:r w:rsidR="008529EF" w:rsidRPr="008529EF">
        <w:rPr>
          <w:rFonts w:ascii="Times New Roman" w:eastAsia="Times New Roman" w:hAnsi="Times New Roman" w:cs="Times New Roman"/>
          <w:sz w:val="24"/>
          <w:szCs w:val="24"/>
        </w:rPr>
        <w:t>1</w:t>
      </w:r>
      <w:r w:rsidR="008D6694" w:rsidRPr="008529EF">
        <w:rPr>
          <w:rFonts w:ascii="Times New Roman" w:eastAsia="Times New Roman" w:hAnsi="Times New Roman" w:cs="Times New Roman"/>
          <w:sz w:val="24"/>
          <w:szCs w:val="24"/>
        </w:rPr>
        <w:t>.20</w:t>
      </w:r>
      <w:r w:rsidR="008529EF" w:rsidRPr="008529EF">
        <w:rPr>
          <w:rFonts w:ascii="Times New Roman" w:eastAsia="Times New Roman" w:hAnsi="Times New Roman" w:cs="Times New Roman"/>
          <w:sz w:val="24"/>
          <w:szCs w:val="24"/>
        </w:rPr>
        <w:t>20</w:t>
      </w:r>
      <w:r w:rsidR="008D6694" w:rsidRPr="008529EF">
        <w:rPr>
          <w:rFonts w:ascii="Times New Roman" w:eastAsia="Times New Roman" w:hAnsi="Times New Roman" w:cs="Times New Roman"/>
          <w:sz w:val="24"/>
          <w:szCs w:val="24"/>
        </w:rPr>
        <w:t xml:space="preserve">г. № </w:t>
      </w:r>
      <w:r w:rsidR="008529EF" w:rsidRPr="008529EF">
        <w:rPr>
          <w:rFonts w:ascii="Times New Roman" w:eastAsia="Times New Roman" w:hAnsi="Times New Roman" w:cs="Times New Roman"/>
          <w:sz w:val="24"/>
          <w:szCs w:val="24"/>
        </w:rPr>
        <w:t>1</w:t>
      </w:r>
      <w:r w:rsidR="00925D29" w:rsidRPr="008529EF">
        <w:rPr>
          <w:rFonts w:ascii="Times New Roman" w:eastAsia="Times New Roman" w:hAnsi="Times New Roman" w:cs="Times New Roman"/>
          <w:sz w:val="24"/>
          <w:szCs w:val="24"/>
        </w:rPr>
        <w:t>.</w:t>
      </w:r>
    </w:p>
    <w:p w:rsidR="00260807" w:rsidRDefault="009212B2" w:rsidP="00C50BBB">
      <w:pPr>
        <w:spacing w:after="0" w:line="240" w:lineRule="auto"/>
        <w:ind w:firstLine="567"/>
        <w:jc w:val="both"/>
        <w:rPr>
          <w:rFonts w:ascii="Times New Roman" w:eastAsia="Times New Roman" w:hAnsi="Times New Roman" w:cs="Times New Roman"/>
          <w:b/>
          <w:sz w:val="24"/>
          <w:szCs w:val="24"/>
        </w:rPr>
      </w:pPr>
      <w:r w:rsidRPr="008529EF">
        <w:rPr>
          <w:rFonts w:ascii="Times New Roman" w:eastAsia="Times New Roman" w:hAnsi="Times New Roman" w:cs="Times New Roman"/>
          <w:b/>
          <w:sz w:val="24"/>
          <w:szCs w:val="24"/>
        </w:rPr>
        <w:t xml:space="preserve">Предмет контрольного мероприятия: </w:t>
      </w:r>
    </w:p>
    <w:p w:rsidR="00260807" w:rsidRDefault="00260807" w:rsidP="00C50BB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60807">
        <w:rPr>
          <w:rFonts w:ascii="Times New Roman" w:hAnsi="Times New Roman" w:cs="Times New Roman"/>
          <w:sz w:val="24"/>
          <w:szCs w:val="24"/>
        </w:rPr>
        <w:t>федеральные законодательные и иные нормативные правовые акты, законодательные и иные нормативные правовые акты Иркутской области, нормативные правовые акты</w:t>
      </w:r>
      <w:r>
        <w:rPr>
          <w:rFonts w:ascii="Times New Roman" w:hAnsi="Times New Roman" w:cs="Times New Roman"/>
          <w:sz w:val="24"/>
          <w:szCs w:val="24"/>
        </w:rPr>
        <w:t xml:space="preserve"> </w:t>
      </w:r>
      <w:proofErr w:type="spellStart"/>
      <w:r>
        <w:rPr>
          <w:rFonts w:ascii="Times New Roman" w:hAnsi="Times New Roman" w:cs="Times New Roman"/>
          <w:sz w:val="24"/>
          <w:szCs w:val="24"/>
        </w:rPr>
        <w:t>Куйтунского</w:t>
      </w:r>
      <w:proofErr w:type="spellEnd"/>
      <w:r>
        <w:rPr>
          <w:rFonts w:ascii="Times New Roman" w:hAnsi="Times New Roman" w:cs="Times New Roman"/>
          <w:sz w:val="24"/>
          <w:szCs w:val="24"/>
        </w:rPr>
        <w:t xml:space="preserve"> муниципального образования, приказы, распоряжения и методические указания, </w:t>
      </w:r>
      <w:r w:rsidRPr="00260807">
        <w:rPr>
          <w:rFonts w:ascii="Times New Roman" w:hAnsi="Times New Roman" w:cs="Times New Roman"/>
          <w:sz w:val="24"/>
          <w:szCs w:val="24"/>
        </w:rPr>
        <w:t>регламентирующие отношения по формированию, предоставлению, использованию средств областного и местн</w:t>
      </w:r>
      <w:r>
        <w:rPr>
          <w:rFonts w:ascii="Times New Roman" w:hAnsi="Times New Roman" w:cs="Times New Roman"/>
          <w:sz w:val="24"/>
          <w:szCs w:val="24"/>
        </w:rPr>
        <w:t>ого</w:t>
      </w:r>
      <w:r w:rsidRPr="00260807">
        <w:rPr>
          <w:rFonts w:ascii="Times New Roman" w:hAnsi="Times New Roman" w:cs="Times New Roman"/>
          <w:sz w:val="24"/>
          <w:szCs w:val="24"/>
        </w:rPr>
        <w:t xml:space="preserve"> бюджет</w:t>
      </w:r>
      <w:r>
        <w:rPr>
          <w:rFonts w:ascii="Times New Roman" w:hAnsi="Times New Roman" w:cs="Times New Roman"/>
          <w:sz w:val="24"/>
          <w:szCs w:val="24"/>
        </w:rPr>
        <w:t>а</w:t>
      </w:r>
      <w:r w:rsidRPr="00260807">
        <w:rPr>
          <w:rFonts w:ascii="Times New Roman" w:hAnsi="Times New Roman" w:cs="Times New Roman"/>
          <w:sz w:val="24"/>
          <w:szCs w:val="24"/>
        </w:rPr>
        <w:t xml:space="preserve"> на реализацию мероприятий проектов народных инициатив; </w:t>
      </w:r>
      <w:r>
        <w:rPr>
          <w:rFonts w:ascii="Times New Roman" w:hAnsi="Times New Roman" w:cs="Times New Roman"/>
          <w:sz w:val="24"/>
          <w:szCs w:val="24"/>
        </w:rPr>
        <w:t>учету расходов;</w:t>
      </w:r>
    </w:p>
    <w:p w:rsidR="00260807" w:rsidRDefault="00260807" w:rsidP="0026080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60807">
        <w:rPr>
          <w:rFonts w:ascii="Times New Roman" w:hAnsi="Times New Roman" w:cs="Times New Roman"/>
          <w:sz w:val="24"/>
          <w:szCs w:val="24"/>
        </w:rPr>
        <w:t xml:space="preserve">деятельность </w:t>
      </w:r>
      <w:proofErr w:type="spellStart"/>
      <w:r w:rsidRPr="00260807">
        <w:rPr>
          <w:rFonts w:ascii="Times New Roman" w:hAnsi="Times New Roman" w:cs="Times New Roman"/>
          <w:sz w:val="24"/>
          <w:szCs w:val="24"/>
        </w:rPr>
        <w:t>Куйтунского</w:t>
      </w:r>
      <w:proofErr w:type="spellEnd"/>
      <w:r w:rsidRPr="00260807">
        <w:rPr>
          <w:rFonts w:ascii="Times New Roman" w:hAnsi="Times New Roman" w:cs="Times New Roman"/>
          <w:sz w:val="24"/>
          <w:szCs w:val="24"/>
        </w:rPr>
        <w:t xml:space="preserve"> муниципального образования</w:t>
      </w:r>
      <w:r>
        <w:rPr>
          <w:rFonts w:ascii="Times New Roman" w:hAnsi="Times New Roman" w:cs="Times New Roman"/>
          <w:sz w:val="24"/>
          <w:szCs w:val="24"/>
        </w:rPr>
        <w:t xml:space="preserve"> </w:t>
      </w:r>
      <w:r w:rsidRPr="00260807">
        <w:rPr>
          <w:rFonts w:ascii="Times New Roman" w:hAnsi="Times New Roman" w:cs="Times New Roman"/>
          <w:sz w:val="24"/>
          <w:szCs w:val="24"/>
        </w:rPr>
        <w:t>по формированию и использованию средств областного бюджета и бюджет</w:t>
      </w:r>
      <w:r>
        <w:rPr>
          <w:rFonts w:ascii="Times New Roman" w:hAnsi="Times New Roman" w:cs="Times New Roman"/>
          <w:sz w:val="24"/>
          <w:szCs w:val="24"/>
        </w:rPr>
        <w:t>а</w:t>
      </w:r>
      <w:r w:rsidRPr="00260807">
        <w:t xml:space="preserve"> </w:t>
      </w:r>
      <w:proofErr w:type="spellStart"/>
      <w:r w:rsidRPr="00260807">
        <w:rPr>
          <w:rFonts w:ascii="Times New Roman" w:hAnsi="Times New Roman" w:cs="Times New Roman"/>
          <w:sz w:val="24"/>
          <w:szCs w:val="24"/>
        </w:rPr>
        <w:t>Куйтунского</w:t>
      </w:r>
      <w:proofErr w:type="spellEnd"/>
      <w:r w:rsidRPr="00260807">
        <w:rPr>
          <w:rFonts w:ascii="Times New Roman" w:hAnsi="Times New Roman" w:cs="Times New Roman"/>
          <w:sz w:val="24"/>
          <w:szCs w:val="24"/>
        </w:rPr>
        <w:t xml:space="preserve"> муниципального образования</w:t>
      </w:r>
      <w:r>
        <w:rPr>
          <w:rFonts w:ascii="Times New Roman" w:hAnsi="Times New Roman" w:cs="Times New Roman"/>
          <w:sz w:val="24"/>
          <w:szCs w:val="24"/>
        </w:rPr>
        <w:t xml:space="preserve"> </w:t>
      </w:r>
      <w:r w:rsidRPr="00260807">
        <w:rPr>
          <w:rFonts w:ascii="Times New Roman" w:hAnsi="Times New Roman" w:cs="Times New Roman"/>
          <w:sz w:val="24"/>
          <w:szCs w:val="24"/>
        </w:rPr>
        <w:t xml:space="preserve">на реализацию мероприятий проектов народных инициатив; </w:t>
      </w:r>
    </w:p>
    <w:p w:rsidR="00260807" w:rsidRDefault="00260807" w:rsidP="0026080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60807">
        <w:rPr>
          <w:rFonts w:ascii="Times New Roman" w:hAnsi="Times New Roman" w:cs="Times New Roman"/>
          <w:sz w:val="24"/>
          <w:szCs w:val="24"/>
        </w:rPr>
        <w:t>соглашени</w:t>
      </w:r>
      <w:r>
        <w:rPr>
          <w:rFonts w:ascii="Times New Roman" w:hAnsi="Times New Roman" w:cs="Times New Roman"/>
          <w:sz w:val="24"/>
          <w:szCs w:val="24"/>
        </w:rPr>
        <w:t>е</w:t>
      </w:r>
      <w:r w:rsidRPr="00260807">
        <w:rPr>
          <w:rFonts w:ascii="Times New Roman" w:hAnsi="Times New Roman" w:cs="Times New Roman"/>
          <w:sz w:val="24"/>
          <w:szCs w:val="24"/>
        </w:rPr>
        <w:t xml:space="preserve"> о предоставлении субсидий </w:t>
      </w:r>
      <w:proofErr w:type="spellStart"/>
      <w:r w:rsidRPr="00260807">
        <w:rPr>
          <w:rFonts w:ascii="Times New Roman" w:hAnsi="Times New Roman" w:cs="Times New Roman"/>
          <w:sz w:val="24"/>
          <w:szCs w:val="24"/>
        </w:rPr>
        <w:t>Куйтунско</w:t>
      </w:r>
      <w:r>
        <w:rPr>
          <w:rFonts w:ascii="Times New Roman" w:hAnsi="Times New Roman" w:cs="Times New Roman"/>
          <w:sz w:val="24"/>
          <w:szCs w:val="24"/>
        </w:rPr>
        <w:t>му</w:t>
      </w:r>
      <w:proofErr w:type="spellEnd"/>
      <w:r>
        <w:rPr>
          <w:rFonts w:ascii="Times New Roman" w:hAnsi="Times New Roman" w:cs="Times New Roman"/>
          <w:sz w:val="24"/>
          <w:szCs w:val="24"/>
        </w:rPr>
        <w:t xml:space="preserve"> </w:t>
      </w:r>
      <w:r w:rsidRPr="00260807">
        <w:rPr>
          <w:rFonts w:ascii="Times New Roman" w:hAnsi="Times New Roman" w:cs="Times New Roman"/>
          <w:sz w:val="24"/>
          <w:szCs w:val="24"/>
        </w:rPr>
        <w:t>муниципально</w:t>
      </w:r>
      <w:r>
        <w:rPr>
          <w:rFonts w:ascii="Times New Roman" w:hAnsi="Times New Roman" w:cs="Times New Roman"/>
          <w:sz w:val="24"/>
          <w:szCs w:val="24"/>
        </w:rPr>
        <w:t>му</w:t>
      </w:r>
      <w:r w:rsidRPr="00260807">
        <w:rPr>
          <w:rFonts w:ascii="Times New Roman" w:hAnsi="Times New Roman" w:cs="Times New Roman"/>
          <w:sz w:val="24"/>
          <w:szCs w:val="24"/>
        </w:rPr>
        <w:t xml:space="preserve"> образовани</w:t>
      </w:r>
      <w:r>
        <w:rPr>
          <w:rFonts w:ascii="Times New Roman" w:hAnsi="Times New Roman" w:cs="Times New Roman"/>
          <w:sz w:val="24"/>
          <w:szCs w:val="24"/>
        </w:rPr>
        <w:t>ю</w:t>
      </w:r>
      <w:r w:rsidRPr="00260807">
        <w:rPr>
          <w:rFonts w:ascii="Times New Roman" w:hAnsi="Times New Roman" w:cs="Times New Roman"/>
          <w:sz w:val="24"/>
          <w:szCs w:val="24"/>
        </w:rPr>
        <w:t>, платежные документы</w:t>
      </w:r>
      <w:r>
        <w:rPr>
          <w:rFonts w:ascii="Times New Roman" w:hAnsi="Times New Roman" w:cs="Times New Roman"/>
          <w:sz w:val="24"/>
          <w:szCs w:val="24"/>
        </w:rPr>
        <w:t xml:space="preserve">, контракты, договоры, бухгалтерская отчетность, статистическая и иная отчетность, первичные учетные документы </w:t>
      </w:r>
      <w:r w:rsidRPr="00260807">
        <w:rPr>
          <w:rFonts w:ascii="Times New Roman" w:hAnsi="Times New Roman" w:cs="Times New Roman"/>
          <w:sz w:val="24"/>
          <w:szCs w:val="24"/>
        </w:rPr>
        <w:t xml:space="preserve">по предоставлению и использованию средств, направленных на реализацию мероприятий проектов народных инициатив. </w:t>
      </w:r>
    </w:p>
    <w:p w:rsidR="009212B2" w:rsidRPr="008529EF" w:rsidRDefault="009212B2" w:rsidP="00372953">
      <w:pPr>
        <w:spacing w:after="0" w:line="240" w:lineRule="auto"/>
        <w:ind w:firstLine="567"/>
        <w:jc w:val="both"/>
        <w:rPr>
          <w:rFonts w:ascii="Times New Roman" w:eastAsia="Times New Roman" w:hAnsi="Times New Roman" w:cs="Times New Roman"/>
          <w:sz w:val="24"/>
          <w:szCs w:val="24"/>
        </w:rPr>
      </w:pPr>
      <w:r w:rsidRPr="008529EF">
        <w:rPr>
          <w:rFonts w:ascii="Times New Roman" w:eastAsia="Times New Roman" w:hAnsi="Times New Roman" w:cs="Times New Roman"/>
          <w:b/>
          <w:sz w:val="24"/>
          <w:szCs w:val="24"/>
        </w:rPr>
        <w:t>Объект контрольного мероприятия:</w:t>
      </w:r>
      <w:r w:rsidR="000A4537" w:rsidRPr="008529EF">
        <w:rPr>
          <w:rFonts w:ascii="Times New Roman" w:eastAsia="Times New Roman" w:hAnsi="Times New Roman" w:cs="Times New Roman"/>
          <w:sz w:val="24"/>
          <w:szCs w:val="24"/>
        </w:rPr>
        <w:t xml:space="preserve"> </w:t>
      </w:r>
      <w:proofErr w:type="spellStart"/>
      <w:r w:rsidR="008529EF" w:rsidRPr="008529EF">
        <w:rPr>
          <w:rFonts w:ascii="Times New Roman" w:eastAsia="Times New Roman" w:hAnsi="Times New Roman" w:cs="Times New Roman"/>
          <w:sz w:val="24"/>
          <w:szCs w:val="24"/>
        </w:rPr>
        <w:t>Куйтунс</w:t>
      </w:r>
      <w:r w:rsidRPr="008529EF">
        <w:rPr>
          <w:rFonts w:ascii="Times New Roman" w:eastAsia="Times New Roman" w:hAnsi="Times New Roman" w:cs="Times New Roman"/>
          <w:sz w:val="24"/>
          <w:szCs w:val="24"/>
        </w:rPr>
        <w:t>ко</w:t>
      </w:r>
      <w:r w:rsidR="007D7BE2" w:rsidRPr="008529EF">
        <w:rPr>
          <w:rFonts w:ascii="Times New Roman" w:eastAsia="Times New Roman" w:hAnsi="Times New Roman" w:cs="Times New Roman"/>
          <w:sz w:val="24"/>
          <w:szCs w:val="24"/>
        </w:rPr>
        <w:t>е</w:t>
      </w:r>
      <w:proofErr w:type="spellEnd"/>
      <w:r w:rsidR="007970D5" w:rsidRPr="008529EF">
        <w:rPr>
          <w:rFonts w:ascii="Times New Roman" w:eastAsia="Times New Roman" w:hAnsi="Times New Roman" w:cs="Times New Roman"/>
          <w:sz w:val="24"/>
          <w:szCs w:val="24"/>
        </w:rPr>
        <w:t xml:space="preserve"> </w:t>
      </w:r>
      <w:r w:rsidRPr="008529EF">
        <w:rPr>
          <w:rFonts w:ascii="Times New Roman" w:eastAsia="Times New Roman" w:hAnsi="Times New Roman" w:cs="Times New Roman"/>
          <w:sz w:val="24"/>
          <w:szCs w:val="24"/>
        </w:rPr>
        <w:t>муниципально</w:t>
      </w:r>
      <w:r w:rsidR="007D7BE2" w:rsidRPr="008529EF">
        <w:rPr>
          <w:rFonts w:ascii="Times New Roman" w:eastAsia="Times New Roman" w:hAnsi="Times New Roman" w:cs="Times New Roman"/>
          <w:sz w:val="24"/>
          <w:szCs w:val="24"/>
        </w:rPr>
        <w:t>е</w:t>
      </w:r>
      <w:r w:rsidRPr="008529EF">
        <w:rPr>
          <w:rFonts w:ascii="Times New Roman" w:eastAsia="Times New Roman" w:hAnsi="Times New Roman" w:cs="Times New Roman"/>
          <w:sz w:val="24"/>
          <w:szCs w:val="24"/>
        </w:rPr>
        <w:t xml:space="preserve"> образовани</w:t>
      </w:r>
      <w:r w:rsidR="007D7BE2" w:rsidRPr="008529EF">
        <w:rPr>
          <w:rFonts w:ascii="Times New Roman" w:eastAsia="Times New Roman" w:hAnsi="Times New Roman" w:cs="Times New Roman"/>
          <w:sz w:val="24"/>
          <w:szCs w:val="24"/>
        </w:rPr>
        <w:t>е</w:t>
      </w:r>
      <w:r w:rsidRPr="008529EF">
        <w:rPr>
          <w:rFonts w:ascii="Times New Roman" w:eastAsia="Times New Roman" w:hAnsi="Times New Roman" w:cs="Times New Roman"/>
          <w:sz w:val="24"/>
          <w:szCs w:val="24"/>
        </w:rPr>
        <w:t>.</w:t>
      </w:r>
    </w:p>
    <w:p w:rsidR="008D6694" w:rsidRPr="008529EF" w:rsidRDefault="009212B2" w:rsidP="008D6694">
      <w:pPr>
        <w:spacing w:after="0" w:line="240" w:lineRule="auto"/>
        <w:ind w:firstLine="540"/>
        <w:rPr>
          <w:rFonts w:ascii="Times New Roman" w:eastAsia="Times New Roman" w:hAnsi="Times New Roman" w:cs="Times New Roman"/>
          <w:sz w:val="24"/>
          <w:szCs w:val="24"/>
        </w:rPr>
      </w:pPr>
      <w:r w:rsidRPr="008529EF">
        <w:rPr>
          <w:rFonts w:ascii="Times New Roman" w:eastAsia="Times New Roman" w:hAnsi="Times New Roman" w:cs="Times New Roman"/>
          <w:b/>
          <w:sz w:val="24"/>
          <w:szCs w:val="24"/>
        </w:rPr>
        <w:t xml:space="preserve">Срок проведения контрольного мероприятия: </w:t>
      </w:r>
      <w:r w:rsidR="00372953" w:rsidRPr="008529EF">
        <w:rPr>
          <w:rFonts w:ascii="Times New Roman" w:eastAsia="Times New Roman" w:hAnsi="Times New Roman" w:cs="Times New Roman"/>
          <w:sz w:val="24"/>
          <w:szCs w:val="24"/>
        </w:rPr>
        <w:t xml:space="preserve">с </w:t>
      </w:r>
      <w:r w:rsidR="008529EF" w:rsidRPr="008529EF">
        <w:rPr>
          <w:rFonts w:ascii="Times New Roman" w:eastAsia="Times New Roman" w:hAnsi="Times New Roman" w:cs="Times New Roman"/>
          <w:sz w:val="24"/>
          <w:szCs w:val="24"/>
        </w:rPr>
        <w:t>13</w:t>
      </w:r>
      <w:r w:rsidR="008D6694" w:rsidRPr="008529EF">
        <w:rPr>
          <w:rFonts w:ascii="Times New Roman" w:eastAsia="Times New Roman" w:hAnsi="Times New Roman" w:cs="Times New Roman"/>
          <w:sz w:val="24"/>
          <w:szCs w:val="24"/>
        </w:rPr>
        <w:t>.0</w:t>
      </w:r>
      <w:r w:rsidR="008529EF" w:rsidRPr="008529EF">
        <w:rPr>
          <w:rFonts w:ascii="Times New Roman" w:eastAsia="Times New Roman" w:hAnsi="Times New Roman" w:cs="Times New Roman"/>
          <w:sz w:val="24"/>
          <w:szCs w:val="24"/>
        </w:rPr>
        <w:t>1.2020</w:t>
      </w:r>
      <w:r w:rsidR="008D6694" w:rsidRPr="008529EF">
        <w:rPr>
          <w:rFonts w:ascii="Times New Roman" w:eastAsia="Times New Roman" w:hAnsi="Times New Roman" w:cs="Times New Roman"/>
          <w:sz w:val="24"/>
          <w:szCs w:val="24"/>
        </w:rPr>
        <w:t xml:space="preserve">г. по </w:t>
      </w:r>
      <w:r w:rsidR="008529EF" w:rsidRPr="008529EF">
        <w:rPr>
          <w:rFonts w:ascii="Times New Roman" w:eastAsia="Times New Roman" w:hAnsi="Times New Roman" w:cs="Times New Roman"/>
          <w:sz w:val="24"/>
          <w:szCs w:val="24"/>
        </w:rPr>
        <w:t>13</w:t>
      </w:r>
      <w:r w:rsidR="008D6694" w:rsidRPr="008529EF">
        <w:rPr>
          <w:rFonts w:ascii="Times New Roman" w:eastAsia="Times New Roman" w:hAnsi="Times New Roman" w:cs="Times New Roman"/>
          <w:sz w:val="24"/>
          <w:szCs w:val="24"/>
        </w:rPr>
        <w:t>.0</w:t>
      </w:r>
      <w:r w:rsidR="008529EF" w:rsidRPr="008529EF">
        <w:rPr>
          <w:rFonts w:ascii="Times New Roman" w:eastAsia="Times New Roman" w:hAnsi="Times New Roman" w:cs="Times New Roman"/>
          <w:sz w:val="24"/>
          <w:szCs w:val="24"/>
        </w:rPr>
        <w:t>2.2020</w:t>
      </w:r>
      <w:r w:rsidR="008D6694" w:rsidRPr="008529EF">
        <w:rPr>
          <w:rFonts w:ascii="Times New Roman" w:eastAsia="Times New Roman" w:hAnsi="Times New Roman" w:cs="Times New Roman"/>
          <w:sz w:val="24"/>
          <w:szCs w:val="24"/>
        </w:rPr>
        <w:t>г.</w:t>
      </w:r>
    </w:p>
    <w:p w:rsidR="00057C28" w:rsidRPr="00902EAB" w:rsidRDefault="009212B2" w:rsidP="008D6694">
      <w:pPr>
        <w:spacing w:after="0" w:line="240" w:lineRule="auto"/>
        <w:ind w:firstLine="540"/>
        <w:jc w:val="both"/>
        <w:rPr>
          <w:rFonts w:ascii="Times New Roman" w:hAnsi="Times New Roman" w:cs="Times New Roman"/>
          <w:sz w:val="24"/>
          <w:szCs w:val="24"/>
        </w:rPr>
      </w:pPr>
      <w:r w:rsidRPr="00902EAB">
        <w:rPr>
          <w:rFonts w:ascii="Times New Roman" w:eastAsia="Times New Roman" w:hAnsi="Times New Roman" w:cs="Times New Roman"/>
          <w:b/>
          <w:sz w:val="24"/>
          <w:szCs w:val="24"/>
        </w:rPr>
        <w:t>Цель контрольного мероприятия:</w:t>
      </w:r>
      <w:r w:rsidRPr="00902EAB">
        <w:rPr>
          <w:rFonts w:ascii="Times New Roman" w:eastAsia="Times New Roman" w:hAnsi="Times New Roman" w:cs="Times New Roman"/>
          <w:sz w:val="24"/>
          <w:szCs w:val="24"/>
        </w:rPr>
        <w:t xml:space="preserve"> </w:t>
      </w:r>
      <w:r w:rsidR="00072F18" w:rsidRPr="00902EAB">
        <w:rPr>
          <w:rFonts w:ascii="Times New Roman" w:eastAsia="Times New Roman" w:hAnsi="Times New Roman" w:cs="Times New Roman"/>
          <w:sz w:val="24"/>
          <w:szCs w:val="24"/>
        </w:rPr>
        <w:t>о</w:t>
      </w:r>
      <w:r w:rsidR="008C2AD6" w:rsidRPr="00902EAB">
        <w:rPr>
          <w:rFonts w:ascii="Times New Roman" w:eastAsia="Times New Roman" w:hAnsi="Times New Roman" w:cs="Times New Roman"/>
          <w:sz w:val="24"/>
          <w:szCs w:val="24"/>
        </w:rPr>
        <w:t xml:space="preserve">ценка соблюдения законодательных и иных нормативных правовых актов при формировании </w:t>
      </w:r>
      <w:r w:rsidR="00057C28" w:rsidRPr="00902EAB">
        <w:rPr>
          <w:rFonts w:ascii="Times New Roman" w:hAnsi="Times New Roman" w:cs="Times New Roman"/>
          <w:sz w:val="24"/>
          <w:szCs w:val="24"/>
        </w:rPr>
        <w:t>бюджетных ассигнований</w:t>
      </w:r>
      <w:r w:rsidR="008C2AD6" w:rsidRPr="00902EAB">
        <w:rPr>
          <w:rFonts w:ascii="Times New Roman" w:hAnsi="Times New Roman" w:cs="Times New Roman"/>
          <w:sz w:val="24"/>
          <w:szCs w:val="24"/>
        </w:rPr>
        <w:t xml:space="preserve"> </w:t>
      </w:r>
      <w:r w:rsidR="00036ADE" w:rsidRPr="00902EAB">
        <w:rPr>
          <w:rFonts w:ascii="Times New Roman" w:hAnsi="Times New Roman" w:cs="Times New Roman"/>
          <w:sz w:val="24"/>
          <w:szCs w:val="24"/>
        </w:rPr>
        <w:t xml:space="preserve">для </w:t>
      </w:r>
      <w:r w:rsidR="00036ADE" w:rsidRPr="00902EAB">
        <w:rPr>
          <w:rFonts w:ascii="Times New Roman" w:eastAsia="Times New Roman" w:hAnsi="Times New Roman" w:cs="Times New Roman"/>
          <w:sz w:val="24"/>
          <w:szCs w:val="24"/>
        </w:rPr>
        <w:t>реализации мероприят</w:t>
      </w:r>
      <w:r w:rsidR="00072F18" w:rsidRPr="00902EAB">
        <w:rPr>
          <w:rFonts w:ascii="Times New Roman" w:eastAsia="Times New Roman" w:hAnsi="Times New Roman" w:cs="Times New Roman"/>
          <w:sz w:val="24"/>
          <w:szCs w:val="24"/>
        </w:rPr>
        <w:t>ий проектов народных инициатив</w:t>
      </w:r>
      <w:r w:rsidR="00902EAB" w:rsidRPr="00902EAB">
        <w:rPr>
          <w:rFonts w:ascii="Times New Roman" w:eastAsia="Times New Roman" w:hAnsi="Times New Roman" w:cs="Times New Roman"/>
          <w:sz w:val="24"/>
          <w:szCs w:val="24"/>
        </w:rPr>
        <w:t>,</w:t>
      </w:r>
      <w:r w:rsidR="00902EAB">
        <w:rPr>
          <w:rFonts w:ascii="Times New Roman" w:eastAsia="Times New Roman" w:hAnsi="Times New Roman" w:cs="Times New Roman"/>
          <w:color w:val="FF0000"/>
          <w:sz w:val="24"/>
          <w:szCs w:val="24"/>
        </w:rPr>
        <w:t xml:space="preserve"> </w:t>
      </w:r>
      <w:r w:rsidR="00902EAB" w:rsidRPr="00902EAB">
        <w:rPr>
          <w:rFonts w:ascii="Times New Roman" w:eastAsia="Times New Roman" w:hAnsi="Times New Roman" w:cs="Times New Roman"/>
          <w:sz w:val="24"/>
          <w:szCs w:val="24"/>
        </w:rPr>
        <w:t>а также соблюдения порядка предоставления субсидий муниципальному образованию.</w:t>
      </w:r>
      <w:r w:rsidR="00902EAB">
        <w:rPr>
          <w:rFonts w:ascii="Times New Roman" w:eastAsia="Times New Roman" w:hAnsi="Times New Roman" w:cs="Times New Roman"/>
          <w:color w:val="FF0000"/>
          <w:sz w:val="24"/>
          <w:szCs w:val="24"/>
        </w:rPr>
        <w:t xml:space="preserve"> </w:t>
      </w:r>
      <w:r w:rsidR="00057C28" w:rsidRPr="00902EAB">
        <w:rPr>
          <w:rFonts w:ascii="Times New Roman" w:hAnsi="Times New Roman" w:cs="Times New Roman"/>
          <w:sz w:val="24"/>
          <w:szCs w:val="24"/>
        </w:rPr>
        <w:t>Проверка целевого и эффективного (экономного и результативного) использования средств о</w:t>
      </w:r>
      <w:r w:rsidR="008C2AD6" w:rsidRPr="00902EAB">
        <w:rPr>
          <w:rFonts w:ascii="Times New Roman" w:hAnsi="Times New Roman" w:cs="Times New Roman"/>
          <w:sz w:val="24"/>
          <w:szCs w:val="24"/>
        </w:rPr>
        <w:t>бластного и местного бюджетов, предоставленных на реализацию меропр</w:t>
      </w:r>
      <w:r w:rsidR="00057C28" w:rsidRPr="00902EAB">
        <w:rPr>
          <w:rFonts w:ascii="Times New Roman" w:hAnsi="Times New Roman" w:cs="Times New Roman"/>
          <w:sz w:val="24"/>
          <w:szCs w:val="24"/>
        </w:rPr>
        <w:t>иятий</w:t>
      </w:r>
      <w:r w:rsidR="008C2AD6" w:rsidRPr="00902EAB">
        <w:rPr>
          <w:rFonts w:ascii="Times New Roman" w:hAnsi="Times New Roman" w:cs="Times New Roman"/>
          <w:sz w:val="24"/>
          <w:szCs w:val="24"/>
        </w:rPr>
        <w:t xml:space="preserve"> проектов </w:t>
      </w:r>
      <w:r w:rsidR="00057C28" w:rsidRPr="00902EAB">
        <w:rPr>
          <w:rFonts w:ascii="Times New Roman" w:hAnsi="Times New Roman" w:cs="Times New Roman"/>
          <w:sz w:val="24"/>
          <w:szCs w:val="24"/>
        </w:rPr>
        <w:t>народных инициатив.</w:t>
      </w:r>
    </w:p>
    <w:p w:rsidR="00372953" w:rsidRPr="008529EF" w:rsidRDefault="009212B2" w:rsidP="00372953">
      <w:pPr>
        <w:spacing w:after="0" w:line="240" w:lineRule="auto"/>
        <w:ind w:firstLine="567"/>
        <w:jc w:val="both"/>
        <w:rPr>
          <w:rFonts w:ascii="Times New Roman" w:eastAsia="Times New Roman" w:hAnsi="Times New Roman" w:cs="Times New Roman"/>
          <w:sz w:val="24"/>
          <w:szCs w:val="24"/>
        </w:rPr>
      </w:pPr>
      <w:r w:rsidRPr="008529EF">
        <w:rPr>
          <w:rFonts w:ascii="Times New Roman" w:eastAsia="Times New Roman" w:hAnsi="Times New Roman" w:cs="Times New Roman"/>
          <w:b/>
          <w:sz w:val="24"/>
          <w:szCs w:val="24"/>
        </w:rPr>
        <w:t xml:space="preserve">Проверяемый период: </w:t>
      </w:r>
      <w:r w:rsidR="00372953" w:rsidRPr="008529EF">
        <w:rPr>
          <w:rFonts w:ascii="Times New Roman" w:eastAsia="Times New Roman" w:hAnsi="Times New Roman" w:cs="Times New Roman"/>
          <w:sz w:val="24"/>
          <w:szCs w:val="24"/>
        </w:rPr>
        <w:t>201</w:t>
      </w:r>
      <w:r w:rsidR="008529EF" w:rsidRPr="008529EF">
        <w:rPr>
          <w:rFonts w:ascii="Times New Roman" w:eastAsia="Times New Roman" w:hAnsi="Times New Roman" w:cs="Times New Roman"/>
          <w:sz w:val="24"/>
          <w:szCs w:val="24"/>
        </w:rPr>
        <w:t xml:space="preserve">9 </w:t>
      </w:r>
      <w:r w:rsidR="00372953" w:rsidRPr="008529EF">
        <w:rPr>
          <w:rFonts w:ascii="Times New Roman" w:eastAsia="Times New Roman" w:hAnsi="Times New Roman" w:cs="Times New Roman"/>
          <w:sz w:val="24"/>
          <w:szCs w:val="24"/>
        </w:rPr>
        <w:t>год.</w:t>
      </w:r>
    </w:p>
    <w:p w:rsidR="003F687A" w:rsidRPr="0036583B" w:rsidRDefault="003F687A" w:rsidP="00372953">
      <w:pPr>
        <w:spacing w:after="0" w:line="240" w:lineRule="auto"/>
        <w:ind w:firstLine="567"/>
        <w:jc w:val="both"/>
        <w:rPr>
          <w:rFonts w:ascii="Times New Roman" w:hAnsi="Times New Roman" w:cs="Times New Roman"/>
          <w:b/>
          <w:sz w:val="24"/>
          <w:szCs w:val="24"/>
        </w:rPr>
      </w:pPr>
      <w:r w:rsidRPr="0036583B">
        <w:rPr>
          <w:rFonts w:ascii="Times New Roman" w:hAnsi="Times New Roman" w:cs="Times New Roman"/>
          <w:b/>
          <w:sz w:val="24"/>
          <w:szCs w:val="24"/>
        </w:rPr>
        <w:t>Объем проверенных финансовых средств</w:t>
      </w:r>
      <w:r w:rsidRPr="0036583B">
        <w:rPr>
          <w:rFonts w:ascii="Times New Roman" w:hAnsi="Times New Roman" w:cs="Times New Roman"/>
          <w:sz w:val="24"/>
          <w:szCs w:val="24"/>
        </w:rPr>
        <w:t xml:space="preserve"> -  </w:t>
      </w:r>
      <w:r w:rsidR="0036583B" w:rsidRPr="0036583B">
        <w:rPr>
          <w:rFonts w:ascii="Times New Roman" w:eastAsia="Times New Roman" w:hAnsi="Times New Roman" w:cs="Times New Roman"/>
          <w:b/>
          <w:sz w:val="24"/>
          <w:szCs w:val="24"/>
        </w:rPr>
        <w:t xml:space="preserve">2758,5 </w:t>
      </w:r>
      <w:r w:rsidRPr="0036583B">
        <w:rPr>
          <w:rFonts w:ascii="Times New Roman" w:hAnsi="Times New Roman" w:cs="Times New Roman"/>
          <w:b/>
          <w:sz w:val="24"/>
          <w:szCs w:val="24"/>
        </w:rPr>
        <w:t>тыс. руб.</w:t>
      </w:r>
    </w:p>
    <w:p w:rsidR="008D6694" w:rsidRDefault="0036583B" w:rsidP="008D6694">
      <w:pPr>
        <w:spacing w:after="0" w:line="240" w:lineRule="auto"/>
        <w:ind w:firstLine="567"/>
        <w:jc w:val="both"/>
        <w:rPr>
          <w:rFonts w:ascii="Times New Roman" w:eastAsia="Times New Roman" w:hAnsi="Times New Roman" w:cs="Times New Roman"/>
          <w:sz w:val="24"/>
          <w:szCs w:val="24"/>
        </w:rPr>
      </w:pPr>
      <w:r w:rsidRPr="0036583B">
        <w:rPr>
          <w:rFonts w:ascii="Times New Roman" w:eastAsia="Times New Roman" w:hAnsi="Times New Roman" w:cs="Times New Roman"/>
          <w:sz w:val="24"/>
          <w:szCs w:val="24"/>
        </w:rPr>
        <w:t xml:space="preserve">Проверка проведена с уведомлением главы </w:t>
      </w:r>
      <w:proofErr w:type="spellStart"/>
      <w:r w:rsidRPr="0036583B">
        <w:rPr>
          <w:rFonts w:ascii="Times New Roman" w:eastAsia="Times New Roman" w:hAnsi="Times New Roman" w:cs="Times New Roman"/>
          <w:sz w:val="24"/>
          <w:szCs w:val="24"/>
        </w:rPr>
        <w:t>Куйтунского</w:t>
      </w:r>
      <w:proofErr w:type="spellEnd"/>
      <w:r w:rsidRPr="0036583B">
        <w:rPr>
          <w:rFonts w:ascii="Times New Roman" w:eastAsia="Times New Roman" w:hAnsi="Times New Roman" w:cs="Times New Roman"/>
          <w:sz w:val="24"/>
          <w:szCs w:val="24"/>
        </w:rPr>
        <w:t xml:space="preserve"> городского поселения </w:t>
      </w:r>
      <w:r w:rsidR="00AA76F4">
        <w:rPr>
          <w:rFonts w:ascii="Times New Roman" w:eastAsia="Times New Roman" w:hAnsi="Times New Roman" w:cs="Times New Roman"/>
          <w:sz w:val="24"/>
          <w:szCs w:val="24"/>
        </w:rPr>
        <w:t xml:space="preserve">Яковлевой </w:t>
      </w:r>
      <w:r w:rsidRPr="0036583B">
        <w:rPr>
          <w:rFonts w:ascii="Times New Roman" w:eastAsia="Times New Roman" w:hAnsi="Times New Roman" w:cs="Times New Roman"/>
          <w:sz w:val="24"/>
          <w:szCs w:val="24"/>
        </w:rPr>
        <w:t>Людмилы Иннокентьевны</w:t>
      </w:r>
      <w:r w:rsidR="008D6694" w:rsidRPr="0036583B">
        <w:rPr>
          <w:rFonts w:ascii="Times New Roman" w:eastAsia="Times New Roman" w:hAnsi="Times New Roman" w:cs="Times New Roman"/>
          <w:sz w:val="24"/>
          <w:szCs w:val="24"/>
        </w:rPr>
        <w:t xml:space="preserve">. </w:t>
      </w:r>
    </w:p>
    <w:p w:rsidR="00580BBD" w:rsidRPr="001C52E9" w:rsidRDefault="009744BB" w:rsidP="009744BB">
      <w:pPr>
        <w:spacing w:after="0" w:line="240" w:lineRule="auto"/>
        <w:ind w:firstLine="567"/>
        <w:jc w:val="both"/>
        <w:rPr>
          <w:rFonts w:ascii="Times New Roman" w:eastAsia="Times New Roman" w:hAnsi="Times New Roman" w:cs="Times New Roman"/>
          <w:sz w:val="24"/>
          <w:szCs w:val="24"/>
        </w:rPr>
      </w:pPr>
      <w:r w:rsidRPr="001C52E9">
        <w:rPr>
          <w:rFonts w:ascii="Times New Roman" w:eastAsia="Times New Roman" w:hAnsi="Times New Roman" w:cs="Times New Roman"/>
          <w:sz w:val="24"/>
          <w:szCs w:val="24"/>
        </w:rPr>
        <w:lastRenderedPageBreak/>
        <w:t xml:space="preserve">Акт проверки № 1 от 04.02.2020 года вручен главе </w:t>
      </w:r>
      <w:proofErr w:type="spellStart"/>
      <w:r w:rsidRPr="001C52E9">
        <w:rPr>
          <w:rFonts w:ascii="Times New Roman" w:eastAsia="Times New Roman" w:hAnsi="Times New Roman" w:cs="Times New Roman"/>
          <w:sz w:val="24"/>
          <w:szCs w:val="24"/>
        </w:rPr>
        <w:t>Куйтунского</w:t>
      </w:r>
      <w:proofErr w:type="spellEnd"/>
      <w:r w:rsidRPr="001C52E9">
        <w:rPr>
          <w:rFonts w:ascii="Times New Roman" w:eastAsia="Times New Roman" w:hAnsi="Times New Roman" w:cs="Times New Roman"/>
          <w:sz w:val="24"/>
          <w:szCs w:val="24"/>
        </w:rPr>
        <w:t xml:space="preserve"> муниципального образования. В установленный для представления информации о результатах рассмотрения акта от Администрации </w:t>
      </w:r>
      <w:proofErr w:type="spellStart"/>
      <w:r w:rsidRPr="001C52E9">
        <w:rPr>
          <w:rFonts w:ascii="Times New Roman" w:eastAsia="Times New Roman" w:hAnsi="Times New Roman" w:cs="Times New Roman"/>
          <w:sz w:val="24"/>
          <w:szCs w:val="24"/>
        </w:rPr>
        <w:t>Куйтунского</w:t>
      </w:r>
      <w:proofErr w:type="spellEnd"/>
      <w:r w:rsidRPr="001C52E9">
        <w:rPr>
          <w:rFonts w:ascii="Times New Roman" w:eastAsia="Times New Roman" w:hAnsi="Times New Roman" w:cs="Times New Roman"/>
          <w:sz w:val="24"/>
          <w:szCs w:val="24"/>
        </w:rPr>
        <w:t xml:space="preserve"> МО </w:t>
      </w:r>
      <w:r w:rsidR="00580BBD" w:rsidRPr="001C52E9">
        <w:rPr>
          <w:rFonts w:ascii="Times New Roman" w:eastAsia="Times New Roman" w:hAnsi="Times New Roman" w:cs="Times New Roman"/>
          <w:sz w:val="24"/>
          <w:szCs w:val="24"/>
        </w:rPr>
        <w:t xml:space="preserve">замечания в адрес КСП </w:t>
      </w:r>
      <w:r w:rsidR="00580BBD" w:rsidRPr="00686F36">
        <w:rPr>
          <w:rFonts w:ascii="Times New Roman" w:eastAsia="Times New Roman" w:hAnsi="Times New Roman" w:cs="Times New Roman"/>
          <w:sz w:val="24"/>
          <w:szCs w:val="24"/>
        </w:rPr>
        <w:t>не поступали.</w:t>
      </w:r>
    </w:p>
    <w:p w:rsidR="001C52E9" w:rsidRDefault="001C52E9" w:rsidP="009744BB">
      <w:pPr>
        <w:spacing w:after="0" w:line="240" w:lineRule="auto"/>
        <w:ind w:firstLine="567"/>
        <w:jc w:val="both"/>
        <w:rPr>
          <w:rFonts w:ascii="Times New Roman" w:eastAsia="Times New Roman" w:hAnsi="Times New Roman" w:cs="Times New Roman"/>
          <w:sz w:val="24"/>
          <w:szCs w:val="24"/>
        </w:rPr>
      </w:pPr>
      <w:r w:rsidRPr="001C52E9">
        <w:rPr>
          <w:rFonts w:ascii="Times New Roman" w:eastAsia="Times New Roman" w:hAnsi="Times New Roman" w:cs="Times New Roman"/>
          <w:sz w:val="24"/>
          <w:szCs w:val="24"/>
        </w:rPr>
        <w:t>В проверяемый период:</w:t>
      </w:r>
      <w:r w:rsidRPr="001C52E9">
        <w:rPr>
          <w:rFonts w:ascii="Times New Roman" w:hAnsi="Times New Roman" w:cs="Times New Roman"/>
          <w:sz w:val="24"/>
          <w:szCs w:val="24"/>
        </w:rPr>
        <w:t xml:space="preserve"> д</w:t>
      </w:r>
      <w:r w:rsidRPr="001C52E9">
        <w:rPr>
          <w:rFonts w:ascii="Times New Roman" w:eastAsia="Times New Roman" w:hAnsi="Times New Roman" w:cs="Times New Roman"/>
          <w:sz w:val="24"/>
          <w:szCs w:val="24"/>
        </w:rPr>
        <w:t xml:space="preserve">о 25 марта 2019г. обязанности главы исполняла </w:t>
      </w:r>
      <w:r>
        <w:rPr>
          <w:rFonts w:ascii="Times New Roman" w:eastAsia="Times New Roman" w:hAnsi="Times New Roman" w:cs="Times New Roman"/>
          <w:sz w:val="24"/>
          <w:szCs w:val="24"/>
        </w:rPr>
        <w:t xml:space="preserve">Егерева </w:t>
      </w:r>
      <w:r w:rsidRPr="001C52E9">
        <w:rPr>
          <w:rFonts w:ascii="Times New Roman" w:eastAsia="Times New Roman" w:hAnsi="Times New Roman" w:cs="Times New Roman"/>
          <w:sz w:val="24"/>
          <w:szCs w:val="24"/>
        </w:rPr>
        <w:t>Юлия Александровна</w:t>
      </w:r>
      <w:r w:rsidRPr="001C52E9">
        <w:rPr>
          <w:rFonts w:ascii="Times New Roman" w:hAnsi="Times New Roman" w:cs="Times New Roman"/>
          <w:sz w:val="24"/>
          <w:szCs w:val="24"/>
        </w:rPr>
        <w:t xml:space="preserve">, </w:t>
      </w:r>
      <w:r>
        <w:rPr>
          <w:rFonts w:ascii="Times New Roman" w:hAnsi="Times New Roman" w:cs="Times New Roman"/>
          <w:sz w:val="24"/>
          <w:szCs w:val="24"/>
        </w:rPr>
        <w:t>с 25 марта 2019 года</w:t>
      </w:r>
      <w:r w:rsidRPr="001C52E9">
        <w:t xml:space="preserve"> </w:t>
      </w:r>
      <w:r w:rsidRPr="001C52E9">
        <w:rPr>
          <w:rFonts w:ascii="Times New Roman" w:hAnsi="Times New Roman" w:cs="Times New Roman"/>
          <w:sz w:val="24"/>
          <w:szCs w:val="24"/>
        </w:rPr>
        <w:t>вступила в должность</w:t>
      </w:r>
      <w:r>
        <w:rPr>
          <w:rFonts w:ascii="Times New Roman" w:hAnsi="Times New Roman" w:cs="Times New Roman"/>
          <w:sz w:val="24"/>
          <w:szCs w:val="24"/>
        </w:rPr>
        <w:t xml:space="preserve"> </w:t>
      </w:r>
      <w:r w:rsidRPr="001C52E9">
        <w:rPr>
          <w:rFonts w:ascii="Times New Roman" w:hAnsi="Times New Roman" w:cs="Times New Roman"/>
          <w:sz w:val="24"/>
          <w:szCs w:val="24"/>
        </w:rPr>
        <w:t xml:space="preserve">главы </w:t>
      </w:r>
      <w:proofErr w:type="spellStart"/>
      <w:r w:rsidRPr="001C52E9">
        <w:rPr>
          <w:rFonts w:ascii="Times New Roman" w:hAnsi="Times New Roman" w:cs="Times New Roman"/>
          <w:sz w:val="24"/>
          <w:szCs w:val="24"/>
        </w:rPr>
        <w:t>Куйтунского</w:t>
      </w:r>
      <w:proofErr w:type="spellEnd"/>
      <w:r w:rsidRPr="001C52E9">
        <w:rPr>
          <w:rFonts w:ascii="Times New Roman" w:hAnsi="Times New Roman" w:cs="Times New Roman"/>
          <w:sz w:val="24"/>
          <w:szCs w:val="24"/>
        </w:rPr>
        <w:t xml:space="preserve"> городского поселения </w:t>
      </w:r>
      <w:r>
        <w:rPr>
          <w:rFonts w:ascii="Times New Roman" w:hAnsi="Times New Roman" w:cs="Times New Roman"/>
          <w:sz w:val="24"/>
          <w:szCs w:val="24"/>
        </w:rPr>
        <w:t xml:space="preserve">Яковлева </w:t>
      </w:r>
      <w:r w:rsidRPr="001C52E9">
        <w:rPr>
          <w:rFonts w:ascii="Times New Roman" w:hAnsi="Times New Roman" w:cs="Times New Roman"/>
          <w:sz w:val="24"/>
          <w:szCs w:val="24"/>
        </w:rPr>
        <w:t>Людмил</w:t>
      </w:r>
      <w:r>
        <w:rPr>
          <w:rFonts w:ascii="Times New Roman" w:hAnsi="Times New Roman" w:cs="Times New Roman"/>
          <w:sz w:val="24"/>
          <w:szCs w:val="24"/>
        </w:rPr>
        <w:t>а</w:t>
      </w:r>
      <w:r w:rsidRPr="001C52E9">
        <w:rPr>
          <w:rFonts w:ascii="Times New Roman" w:hAnsi="Times New Roman" w:cs="Times New Roman"/>
          <w:sz w:val="24"/>
          <w:szCs w:val="24"/>
        </w:rPr>
        <w:t xml:space="preserve"> Иннокентьевн</w:t>
      </w:r>
      <w:r>
        <w:rPr>
          <w:rFonts w:ascii="Times New Roman" w:hAnsi="Times New Roman" w:cs="Times New Roman"/>
          <w:sz w:val="24"/>
          <w:szCs w:val="24"/>
        </w:rPr>
        <w:t>а.</w:t>
      </w:r>
    </w:p>
    <w:p w:rsidR="001C52E9" w:rsidRDefault="001C52E9" w:rsidP="009744BB">
      <w:pPr>
        <w:spacing w:after="0" w:line="240" w:lineRule="auto"/>
        <w:ind w:firstLine="567"/>
        <w:jc w:val="both"/>
        <w:rPr>
          <w:rFonts w:ascii="Times New Roman" w:eastAsia="Times New Roman" w:hAnsi="Times New Roman" w:cs="Times New Roman"/>
          <w:sz w:val="24"/>
          <w:szCs w:val="24"/>
        </w:rPr>
      </w:pPr>
    </w:p>
    <w:p w:rsidR="009212B2" w:rsidRPr="0036583B" w:rsidRDefault="009212B2" w:rsidP="003F687A">
      <w:pPr>
        <w:spacing w:after="0" w:line="240" w:lineRule="auto"/>
        <w:ind w:firstLine="567"/>
        <w:jc w:val="both"/>
        <w:rPr>
          <w:rFonts w:ascii="Times New Roman" w:eastAsia="Times New Roman" w:hAnsi="Times New Roman" w:cs="Times New Roman"/>
          <w:b/>
          <w:sz w:val="24"/>
          <w:szCs w:val="24"/>
        </w:rPr>
      </w:pPr>
      <w:r w:rsidRPr="0036583B">
        <w:rPr>
          <w:rFonts w:ascii="Times New Roman" w:eastAsia="Times New Roman" w:hAnsi="Times New Roman" w:cs="Times New Roman"/>
          <w:b/>
          <w:sz w:val="24"/>
          <w:szCs w:val="24"/>
        </w:rPr>
        <w:t>Результаты контрольного мероприятия:</w:t>
      </w:r>
    </w:p>
    <w:p w:rsidR="005D6037" w:rsidRPr="0036583B" w:rsidRDefault="005D6037" w:rsidP="005D6037">
      <w:pPr>
        <w:numPr>
          <w:ilvl w:val="0"/>
          <w:numId w:val="22"/>
        </w:numPr>
        <w:spacing w:after="0" w:line="240" w:lineRule="auto"/>
        <w:ind w:left="0" w:firstLine="0"/>
        <w:jc w:val="center"/>
        <w:rPr>
          <w:rFonts w:ascii="Times New Roman" w:eastAsia="Times New Roman" w:hAnsi="Times New Roman" w:cs="Times New Roman"/>
          <w:b/>
          <w:sz w:val="24"/>
          <w:szCs w:val="24"/>
        </w:rPr>
      </w:pPr>
      <w:r w:rsidRPr="0036583B">
        <w:rPr>
          <w:rFonts w:ascii="Times New Roman" w:eastAsia="Times New Roman" w:hAnsi="Times New Roman" w:cs="Times New Roman"/>
          <w:b/>
          <w:sz w:val="24"/>
          <w:szCs w:val="24"/>
        </w:rPr>
        <w:t>Общие положения</w:t>
      </w:r>
    </w:p>
    <w:p w:rsidR="001C52E9" w:rsidRDefault="001C52E9" w:rsidP="001C52E9">
      <w:pPr>
        <w:tabs>
          <w:tab w:val="left" w:pos="567"/>
        </w:tabs>
        <w:spacing w:after="0" w:line="240" w:lineRule="auto"/>
        <w:ind w:firstLine="567"/>
        <w:jc w:val="both"/>
        <w:rPr>
          <w:rFonts w:ascii="Times New Roman" w:eastAsia="Times New Roman" w:hAnsi="Times New Roman" w:cs="Times New Roman"/>
          <w:sz w:val="24"/>
          <w:szCs w:val="24"/>
        </w:rPr>
      </w:pPr>
      <w:r w:rsidRPr="004D7DCA">
        <w:rPr>
          <w:rFonts w:ascii="Times New Roman" w:eastAsia="Times New Roman" w:hAnsi="Times New Roman" w:cs="Times New Roman"/>
          <w:sz w:val="24"/>
          <w:szCs w:val="24"/>
        </w:rPr>
        <w:t xml:space="preserve">Законом </w:t>
      </w:r>
      <w:r>
        <w:rPr>
          <w:rFonts w:ascii="Times New Roman" w:eastAsia="Times New Roman" w:hAnsi="Times New Roman" w:cs="Times New Roman"/>
          <w:sz w:val="24"/>
          <w:szCs w:val="24"/>
        </w:rPr>
        <w:t>Иркутской области от 16.12.2004</w:t>
      </w:r>
      <w:r w:rsidRPr="004D7DCA">
        <w:rPr>
          <w:rFonts w:ascii="Times New Roman" w:eastAsia="Times New Roman" w:hAnsi="Times New Roman" w:cs="Times New Roman"/>
          <w:sz w:val="24"/>
          <w:szCs w:val="24"/>
        </w:rPr>
        <w:t xml:space="preserve">г. № 92-ОЗ «О статусе и границах муниципальных образований </w:t>
      </w:r>
      <w:proofErr w:type="spellStart"/>
      <w:r w:rsidRPr="004D7DCA">
        <w:rPr>
          <w:rFonts w:ascii="Times New Roman" w:eastAsia="Times New Roman" w:hAnsi="Times New Roman" w:cs="Times New Roman"/>
          <w:sz w:val="24"/>
          <w:szCs w:val="24"/>
        </w:rPr>
        <w:t>Куйтунского</w:t>
      </w:r>
      <w:proofErr w:type="spellEnd"/>
      <w:r w:rsidRPr="004D7DCA">
        <w:rPr>
          <w:rFonts w:ascii="Times New Roman" w:eastAsia="Times New Roman" w:hAnsi="Times New Roman" w:cs="Times New Roman"/>
          <w:sz w:val="24"/>
          <w:szCs w:val="24"/>
        </w:rPr>
        <w:t xml:space="preserve"> района Иркутской области» </w:t>
      </w:r>
      <w:proofErr w:type="spellStart"/>
      <w:r>
        <w:rPr>
          <w:rFonts w:ascii="Times New Roman" w:eastAsia="Times New Roman" w:hAnsi="Times New Roman" w:cs="Times New Roman"/>
          <w:sz w:val="24"/>
          <w:szCs w:val="24"/>
        </w:rPr>
        <w:t>Куйтунское</w:t>
      </w:r>
      <w:proofErr w:type="spellEnd"/>
      <w:r w:rsidRPr="004D7DCA">
        <w:rPr>
          <w:rFonts w:ascii="Times New Roman" w:eastAsia="Times New Roman" w:hAnsi="Times New Roman" w:cs="Times New Roman"/>
          <w:sz w:val="24"/>
          <w:szCs w:val="24"/>
        </w:rPr>
        <w:t xml:space="preserve"> муниципальное образование наделено статусом </w:t>
      </w:r>
      <w:r>
        <w:rPr>
          <w:rFonts w:ascii="Times New Roman" w:eastAsia="Times New Roman" w:hAnsi="Times New Roman" w:cs="Times New Roman"/>
          <w:sz w:val="24"/>
          <w:szCs w:val="24"/>
        </w:rPr>
        <w:t>городского</w:t>
      </w:r>
      <w:r w:rsidRPr="004D7DCA">
        <w:rPr>
          <w:rFonts w:ascii="Times New Roman" w:eastAsia="Times New Roman" w:hAnsi="Times New Roman" w:cs="Times New Roman"/>
          <w:sz w:val="24"/>
          <w:szCs w:val="24"/>
        </w:rPr>
        <w:t xml:space="preserve"> поселения с административным центром в </w:t>
      </w:r>
      <w:proofErr w:type="spellStart"/>
      <w:r>
        <w:rPr>
          <w:rFonts w:ascii="Times New Roman" w:eastAsia="Times New Roman" w:hAnsi="Times New Roman" w:cs="Times New Roman"/>
          <w:sz w:val="24"/>
          <w:szCs w:val="24"/>
        </w:rPr>
        <w:t>р.п</w:t>
      </w:r>
      <w:proofErr w:type="spellEnd"/>
      <w:r w:rsidRPr="004D7D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Куйтун</w:t>
      </w:r>
      <w:r w:rsidRPr="004D7DCA">
        <w:rPr>
          <w:rFonts w:ascii="Times New Roman" w:eastAsia="Times New Roman" w:hAnsi="Times New Roman" w:cs="Times New Roman"/>
          <w:sz w:val="24"/>
          <w:szCs w:val="24"/>
        </w:rPr>
        <w:t xml:space="preserve">. </w:t>
      </w:r>
      <w:r w:rsidRPr="007E1C71">
        <w:rPr>
          <w:rFonts w:ascii="Times New Roman" w:eastAsia="Times New Roman" w:hAnsi="Times New Roman" w:cs="Times New Roman"/>
          <w:sz w:val="24"/>
          <w:szCs w:val="24"/>
        </w:rPr>
        <w:t xml:space="preserve">В состав территории </w:t>
      </w:r>
      <w:proofErr w:type="spellStart"/>
      <w:r w:rsidRPr="007E1C71">
        <w:rPr>
          <w:rFonts w:ascii="Times New Roman" w:eastAsia="Times New Roman" w:hAnsi="Times New Roman" w:cs="Times New Roman"/>
          <w:sz w:val="24"/>
          <w:szCs w:val="24"/>
        </w:rPr>
        <w:t>Куйтунского</w:t>
      </w:r>
      <w:proofErr w:type="spellEnd"/>
      <w:r w:rsidRPr="007E1C71">
        <w:rPr>
          <w:rFonts w:ascii="Times New Roman" w:eastAsia="Times New Roman" w:hAnsi="Times New Roman" w:cs="Times New Roman"/>
          <w:sz w:val="24"/>
          <w:szCs w:val="24"/>
        </w:rPr>
        <w:t xml:space="preserve"> муниципального образования вход</w:t>
      </w:r>
      <w:r>
        <w:rPr>
          <w:rFonts w:ascii="Times New Roman" w:eastAsia="Times New Roman" w:hAnsi="Times New Roman" w:cs="Times New Roman"/>
          <w:sz w:val="24"/>
          <w:szCs w:val="24"/>
        </w:rPr>
        <w:t>и</w:t>
      </w:r>
      <w:r w:rsidRPr="007E1C71">
        <w:rPr>
          <w:rFonts w:ascii="Times New Roman" w:eastAsia="Times New Roman" w:hAnsi="Times New Roman" w:cs="Times New Roman"/>
          <w:sz w:val="24"/>
          <w:szCs w:val="24"/>
        </w:rPr>
        <w:t>т</w:t>
      </w:r>
      <w:r>
        <w:rPr>
          <w:rFonts w:ascii="Times New Roman" w:eastAsia="Times New Roman" w:hAnsi="Times New Roman" w:cs="Times New Roman"/>
          <w:sz w:val="24"/>
          <w:szCs w:val="24"/>
        </w:rPr>
        <w:t xml:space="preserve"> только рабочий поселок Куйтун</w:t>
      </w:r>
      <w:r w:rsidRPr="007E1C71">
        <w:rPr>
          <w:rFonts w:ascii="Times New Roman" w:eastAsia="Times New Roman" w:hAnsi="Times New Roman" w:cs="Times New Roman"/>
          <w:sz w:val="24"/>
          <w:szCs w:val="24"/>
        </w:rPr>
        <w:t xml:space="preserve">. </w:t>
      </w:r>
    </w:p>
    <w:p w:rsidR="001C52E9" w:rsidRPr="004D7DCA" w:rsidRDefault="001C52E9" w:rsidP="001C52E9">
      <w:pPr>
        <w:spacing w:after="0" w:line="240" w:lineRule="auto"/>
        <w:ind w:firstLine="567"/>
        <w:jc w:val="both"/>
        <w:rPr>
          <w:rFonts w:ascii="Times New Roman" w:eastAsia="Times New Roman" w:hAnsi="Times New Roman" w:cs="Times New Roman"/>
          <w:sz w:val="24"/>
          <w:szCs w:val="24"/>
        </w:rPr>
      </w:pPr>
      <w:r w:rsidRPr="004D7DCA">
        <w:rPr>
          <w:rFonts w:ascii="Times New Roman" w:eastAsia="Times New Roman" w:hAnsi="Times New Roman" w:cs="Times New Roman"/>
          <w:sz w:val="24"/>
          <w:szCs w:val="24"/>
        </w:rPr>
        <w:t>По д</w:t>
      </w:r>
      <w:r>
        <w:rPr>
          <w:rFonts w:ascii="Times New Roman" w:eastAsia="Times New Roman" w:hAnsi="Times New Roman" w:cs="Times New Roman"/>
          <w:sz w:val="24"/>
          <w:szCs w:val="24"/>
        </w:rPr>
        <w:t xml:space="preserve">анным отдела сбора и обработки </w:t>
      </w:r>
      <w:r w:rsidRPr="004D7DCA">
        <w:rPr>
          <w:rFonts w:ascii="Times New Roman" w:eastAsia="Times New Roman" w:hAnsi="Times New Roman" w:cs="Times New Roman"/>
          <w:sz w:val="24"/>
          <w:szCs w:val="24"/>
        </w:rPr>
        <w:t xml:space="preserve">статистической информации в </w:t>
      </w:r>
      <w:proofErr w:type="spellStart"/>
      <w:r w:rsidRPr="004D7DCA">
        <w:rPr>
          <w:rFonts w:ascii="Times New Roman" w:eastAsia="Times New Roman" w:hAnsi="Times New Roman" w:cs="Times New Roman"/>
          <w:sz w:val="24"/>
          <w:szCs w:val="24"/>
        </w:rPr>
        <w:t>Куйтунском</w:t>
      </w:r>
      <w:proofErr w:type="spellEnd"/>
      <w:r w:rsidRPr="004D7DCA">
        <w:rPr>
          <w:rFonts w:ascii="Times New Roman" w:eastAsia="Times New Roman" w:hAnsi="Times New Roman" w:cs="Times New Roman"/>
          <w:sz w:val="24"/>
          <w:szCs w:val="24"/>
        </w:rPr>
        <w:t xml:space="preserve"> районе Федеральной служб</w:t>
      </w:r>
      <w:r>
        <w:rPr>
          <w:rFonts w:ascii="Times New Roman" w:eastAsia="Times New Roman" w:hAnsi="Times New Roman" w:cs="Times New Roman"/>
          <w:sz w:val="24"/>
          <w:szCs w:val="24"/>
        </w:rPr>
        <w:t xml:space="preserve">ы государственной статистики по </w:t>
      </w:r>
      <w:r w:rsidRPr="004D7DCA">
        <w:rPr>
          <w:rFonts w:ascii="Times New Roman" w:eastAsia="Times New Roman" w:hAnsi="Times New Roman" w:cs="Times New Roman"/>
          <w:sz w:val="24"/>
          <w:szCs w:val="24"/>
        </w:rPr>
        <w:t xml:space="preserve">Иркутской области численность населения </w:t>
      </w:r>
      <w:proofErr w:type="spellStart"/>
      <w:r>
        <w:rPr>
          <w:rFonts w:ascii="Times New Roman" w:eastAsia="Times New Roman" w:hAnsi="Times New Roman" w:cs="Times New Roman"/>
          <w:sz w:val="24"/>
          <w:szCs w:val="24"/>
        </w:rPr>
        <w:t>Куйтунского</w:t>
      </w:r>
      <w:proofErr w:type="spellEnd"/>
      <w:r w:rsidRPr="004D7DCA">
        <w:rPr>
          <w:rFonts w:ascii="Times New Roman" w:eastAsia="Times New Roman" w:hAnsi="Times New Roman" w:cs="Times New Roman"/>
          <w:sz w:val="24"/>
          <w:szCs w:val="24"/>
        </w:rPr>
        <w:t xml:space="preserve"> муниципального образования на 01.01.201</w:t>
      </w:r>
      <w:r>
        <w:rPr>
          <w:rFonts w:ascii="Times New Roman" w:eastAsia="Times New Roman" w:hAnsi="Times New Roman" w:cs="Times New Roman"/>
          <w:sz w:val="24"/>
          <w:szCs w:val="24"/>
        </w:rPr>
        <w:t>8г. составляла 9465</w:t>
      </w:r>
      <w:r w:rsidRPr="004D7DCA">
        <w:rPr>
          <w:rFonts w:ascii="Times New Roman" w:eastAsia="Times New Roman" w:hAnsi="Times New Roman" w:cs="Times New Roman"/>
          <w:sz w:val="24"/>
          <w:szCs w:val="24"/>
        </w:rPr>
        <w:t xml:space="preserve"> человек, по состоянию на 01.01.201</w:t>
      </w:r>
      <w:r>
        <w:rPr>
          <w:rFonts w:ascii="Times New Roman" w:eastAsia="Times New Roman" w:hAnsi="Times New Roman" w:cs="Times New Roman"/>
          <w:sz w:val="24"/>
          <w:szCs w:val="24"/>
        </w:rPr>
        <w:t>9</w:t>
      </w:r>
      <w:r w:rsidRPr="004D7DCA">
        <w:rPr>
          <w:rFonts w:ascii="Times New Roman" w:eastAsia="Times New Roman" w:hAnsi="Times New Roman" w:cs="Times New Roman"/>
          <w:sz w:val="24"/>
          <w:szCs w:val="24"/>
        </w:rPr>
        <w:t>г. –</w:t>
      </w:r>
      <w:r>
        <w:rPr>
          <w:rFonts w:ascii="Times New Roman" w:eastAsia="Times New Roman" w:hAnsi="Times New Roman" w:cs="Times New Roman"/>
          <w:sz w:val="24"/>
          <w:szCs w:val="24"/>
        </w:rPr>
        <w:t xml:space="preserve"> </w:t>
      </w:r>
      <w:r w:rsidRPr="004D7DCA">
        <w:rPr>
          <w:rFonts w:ascii="Times New Roman" w:eastAsia="Times New Roman" w:hAnsi="Times New Roman" w:cs="Times New Roman"/>
          <w:sz w:val="24"/>
          <w:szCs w:val="24"/>
        </w:rPr>
        <w:t>9</w:t>
      </w:r>
      <w:r>
        <w:rPr>
          <w:rFonts w:ascii="Times New Roman" w:eastAsia="Times New Roman" w:hAnsi="Times New Roman" w:cs="Times New Roman"/>
          <w:sz w:val="24"/>
          <w:szCs w:val="24"/>
        </w:rPr>
        <w:t>402</w:t>
      </w:r>
      <w:r w:rsidRPr="004D7DCA">
        <w:rPr>
          <w:rFonts w:ascii="Times New Roman" w:eastAsia="Times New Roman" w:hAnsi="Times New Roman" w:cs="Times New Roman"/>
          <w:sz w:val="24"/>
          <w:szCs w:val="24"/>
        </w:rPr>
        <w:t xml:space="preserve"> человек</w:t>
      </w:r>
      <w:r>
        <w:rPr>
          <w:rFonts w:ascii="Times New Roman" w:eastAsia="Times New Roman" w:hAnsi="Times New Roman" w:cs="Times New Roman"/>
          <w:sz w:val="24"/>
          <w:szCs w:val="24"/>
        </w:rPr>
        <w:t>а</w:t>
      </w:r>
      <w:r w:rsidRPr="004D7DCA">
        <w:rPr>
          <w:rFonts w:ascii="Times New Roman" w:eastAsia="Times New Roman" w:hAnsi="Times New Roman" w:cs="Times New Roman"/>
          <w:sz w:val="24"/>
          <w:szCs w:val="24"/>
        </w:rPr>
        <w:t xml:space="preserve">. </w:t>
      </w:r>
    </w:p>
    <w:p w:rsidR="001C52E9" w:rsidRDefault="001C52E9" w:rsidP="001C52E9">
      <w:pPr>
        <w:spacing w:after="0" w:line="240" w:lineRule="auto"/>
        <w:ind w:firstLine="567"/>
        <w:jc w:val="both"/>
        <w:rPr>
          <w:rFonts w:ascii="Times New Roman" w:hAnsi="Times New Roman" w:cs="Times New Roman"/>
          <w:sz w:val="24"/>
          <w:szCs w:val="24"/>
        </w:rPr>
      </w:pPr>
      <w:r w:rsidRPr="004F47AE">
        <w:rPr>
          <w:rFonts w:ascii="Times New Roman" w:hAnsi="Times New Roman" w:cs="Times New Roman"/>
          <w:sz w:val="24"/>
          <w:szCs w:val="24"/>
        </w:rPr>
        <w:t xml:space="preserve">Вопросы правовой, территориальной, организационной, экономической и финансовой организации местного самоуправления в   муниципальном образовании регулируются Уставом </w:t>
      </w:r>
      <w:proofErr w:type="spellStart"/>
      <w:r>
        <w:rPr>
          <w:rFonts w:ascii="Times New Roman" w:hAnsi="Times New Roman" w:cs="Times New Roman"/>
          <w:sz w:val="24"/>
          <w:szCs w:val="24"/>
        </w:rPr>
        <w:t>Куйтунского</w:t>
      </w:r>
      <w:proofErr w:type="spellEnd"/>
      <w:r w:rsidRPr="004F47AE">
        <w:rPr>
          <w:rFonts w:ascii="Times New Roman" w:hAnsi="Times New Roman" w:cs="Times New Roman"/>
          <w:sz w:val="24"/>
          <w:szCs w:val="24"/>
        </w:rPr>
        <w:t xml:space="preserve"> муниципального образования.</w:t>
      </w:r>
    </w:p>
    <w:p w:rsidR="001C52E9" w:rsidRPr="008D7717" w:rsidRDefault="001C52E9" w:rsidP="001C52E9">
      <w:pPr>
        <w:spacing w:after="0" w:line="240" w:lineRule="auto"/>
        <w:ind w:firstLine="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Куйту</w:t>
      </w:r>
      <w:r w:rsidRPr="008D7717">
        <w:rPr>
          <w:rFonts w:ascii="Times New Roman" w:eastAsia="Times New Roman" w:hAnsi="Times New Roman" w:cs="Times New Roman"/>
          <w:sz w:val="24"/>
          <w:szCs w:val="24"/>
        </w:rPr>
        <w:t>нское</w:t>
      </w:r>
      <w:proofErr w:type="spellEnd"/>
      <w:r w:rsidRPr="008D7717">
        <w:rPr>
          <w:rFonts w:ascii="Times New Roman" w:eastAsia="Times New Roman" w:hAnsi="Times New Roman" w:cs="Times New Roman"/>
          <w:sz w:val="24"/>
          <w:szCs w:val="24"/>
        </w:rPr>
        <w:t xml:space="preserve"> муниципальное образование имеет самостоятельный баланс, лицевой счет, открытый в Управлении Федерального Казначейства. В соответствии со ст. 215.1 БК РФ кассовое обслуживание бюджета </w:t>
      </w:r>
      <w:r>
        <w:rPr>
          <w:rFonts w:ascii="Times New Roman" w:eastAsia="Times New Roman" w:hAnsi="Times New Roman" w:cs="Times New Roman"/>
          <w:sz w:val="24"/>
          <w:szCs w:val="24"/>
        </w:rPr>
        <w:t>город</w:t>
      </w:r>
      <w:r w:rsidRPr="008D7717">
        <w:rPr>
          <w:rFonts w:ascii="Times New Roman" w:eastAsia="Times New Roman" w:hAnsi="Times New Roman" w:cs="Times New Roman"/>
          <w:sz w:val="24"/>
          <w:szCs w:val="24"/>
        </w:rPr>
        <w:t xml:space="preserve">ского поселения осуществляется отделением по </w:t>
      </w:r>
      <w:proofErr w:type="spellStart"/>
      <w:r w:rsidRPr="008D7717">
        <w:rPr>
          <w:rFonts w:ascii="Times New Roman" w:eastAsia="Times New Roman" w:hAnsi="Times New Roman" w:cs="Times New Roman"/>
          <w:sz w:val="24"/>
          <w:szCs w:val="24"/>
        </w:rPr>
        <w:t>Куйтунскому</w:t>
      </w:r>
      <w:proofErr w:type="spellEnd"/>
      <w:r w:rsidRPr="008D7717">
        <w:rPr>
          <w:rFonts w:ascii="Times New Roman" w:eastAsia="Times New Roman" w:hAnsi="Times New Roman" w:cs="Times New Roman"/>
          <w:sz w:val="24"/>
          <w:szCs w:val="24"/>
        </w:rPr>
        <w:t xml:space="preserve"> району Управления Федерального казначейства по Иркутской области.</w:t>
      </w:r>
    </w:p>
    <w:p w:rsidR="001C52E9" w:rsidRPr="004F47AE" w:rsidRDefault="001C52E9" w:rsidP="001C52E9">
      <w:pPr>
        <w:spacing w:after="0" w:line="240" w:lineRule="auto"/>
        <w:ind w:firstLine="567"/>
        <w:jc w:val="both"/>
        <w:rPr>
          <w:rFonts w:ascii="Times New Roman" w:hAnsi="Times New Roman" w:cs="Times New Roman"/>
          <w:sz w:val="24"/>
          <w:szCs w:val="24"/>
        </w:rPr>
      </w:pPr>
      <w:r w:rsidRPr="008D7717">
        <w:rPr>
          <w:rFonts w:ascii="Times New Roman" w:eastAsia="Times New Roman" w:hAnsi="Times New Roman" w:cs="Times New Roman"/>
          <w:sz w:val="24"/>
          <w:szCs w:val="24"/>
        </w:rPr>
        <w:t>Органы местного самоуправления самостоятельно формируют, утверждают, исполняют местный бюджет и осуществляют контроль за его исполнением с соблюдением требований, установленных Бюджетным кодексом РФ, Федеральным Законом от 06.10.2003</w:t>
      </w:r>
      <w:r>
        <w:rPr>
          <w:rFonts w:ascii="Times New Roman" w:eastAsia="Times New Roman" w:hAnsi="Times New Roman" w:cs="Times New Roman"/>
          <w:sz w:val="24"/>
          <w:szCs w:val="24"/>
        </w:rPr>
        <w:t>г.</w:t>
      </w:r>
      <w:r w:rsidRPr="008D7717">
        <w:rPr>
          <w:rFonts w:ascii="Times New Roman" w:eastAsia="Times New Roman" w:hAnsi="Times New Roman" w:cs="Times New Roman"/>
          <w:sz w:val="24"/>
          <w:szCs w:val="24"/>
        </w:rPr>
        <w:t xml:space="preserve"> № 131-ФЗ «Об общих принципах организации местного самоуправления в Российской Федерации» (далее – Закон № 131-ФЗ), а также принимаемыми в соответствии с ними законами Иркутской области, нормативно-правовыми актами </w:t>
      </w:r>
      <w:proofErr w:type="spellStart"/>
      <w:r>
        <w:rPr>
          <w:rFonts w:ascii="Times New Roman" w:eastAsia="Times New Roman" w:hAnsi="Times New Roman" w:cs="Times New Roman"/>
          <w:sz w:val="24"/>
          <w:szCs w:val="24"/>
        </w:rPr>
        <w:t>Куйтун</w:t>
      </w:r>
      <w:r w:rsidRPr="008D7717">
        <w:rPr>
          <w:rFonts w:ascii="Times New Roman" w:eastAsia="Times New Roman" w:hAnsi="Times New Roman" w:cs="Times New Roman"/>
          <w:sz w:val="24"/>
          <w:szCs w:val="24"/>
        </w:rPr>
        <w:t>ского</w:t>
      </w:r>
      <w:proofErr w:type="spellEnd"/>
      <w:r w:rsidRPr="008D7717">
        <w:rPr>
          <w:rFonts w:ascii="Times New Roman" w:eastAsia="Times New Roman" w:hAnsi="Times New Roman" w:cs="Times New Roman"/>
          <w:sz w:val="24"/>
          <w:szCs w:val="24"/>
        </w:rPr>
        <w:t xml:space="preserve"> МО.</w:t>
      </w:r>
      <w:r w:rsidRPr="00C45AE2">
        <w:t xml:space="preserve"> </w:t>
      </w:r>
      <w:r w:rsidRPr="00C45AE2">
        <w:rPr>
          <w:rFonts w:ascii="Times New Roman" w:eastAsia="Times New Roman" w:hAnsi="Times New Roman" w:cs="Times New Roman"/>
          <w:sz w:val="24"/>
          <w:szCs w:val="24"/>
        </w:rPr>
        <w:t>Исполнение бюджета организуется на основе сводной бюджетной росписи и кассового плана (ст.</w:t>
      </w:r>
      <w:r>
        <w:rPr>
          <w:rFonts w:ascii="Times New Roman" w:eastAsia="Times New Roman" w:hAnsi="Times New Roman" w:cs="Times New Roman"/>
          <w:sz w:val="24"/>
          <w:szCs w:val="24"/>
        </w:rPr>
        <w:t xml:space="preserve"> </w:t>
      </w:r>
      <w:r w:rsidRPr="00C45AE2">
        <w:rPr>
          <w:rFonts w:ascii="Times New Roman" w:eastAsia="Times New Roman" w:hAnsi="Times New Roman" w:cs="Times New Roman"/>
          <w:sz w:val="24"/>
          <w:szCs w:val="24"/>
        </w:rPr>
        <w:t>215.1 БК РФ).</w:t>
      </w:r>
    </w:p>
    <w:p w:rsidR="001C52E9" w:rsidRDefault="001C52E9" w:rsidP="001C52E9">
      <w:pPr>
        <w:spacing w:after="0" w:line="240" w:lineRule="auto"/>
        <w:ind w:firstLine="567"/>
        <w:jc w:val="both"/>
        <w:rPr>
          <w:rFonts w:ascii="Times New Roman" w:hAnsi="Times New Roman" w:cs="Times New Roman"/>
          <w:sz w:val="24"/>
          <w:szCs w:val="24"/>
        </w:rPr>
      </w:pPr>
      <w:r w:rsidRPr="00C45AE2">
        <w:rPr>
          <w:rFonts w:ascii="Times New Roman" w:hAnsi="Times New Roman" w:cs="Times New Roman"/>
          <w:sz w:val="24"/>
          <w:szCs w:val="24"/>
        </w:rPr>
        <w:t>Проект «Народные инициативы», начатый реализ</w:t>
      </w:r>
      <w:r>
        <w:rPr>
          <w:rFonts w:ascii="Times New Roman" w:hAnsi="Times New Roman" w:cs="Times New Roman"/>
          <w:sz w:val="24"/>
          <w:szCs w:val="24"/>
        </w:rPr>
        <w:t>овываться</w:t>
      </w:r>
      <w:r w:rsidRPr="00C45AE2">
        <w:rPr>
          <w:rFonts w:ascii="Times New Roman" w:hAnsi="Times New Roman" w:cs="Times New Roman"/>
          <w:sz w:val="24"/>
          <w:szCs w:val="24"/>
        </w:rPr>
        <w:t xml:space="preserve"> </w:t>
      </w:r>
      <w:r>
        <w:rPr>
          <w:rFonts w:ascii="Times New Roman" w:hAnsi="Times New Roman" w:cs="Times New Roman"/>
          <w:sz w:val="24"/>
          <w:szCs w:val="24"/>
        </w:rPr>
        <w:t>в Иркутской области с</w:t>
      </w:r>
      <w:r w:rsidRPr="00C45AE2">
        <w:rPr>
          <w:rFonts w:ascii="Times New Roman" w:hAnsi="Times New Roman" w:cs="Times New Roman"/>
          <w:sz w:val="24"/>
          <w:szCs w:val="24"/>
        </w:rPr>
        <w:t xml:space="preserve"> 201</w:t>
      </w:r>
      <w:r>
        <w:rPr>
          <w:rFonts w:ascii="Times New Roman" w:hAnsi="Times New Roman" w:cs="Times New Roman"/>
          <w:sz w:val="24"/>
          <w:szCs w:val="24"/>
        </w:rPr>
        <w:t>1</w:t>
      </w:r>
      <w:r w:rsidRPr="00C45AE2">
        <w:rPr>
          <w:rFonts w:ascii="Times New Roman" w:hAnsi="Times New Roman" w:cs="Times New Roman"/>
          <w:sz w:val="24"/>
          <w:szCs w:val="24"/>
        </w:rPr>
        <w:t xml:space="preserve"> год</w:t>
      </w:r>
      <w:r>
        <w:rPr>
          <w:rFonts w:ascii="Times New Roman" w:hAnsi="Times New Roman" w:cs="Times New Roman"/>
          <w:sz w:val="24"/>
          <w:szCs w:val="24"/>
        </w:rPr>
        <w:t>а</w:t>
      </w:r>
      <w:r w:rsidRPr="00C45AE2">
        <w:rPr>
          <w:rFonts w:ascii="Times New Roman" w:hAnsi="Times New Roman" w:cs="Times New Roman"/>
          <w:sz w:val="24"/>
          <w:szCs w:val="24"/>
        </w:rPr>
        <w:t>, предполагал организацию быстрореализуемых проектов и мероприятий, направленных на решение проблем, обозначенных населением</w:t>
      </w:r>
      <w:r>
        <w:rPr>
          <w:rFonts w:ascii="Times New Roman" w:hAnsi="Times New Roman" w:cs="Times New Roman"/>
          <w:sz w:val="24"/>
          <w:szCs w:val="24"/>
        </w:rPr>
        <w:t>.</w:t>
      </w:r>
    </w:p>
    <w:p w:rsidR="001C52E9" w:rsidRDefault="001C52E9" w:rsidP="001C52E9">
      <w:pPr>
        <w:spacing w:after="0" w:line="240" w:lineRule="auto"/>
        <w:ind w:firstLine="567"/>
        <w:jc w:val="both"/>
        <w:rPr>
          <w:rFonts w:ascii="Times New Roman" w:hAnsi="Times New Roman" w:cs="Times New Roman"/>
          <w:sz w:val="24"/>
          <w:szCs w:val="24"/>
        </w:rPr>
      </w:pPr>
      <w:r w:rsidRPr="009170C7">
        <w:rPr>
          <w:rFonts w:ascii="Times New Roman" w:hAnsi="Times New Roman" w:cs="Times New Roman"/>
          <w:sz w:val="24"/>
          <w:szCs w:val="24"/>
        </w:rPr>
        <w:t>За период с 201</w:t>
      </w:r>
      <w:r>
        <w:rPr>
          <w:rFonts w:ascii="Times New Roman" w:hAnsi="Times New Roman" w:cs="Times New Roman"/>
          <w:sz w:val="24"/>
          <w:szCs w:val="24"/>
        </w:rPr>
        <w:t>2</w:t>
      </w:r>
      <w:r w:rsidRPr="009170C7">
        <w:rPr>
          <w:rFonts w:ascii="Times New Roman" w:hAnsi="Times New Roman" w:cs="Times New Roman"/>
          <w:sz w:val="24"/>
          <w:szCs w:val="24"/>
        </w:rPr>
        <w:t xml:space="preserve"> года по проекту «Народные инициативы» в </w:t>
      </w:r>
      <w:r>
        <w:rPr>
          <w:rFonts w:ascii="Times New Roman" w:hAnsi="Times New Roman" w:cs="Times New Roman"/>
          <w:sz w:val="24"/>
          <w:szCs w:val="24"/>
        </w:rPr>
        <w:t xml:space="preserve">бюджет </w:t>
      </w:r>
      <w:proofErr w:type="spellStart"/>
      <w:r>
        <w:rPr>
          <w:rFonts w:ascii="Times New Roman" w:hAnsi="Times New Roman" w:cs="Times New Roman"/>
          <w:sz w:val="24"/>
          <w:szCs w:val="24"/>
        </w:rPr>
        <w:t>Куйту</w:t>
      </w:r>
      <w:r w:rsidRPr="009170C7">
        <w:rPr>
          <w:rFonts w:ascii="Times New Roman" w:hAnsi="Times New Roman" w:cs="Times New Roman"/>
          <w:sz w:val="24"/>
          <w:szCs w:val="24"/>
        </w:rPr>
        <w:t>нско</w:t>
      </w:r>
      <w:r>
        <w:rPr>
          <w:rFonts w:ascii="Times New Roman" w:hAnsi="Times New Roman" w:cs="Times New Roman"/>
          <w:sz w:val="24"/>
          <w:szCs w:val="24"/>
        </w:rPr>
        <w:t>го</w:t>
      </w:r>
      <w:proofErr w:type="spellEnd"/>
      <w:r w:rsidRPr="009170C7">
        <w:rPr>
          <w:rFonts w:ascii="Times New Roman" w:hAnsi="Times New Roman" w:cs="Times New Roman"/>
          <w:sz w:val="24"/>
          <w:szCs w:val="24"/>
        </w:rPr>
        <w:t xml:space="preserve"> </w:t>
      </w:r>
      <w:r>
        <w:rPr>
          <w:rFonts w:ascii="Times New Roman" w:hAnsi="Times New Roman" w:cs="Times New Roman"/>
          <w:sz w:val="24"/>
          <w:szCs w:val="24"/>
        </w:rPr>
        <w:t>город</w:t>
      </w:r>
      <w:r w:rsidRPr="009170C7">
        <w:rPr>
          <w:rFonts w:ascii="Times New Roman" w:hAnsi="Times New Roman" w:cs="Times New Roman"/>
          <w:sz w:val="24"/>
          <w:szCs w:val="24"/>
        </w:rPr>
        <w:t>ско</w:t>
      </w:r>
      <w:r>
        <w:rPr>
          <w:rFonts w:ascii="Times New Roman" w:hAnsi="Times New Roman" w:cs="Times New Roman"/>
          <w:sz w:val="24"/>
          <w:szCs w:val="24"/>
        </w:rPr>
        <w:t>го</w:t>
      </w:r>
      <w:r w:rsidRPr="009170C7">
        <w:rPr>
          <w:rFonts w:ascii="Times New Roman" w:hAnsi="Times New Roman" w:cs="Times New Roman"/>
          <w:sz w:val="24"/>
          <w:szCs w:val="24"/>
        </w:rPr>
        <w:t xml:space="preserve"> поселени</w:t>
      </w:r>
      <w:r>
        <w:rPr>
          <w:rFonts w:ascii="Times New Roman" w:hAnsi="Times New Roman" w:cs="Times New Roman"/>
          <w:sz w:val="24"/>
          <w:szCs w:val="24"/>
        </w:rPr>
        <w:t>я поступило субсидии из областного бюджета в сумме 23550,2 тыс. р</w:t>
      </w:r>
      <w:r w:rsidR="00701142">
        <w:rPr>
          <w:rFonts w:ascii="Times New Roman" w:hAnsi="Times New Roman" w:cs="Times New Roman"/>
          <w:sz w:val="24"/>
          <w:szCs w:val="24"/>
        </w:rPr>
        <w:t xml:space="preserve">уб., обеспечено </w:t>
      </w:r>
      <w:proofErr w:type="spellStart"/>
      <w:r w:rsidR="00701142">
        <w:rPr>
          <w:rFonts w:ascii="Times New Roman" w:hAnsi="Times New Roman" w:cs="Times New Roman"/>
          <w:sz w:val="24"/>
          <w:szCs w:val="24"/>
        </w:rPr>
        <w:t>софинансирование</w:t>
      </w:r>
      <w:proofErr w:type="spellEnd"/>
      <w:r w:rsidR="00701142">
        <w:rPr>
          <w:rFonts w:ascii="Times New Roman" w:hAnsi="Times New Roman" w:cs="Times New Roman"/>
          <w:sz w:val="24"/>
          <w:szCs w:val="24"/>
        </w:rPr>
        <w:t xml:space="preserve"> </w:t>
      </w:r>
      <w:r>
        <w:rPr>
          <w:rFonts w:ascii="Times New Roman" w:hAnsi="Times New Roman" w:cs="Times New Roman"/>
          <w:sz w:val="24"/>
          <w:szCs w:val="24"/>
        </w:rPr>
        <w:t xml:space="preserve">средствами местного бюджета в </w:t>
      </w:r>
      <w:r w:rsidRPr="00A100C0">
        <w:rPr>
          <w:rFonts w:ascii="Times New Roman" w:hAnsi="Times New Roman" w:cs="Times New Roman"/>
          <w:sz w:val="24"/>
          <w:szCs w:val="24"/>
        </w:rPr>
        <w:t>сумме</w:t>
      </w:r>
      <w:r w:rsidRPr="009170C7">
        <w:rPr>
          <w:rFonts w:ascii="Times New Roman" w:hAnsi="Times New Roman" w:cs="Times New Roman"/>
          <w:sz w:val="24"/>
          <w:szCs w:val="24"/>
        </w:rPr>
        <w:t xml:space="preserve"> </w:t>
      </w:r>
      <w:r>
        <w:rPr>
          <w:rFonts w:ascii="Times New Roman" w:hAnsi="Times New Roman" w:cs="Times New Roman"/>
          <w:sz w:val="24"/>
          <w:szCs w:val="24"/>
        </w:rPr>
        <w:t>1559,1</w:t>
      </w:r>
      <w:r w:rsidR="00701142">
        <w:rPr>
          <w:rFonts w:ascii="Times New Roman" w:hAnsi="Times New Roman" w:cs="Times New Roman"/>
          <w:sz w:val="24"/>
          <w:szCs w:val="24"/>
        </w:rPr>
        <w:t xml:space="preserve"> </w:t>
      </w:r>
      <w:r>
        <w:rPr>
          <w:rFonts w:ascii="Times New Roman" w:hAnsi="Times New Roman" w:cs="Times New Roman"/>
          <w:sz w:val="24"/>
          <w:szCs w:val="24"/>
        </w:rPr>
        <w:t>тыс.</w:t>
      </w:r>
      <w:r w:rsidR="00701142">
        <w:rPr>
          <w:rFonts w:ascii="Times New Roman" w:hAnsi="Times New Roman" w:cs="Times New Roman"/>
          <w:sz w:val="24"/>
          <w:szCs w:val="24"/>
        </w:rPr>
        <w:t xml:space="preserve"> руб. </w:t>
      </w:r>
      <w:r>
        <w:rPr>
          <w:rFonts w:ascii="Times New Roman" w:hAnsi="Times New Roman" w:cs="Times New Roman"/>
          <w:sz w:val="24"/>
          <w:szCs w:val="24"/>
        </w:rPr>
        <w:t>Наибольший объем средств направлен на народные инициативы в сфере благоустройства поселка – 11052,9</w:t>
      </w:r>
      <w:r w:rsidR="00701142">
        <w:rPr>
          <w:rFonts w:ascii="Times New Roman" w:hAnsi="Times New Roman" w:cs="Times New Roman"/>
          <w:sz w:val="24"/>
          <w:szCs w:val="24"/>
        </w:rPr>
        <w:t xml:space="preserve"> </w:t>
      </w:r>
      <w:r>
        <w:rPr>
          <w:rFonts w:ascii="Times New Roman" w:hAnsi="Times New Roman" w:cs="Times New Roman"/>
          <w:sz w:val="24"/>
          <w:szCs w:val="24"/>
        </w:rPr>
        <w:t>тыс.</w:t>
      </w:r>
      <w:r w:rsidR="00701142">
        <w:rPr>
          <w:rFonts w:ascii="Times New Roman" w:hAnsi="Times New Roman" w:cs="Times New Roman"/>
          <w:sz w:val="24"/>
          <w:szCs w:val="24"/>
        </w:rPr>
        <w:t xml:space="preserve"> </w:t>
      </w:r>
      <w:r>
        <w:rPr>
          <w:rFonts w:ascii="Times New Roman" w:hAnsi="Times New Roman" w:cs="Times New Roman"/>
          <w:sz w:val="24"/>
          <w:szCs w:val="24"/>
        </w:rPr>
        <w:t>руб. и на мероприятия в сфере коммунального хозяйства - 7238,5</w:t>
      </w:r>
      <w:r w:rsidR="00701142">
        <w:rPr>
          <w:rFonts w:ascii="Times New Roman" w:hAnsi="Times New Roman" w:cs="Times New Roman"/>
          <w:sz w:val="24"/>
          <w:szCs w:val="24"/>
        </w:rPr>
        <w:t xml:space="preserve"> </w:t>
      </w:r>
      <w:r>
        <w:rPr>
          <w:rFonts w:ascii="Times New Roman" w:hAnsi="Times New Roman" w:cs="Times New Roman"/>
          <w:sz w:val="24"/>
          <w:szCs w:val="24"/>
        </w:rPr>
        <w:t>тыс.</w:t>
      </w:r>
      <w:r w:rsidR="00701142">
        <w:rPr>
          <w:rFonts w:ascii="Times New Roman" w:hAnsi="Times New Roman" w:cs="Times New Roman"/>
          <w:sz w:val="24"/>
          <w:szCs w:val="24"/>
        </w:rPr>
        <w:t xml:space="preserve"> </w:t>
      </w:r>
      <w:r>
        <w:rPr>
          <w:rFonts w:ascii="Times New Roman" w:hAnsi="Times New Roman" w:cs="Times New Roman"/>
          <w:sz w:val="24"/>
          <w:szCs w:val="24"/>
        </w:rPr>
        <w:t>руб., а наименьший объем средств – на физическую культуру и спорт (99,2</w:t>
      </w:r>
      <w:r w:rsidR="00701142">
        <w:rPr>
          <w:rFonts w:ascii="Times New Roman" w:hAnsi="Times New Roman" w:cs="Times New Roman"/>
          <w:sz w:val="24"/>
          <w:szCs w:val="24"/>
        </w:rPr>
        <w:t xml:space="preserve"> </w:t>
      </w:r>
      <w:r>
        <w:rPr>
          <w:rFonts w:ascii="Times New Roman" w:hAnsi="Times New Roman" w:cs="Times New Roman"/>
          <w:sz w:val="24"/>
          <w:szCs w:val="24"/>
        </w:rPr>
        <w:t>тыс.</w:t>
      </w:r>
      <w:r w:rsidR="00701142">
        <w:rPr>
          <w:rFonts w:ascii="Times New Roman" w:hAnsi="Times New Roman" w:cs="Times New Roman"/>
          <w:sz w:val="24"/>
          <w:szCs w:val="24"/>
        </w:rPr>
        <w:t xml:space="preserve"> </w:t>
      </w:r>
      <w:r>
        <w:rPr>
          <w:rFonts w:ascii="Times New Roman" w:hAnsi="Times New Roman" w:cs="Times New Roman"/>
          <w:sz w:val="24"/>
          <w:szCs w:val="24"/>
        </w:rPr>
        <w:t>руб.). Все поступающие средства из областного бюджета на реализацию мероприятий народных инициатив осваивались в полном объеме. За 8 лет р</w:t>
      </w:r>
      <w:r w:rsidRPr="009170C7">
        <w:rPr>
          <w:rFonts w:ascii="Times New Roman" w:hAnsi="Times New Roman" w:cs="Times New Roman"/>
          <w:sz w:val="24"/>
          <w:szCs w:val="24"/>
        </w:rPr>
        <w:t>еализованы следующие мероприятия:</w:t>
      </w:r>
    </w:p>
    <w:p w:rsidR="00893D2E" w:rsidRDefault="00893D2E" w:rsidP="001C52E9">
      <w:pPr>
        <w:spacing w:after="0" w:line="240" w:lineRule="auto"/>
        <w:ind w:firstLine="567"/>
        <w:jc w:val="both"/>
        <w:rPr>
          <w:rFonts w:ascii="Times New Roman" w:hAnsi="Times New Roman" w:cs="Times New Roman"/>
          <w:sz w:val="24"/>
          <w:szCs w:val="24"/>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850"/>
        <w:gridCol w:w="851"/>
        <w:gridCol w:w="709"/>
        <w:gridCol w:w="708"/>
        <w:gridCol w:w="709"/>
        <w:gridCol w:w="709"/>
        <w:gridCol w:w="709"/>
        <w:gridCol w:w="708"/>
      </w:tblGrid>
      <w:tr w:rsidR="001C52E9" w:rsidRPr="00EF6CEA" w:rsidTr="00D404DD">
        <w:tc>
          <w:tcPr>
            <w:tcW w:w="3828" w:type="dxa"/>
            <w:vMerge w:val="restart"/>
            <w:shd w:val="clear" w:color="auto" w:fill="auto"/>
          </w:tcPr>
          <w:p w:rsidR="001C52E9" w:rsidRPr="00EF6CEA" w:rsidRDefault="001C52E9" w:rsidP="00AA76F4">
            <w:pPr>
              <w:spacing w:after="0" w:line="240" w:lineRule="auto"/>
              <w:jc w:val="center"/>
              <w:rPr>
                <w:rFonts w:ascii="Times New Roman" w:eastAsia="Times New Roman" w:hAnsi="Times New Roman" w:cs="Times New Roman"/>
                <w:sz w:val="24"/>
                <w:szCs w:val="24"/>
              </w:rPr>
            </w:pPr>
            <w:proofErr w:type="gramStart"/>
            <w:r w:rsidRPr="00EF6CEA">
              <w:rPr>
                <w:rFonts w:ascii="Times New Roman" w:eastAsia="Times New Roman" w:hAnsi="Times New Roman" w:cs="Times New Roman"/>
                <w:sz w:val="24"/>
                <w:szCs w:val="24"/>
              </w:rPr>
              <w:t>наименование</w:t>
            </w:r>
            <w:proofErr w:type="gramEnd"/>
            <w:r w:rsidRPr="00EF6CEA">
              <w:rPr>
                <w:rFonts w:ascii="Times New Roman" w:eastAsia="Times New Roman" w:hAnsi="Times New Roman" w:cs="Times New Roman"/>
                <w:sz w:val="24"/>
                <w:szCs w:val="24"/>
              </w:rPr>
              <w:t xml:space="preserve"> мероприятий</w:t>
            </w:r>
          </w:p>
        </w:tc>
        <w:tc>
          <w:tcPr>
            <w:tcW w:w="5953" w:type="dxa"/>
            <w:gridSpan w:val="8"/>
            <w:shd w:val="clear" w:color="auto" w:fill="auto"/>
          </w:tcPr>
          <w:p w:rsidR="001C52E9" w:rsidRPr="00EF6CEA" w:rsidRDefault="001C52E9" w:rsidP="00200FF4">
            <w:pPr>
              <w:spacing w:after="0" w:line="240" w:lineRule="auto"/>
              <w:jc w:val="center"/>
              <w:rPr>
                <w:rFonts w:ascii="Times New Roman" w:eastAsia="Times New Roman" w:hAnsi="Times New Roman" w:cs="Times New Roman"/>
                <w:sz w:val="24"/>
                <w:szCs w:val="24"/>
              </w:rPr>
            </w:pPr>
            <w:proofErr w:type="gramStart"/>
            <w:r w:rsidRPr="00EF6CEA">
              <w:rPr>
                <w:rFonts w:ascii="Times New Roman" w:eastAsia="Times New Roman" w:hAnsi="Times New Roman" w:cs="Times New Roman"/>
                <w:sz w:val="24"/>
                <w:szCs w:val="24"/>
              </w:rPr>
              <w:t>год</w:t>
            </w:r>
            <w:proofErr w:type="gramEnd"/>
            <w:r w:rsidRPr="00EF6CEA">
              <w:rPr>
                <w:rFonts w:ascii="Times New Roman" w:eastAsia="Times New Roman" w:hAnsi="Times New Roman" w:cs="Times New Roman"/>
                <w:sz w:val="24"/>
                <w:szCs w:val="24"/>
              </w:rPr>
              <w:t xml:space="preserve"> реализации и стоимость мероприятия, тыс.</w:t>
            </w:r>
            <w:r w:rsidR="00D404DD">
              <w:rPr>
                <w:rFonts w:ascii="Times New Roman" w:eastAsia="Times New Roman" w:hAnsi="Times New Roman" w:cs="Times New Roman"/>
                <w:sz w:val="24"/>
                <w:szCs w:val="24"/>
              </w:rPr>
              <w:t xml:space="preserve"> </w:t>
            </w:r>
            <w:r w:rsidRPr="00EF6CEA">
              <w:rPr>
                <w:rFonts w:ascii="Times New Roman" w:eastAsia="Times New Roman" w:hAnsi="Times New Roman" w:cs="Times New Roman"/>
                <w:sz w:val="24"/>
                <w:szCs w:val="24"/>
              </w:rPr>
              <w:t>руб.</w:t>
            </w:r>
          </w:p>
        </w:tc>
      </w:tr>
      <w:tr w:rsidR="001C52E9" w:rsidRPr="00EF6CEA" w:rsidTr="00D404DD">
        <w:tc>
          <w:tcPr>
            <w:tcW w:w="3828" w:type="dxa"/>
            <w:vMerge/>
            <w:shd w:val="clear" w:color="auto" w:fill="auto"/>
          </w:tcPr>
          <w:p w:rsidR="001C52E9" w:rsidRPr="00EF6CEA" w:rsidRDefault="001C52E9" w:rsidP="00200FF4">
            <w:pPr>
              <w:spacing w:after="0" w:line="240" w:lineRule="auto"/>
              <w:jc w:val="both"/>
              <w:rPr>
                <w:rFonts w:ascii="Times New Roman" w:eastAsia="Times New Roman" w:hAnsi="Times New Roman" w:cs="Times New Roman"/>
                <w:sz w:val="24"/>
                <w:szCs w:val="24"/>
              </w:rPr>
            </w:pPr>
          </w:p>
        </w:tc>
        <w:tc>
          <w:tcPr>
            <w:tcW w:w="850" w:type="dxa"/>
            <w:shd w:val="clear" w:color="auto" w:fill="auto"/>
          </w:tcPr>
          <w:p w:rsidR="001C52E9" w:rsidRPr="00701142" w:rsidRDefault="001C52E9" w:rsidP="00200FF4">
            <w:pPr>
              <w:spacing w:after="0" w:line="240" w:lineRule="auto"/>
              <w:jc w:val="center"/>
              <w:rPr>
                <w:rFonts w:ascii="Times New Roman" w:eastAsia="Times New Roman" w:hAnsi="Times New Roman" w:cs="Times New Roman"/>
              </w:rPr>
            </w:pPr>
            <w:r w:rsidRPr="00701142">
              <w:rPr>
                <w:rFonts w:ascii="Times New Roman" w:eastAsia="Times New Roman" w:hAnsi="Times New Roman" w:cs="Times New Roman"/>
              </w:rPr>
              <w:t>2012</w:t>
            </w:r>
          </w:p>
        </w:tc>
        <w:tc>
          <w:tcPr>
            <w:tcW w:w="851" w:type="dxa"/>
            <w:shd w:val="clear" w:color="auto" w:fill="auto"/>
          </w:tcPr>
          <w:p w:rsidR="001C52E9" w:rsidRPr="00701142" w:rsidRDefault="001C52E9" w:rsidP="00200FF4">
            <w:pPr>
              <w:spacing w:after="0" w:line="240" w:lineRule="auto"/>
              <w:jc w:val="center"/>
              <w:rPr>
                <w:rFonts w:ascii="Times New Roman" w:eastAsia="Times New Roman" w:hAnsi="Times New Roman" w:cs="Times New Roman"/>
              </w:rPr>
            </w:pPr>
            <w:r w:rsidRPr="00701142">
              <w:rPr>
                <w:rFonts w:ascii="Times New Roman" w:eastAsia="Times New Roman" w:hAnsi="Times New Roman" w:cs="Times New Roman"/>
              </w:rPr>
              <w:t>2013</w:t>
            </w:r>
          </w:p>
        </w:tc>
        <w:tc>
          <w:tcPr>
            <w:tcW w:w="709" w:type="dxa"/>
            <w:shd w:val="clear" w:color="auto" w:fill="auto"/>
          </w:tcPr>
          <w:p w:rsidR="001C52E9" w:rsidRPr="00701142" w:rsidRDefault="001C52E9" w:rsidP="00200FF4">
            <w:pPr>
              <w:spacing w:after="0" w:line="240" w:lineRule="auto"/>
              <w:jc w:val="center"/>
              <w:rPr>
                <w:rFonts w:ascii="Times New Roman" w:eastAsia="Times New Roman" w:hAnsi="Times New Roman" w:cs="Times New Roman"/>
              </w:rPr>
            </w:pPr>
            <w:r w:rsidRPr="00701142">
              <w:rPr>
                <w:rFonts w:ascii="Times New Roman" w:eastAsia="Times New Roman" w:hAnsi="Times New Roman" w:cs="Times New Roman"/>
              </w:rPr>
              <w:t>2014</w:t>
            </w:r>
          </w:p>
        </w:tc>
        <w:tc>
          <w:tcPr>
            <w:tcW w:w="708" w:type="dxa"/>
            <w:shd w:val="clear" w:color="auto" w:fill="auto"/>
          </w:tcPr>
          <w:p w:rsidR="001C52E9" w:rsidRPr="00701142" w:rsidRDefault="001C52E9" w:rsidP="00200FF4">
            <w:pPr>
              <w:spacing w:after="0" w:line="240" w:lineRule="auto"/>
              <w:jc w:val="center"/>
              <w:rPr>
                <w:rFonts w:ascii="Times New Roman" w:eastAsia="Times New Roman" w:hAnsi="Times New Roman" w:cs="Times New Roman"/>
              </w:rPr>
            </w:pPr>
            <w:r w:rsidRPr="00701142">
              <w:rPr>
                <w:rFonts w:ascii="Times New Roman" w:eastAsia="Times New Roman" w:hAnsi="Times New Roman" w:cs="Times New Roman"/>
              </w:rPr>
              <w:t>2015</w:t>
            </w:r>
          </w:p>
        </w:tc>
        <w:tc>
          <w:tcPr>
            <w:tcW w:w="709" w:type="dxa"/>
            <w:shd w:val="clear" w:color="auto" w:fill="auto"/>
          </w:tcPr>
          <w:p w:rsidR="001C52E9" w:rsidRPr="00701142" w:rsidRDefault="001C52E9" w:rsidP="00200FF4">
            <w:pPr>
              <w:spacing w:after="0" w:line="240" w:lineRule="auto"/>
              <w:jc w:val="center"/>
              <w:rPr>
                <w:rFonts w:ascii="Times New Roman" w:eastAsia="Times New Roman" w:hAnsi="Times New Roman" w:cs="Times New Roman"/>
              </w:rPr>
            </w:pPr>
            <w:r w:rsidRPr="00701142">
              <w:rPr>
                <w:rFonts w:ascii="Times New Roman" w:eastAsia="Times New Roman" w:hAnsi="Times New Roman" w:cs="Times New Roman"/>
              </w:rPr>
              <w:t>2016</w:t>
            </w:r>
          </w:p>
        </w:tc>
        <w:tc>
          <w:tcPr>
            <w:tcW w:w="709" w:type="dxa"/>
            <w:shd w:val="clear" w:color="auto" w:fill="auto"/>
          </w:tcPr>
          <w:p w:rsidR="001C52E9" w:rsidRPr="00701142" w:rsidRDefault="001C52E9" w:rsidP="00200FF4">
            <w:pPr>
              <w:spacing w:after="0" w:line="240" w:lineRule="auto"/>
              <w:jc w:val="center"/>
              <w:rPr>
                <w:rFonts w:ascii="Times New Roman" w:eastAsia="Times New Roman" w:hAnsi="Times New Roman" w:cs="Times New Roman"/>
              </w:rPr>
            </w:pPr>
            <w:r w:rsidRPr="00701142">
              <w:rPr>
                <w:rFonts w:ascii="Times New Roman" w:eastAsia="Times New Roman" w:hAnsi="Times New Roman" w:cs="Times New Roman"/>
              </w:rPr>
              <w:t>2017</w:t>
            </w:r>
          </w:p>
        </w:tc>
        <w:tc>
          <w:tcPr>
            <w:tcW w:w="709" w:type="dxa"/>
            <w:shd w:val="clear" w:color="auto" w:fill="auto"/>
          </w:tcPr>
          <w:p w:rsidR="001C52E9" w:rsidRPr="00701142" w:rsidRDefault="001C52E9" w:rsidP="00200FF4">
            <w:pPr>
              <w:spacing w:after="0" w:line="240" w:lineRule="auto"/>
              <w:jc w:val="center"/>
              <w:rPr>
                <w:rFonts w:ascii="Times New Roman" w:eastAsia="Times New Roman" w:hAnsi="Times New Roman" w:cs="Times New Roman"/>
              </w:rPr>
            </w:pPr>
            <w:r w:rsidRPr="00701142">
              <w:rPr>
                <w:rFonts w:ascii="Times New Roman" w:eastAsia="Times New Roman" w:hAnsi="Times New Roman" w:cs="Times New Roman"/>
              </w:rPr>
              <w:t>2018</w:t>
            </w:r>
          </w:p>
        </w:tc>
        <w:tc>
          <w:tcPr>
            <w:tcW w:w="708" w:type="dxa"/>
          </w:tcPr>
          <w:p w:rsidR="001C52E9" w:rsidRPr="00701142" w:rsidRDefault="001C52E9" w:rsidP="00200FF4">
            <w:pPr>
              <w:spacing w:after="0" w:line="240" w:lineRule="auto"/>
              <w:jc w:val="center"/>
              <w:rPr>
                <w:rFonts w:ascii="Times New Roman" w:eastAsia="Times New Roman" w:hAnsi="Times New Roman" w:cs="Times New Roman"/>
              </w:rPr>
            </w:pPr>
            <w:r w:rsidRPr="00701142">
              <w:rPr>
                <w:rFonts w:ascii="Times New Roman" w:eastAsia="Times New Roman" w:hAnsi="Times New Roman" w:cs="Times New Roman"/>
              </w:rPr>
              <w:t>2019</w:t>
            </w:r>
          </w:p>
        </w:tc>
      </w:tr>
      <w:tr w:rsidR="001C52E9" w:rsidRPr="00EF6CEA" w:rsidTr="00D404DD">
        <w:tc>
          <w:tcPr>
            <w:tcW w:w="9781" w:type="dxa"/>
            <w:gridSpan w:val="9"/>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roofErr w:type="gramStart"/>
            <w:r w:rsidRPr="00EF6CEA">
              <w:rPr>
                <w:rFonts w:ascii="Times New Roman" w:eastAsia="Times New Roman" w:hAnsi="Times New Roman" w:cs="Times New Roman"/>
                <w:sz w:val="24"/>
                <w:szCs w:val="24"/>
              </w:rPr>
              <w:t>на</w:t>
            </w:r>
            <w:proofErr w:type="gramEnd"/>
            <w:r w:rsidRPr="00EF6CEA">
              <w:rPr>
                <w:rFonts w:ascii="Times New Roman" w:eastAsia="Times New Roman" w:hAnsi="Times New Roman" w:cs="Times New Roman"/>
                <w:sz w:val="24"/>
                <w:szCs w:val="24"/>
              </w:rPr>
              <w:t xml:space="preserve"> дорожное хозяйство, всего</w:t>
            </w:r>
            <w:r>
              <w:rPr>
                <w:rFonts w:ascii="Times New Roman" w:eastAsia="Times New Roman" w:hAnsi="Times New Roman" w:cs="Times New Roman"/>
                <w:sz w:val="24"/>
                <w:szCs w:val="24"/>
              </w:rPr>
              <w:t xml:space="preserve"> </w:t>
            </w:r>
            <w:r w:rsidRPr="00EF6CEA">
              <w:rPr>
                <w:rFonts w:ascii="Times New Roman" w:eastAsia="Times New Roman" w:hAnsi="Times New Roman" w:cs="Times New Roman"/>
                <w:sz w:val="24"/>
                <w:szCs w:val="24"/>
              </w:rPr>
              <w:t>169,3</w:t>
            </w:r>
          </w:p>
        </w:tc>
      </w:tr>
      <w:tr w:rsidR="001C52E9" w:rsidRPr="00EF6CEA" w:rsidTr="00D404DD">
        <w:tc>
          <w:tcPr>
            <w:tcW w:w="3828" w:type="dxa"/>
            <w:shd w:val="clear" w:color="auto" w:fill="auto"/>
          </w:tcPr>
          <w:p w:rsidR="001C52E9" w:rsidRPr="00EF6CEA" w:rsidRDefault="001C52E9" w:rsidP="00200FF4">
            <w:pPr>
              <w:spacing w:after="0" w:line="240" w:lineRule="auto"/>
              <w:jc w:val="both"/>
              <w:rPr>
                <w:rFonts w:ascii="Times New Roman" w:eastAsia="Times New Roman" w:hAnsi="Times New Roman" w:cs="Times New Roman"/>
                <w:sz w:val="20"/>
                <w:szCs w:val="20"/>
              </w:rPr>
            </w:pPr>
            <w:proofErr w:type="gramStart"/>
            <w:r w:rsidRPr="00EF6CEA">
              <w:rPr>
                <w:rFonts w:ascii="Times New Roman" w:eastAsia="Times New Roman" w:hAnsi="Times New Roman" w:cs="Times New Roman"/>
                <w:sz w:val="20"/>
                <w:szCs w:val="20"/>
              </w:rPr>
              <w:t>приобретение</w:t>
            </w:r>
            <w:proofErr w:type="gramEnd"/>
            <w:r w:rsidRPr="00EF6CEA">
              <w:rPr>
                <w:rFonts w:ascii="Times New Roman" w:eastAsia="Times New Roman" w:hAnsi="Times New Roman" w:cs="Times New Roman"/>
                <w:sz w:val="20"/>
                <w:szCs w:val="20"/>
              </w:rPr>
              <w:t xml:space="preserve"> и установка дорожных знаков «Дети»</w:t>
            </w:r>
          </w:p>
        </w:tc>
        <w:tc>
          <w:tcPr>
            <w:tcW w:w="850"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851"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8"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D404DD">
            <w:pPr>
              <w:spacing w:after="0" w:line="240" w:lineRule="auto"/>
              <w:ind w:left="-108" w:right="-108"/>
              <w:jc w:val="center"/>
              <w:rPr>
                <w:rFonts w:ascii="Times New Roman" w:eastAsia="Times New Roman" w:hAnsi="Times New Roman" w:cs="Times New Roman"/>
              </w:rPr>
            </w:pPr>
            <w:r w:rsidRPr="00EF6CEA">
              <w:rPr>
                <w:rFonts w:ascii="Times New Roman" w:eastAsia="Times New Roman" w:hAnsi="Times New Roman" w:cs="Times New Roman"/>
              </w:rPr>
              <w:t>169,3</w:t>
            </w: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8" w:type="dxa"/>
          </w:tcPr>
          <w:p w:rsidR="001C52E9" w:rsidRPr="00EF6CEA" w:rsidRDefault="001C52E9" w:rsidP="00200FF4">
            <w:pPr>
              <w:spacing w:after="0" w:line="240" w:lineRule="auto"/>
              <w:jc w:val="center"/>
              <w:rPr>
                <w:rFonts w:ascii="Times New Roman" w:eastAsia="Times New Roman" w:hAnsi="Times New Roman" w:cs="Times New Roman"/>
              </w:rPr>
            </w:pPr>
          </w:p>
        </w:tc>
      </w:tr>
      <w:tr w:rsidR="001C52E9" w:rsidRPr="00EF6CEA" w:rsidTr="00D404DD">
        <w:tc>
          <w:tcPr>
            <w:tcW w:w="9781" w:type="dxa"/>
            <w:gridSpan w:val="9"/>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roofErr w:type="gramStart"/>
            <w:r w:rsidRPr="00EF6CEA">
              <w:rPr>
                <w:rFonts w:ascii="Times New Roman" w:eastAsia="Times New Roman" w:hAnsi="Times New Roman" w:cs="Times New Roman"/>
                <w:sz w:val="24"/>
                <w:szCs w:val="24"/>
              </w:rPr>
              <w:t>на</w:t>
            </w:r>
            <w:proofErr w:type="gramEnd"/>
            <w:r w:rsidRPr="00EF6CEA">
              <w:rPr>
                <w:rFonts w:ascii="Times New Roman" w:eastAsia="Times New Roman" w:hAnsi="Times New Roman" w:cs="Times New Roman"/>
                <w:sz w:val="24"/>
                <w:szCs w:val="24"/>
              </w:rPr>
              <w:t xml:space="preserve"> учреждение культуры, всего </w:t>
            </w:r>
            <w:r>
              <w:rPr>
                <w:rFonts w:ascii="Times New Roman" w:eastAsia="Times New Roman" w:hAnsi="Times New Roman" w:cs="Times New Roman"/>
                <w:sz w:val="24"/>
                <w:szCs w:val="24"/>
              </w:rPr>
              <w:t>2864,4</w:t>
            </w:r>
          </w:p>
        </w:tc>
      </w:tr>
      <w:tr w:rsidR="001C52E9" w:rsidRPr="00EF6CEA" w:rsidTr="00D404DD">
        <w:tc>
          <w:tcPr>
            <w:tcW w:w="3828" w:type="dxa"/>
            <w:shd w:val="clear" w:color="auto" w:fill="auto"/>
          </w:tcPr>
          <w:p w:rsidR="001C52E9" w:rsidRPr="00EF6CEA" w:rsidRDefault="001C52E9" w:rsidP="00D404DD">
            <w:pPr>
              <w:spacing w:after="0" w:line="240" w:lineRule="auto"/>
              <w:jc w:val="both"/>
              <w:rPr>
                <w:rFonts w:ascii="Times New Roman" w:eastAsia="Times New Roman" w:hAnsi="Times New Roman" w:cs="Times New Roman"/>
                <w:sz w:val="20"/>
                <w:szCs w:val="20"/>
              </w:rPr>
            </w:pPr>
            <w:proofErr w:type="gramStart"/>
            <w:r w:rsidRPr="00EF6CEA">
              <w:rPr>
                <w:rFonts w:ascii="Times New Roman" w:eastAsia="Times New Roman" w:hAnsi="Times New Roman" w:cs="Times New Roman"/>
                <w:sz w:val="20"/>
                <w:szCs w:val="20"/>
              </w:rPr>
              <w:t>приобретение</w:t>
            </w:r>
            <w:proofErr w:type="gramEnd"/>
            <w:r w:rsidRPr="00EF6CEA">
              <w:rPr>
                <w:rFonts w:ascii="Times New Roman" w:eastAsia="Times New Roman" w:hAnsi="Times New Roman" w:cs="Times New Roman"/>
                <w:sz w:val="20"/>
                <w:szCs w:val="20"/>
              </w:rPr>
              <w:t xml:space="preserve"> ткани для одежды сцены, </w:t>
            </w:r>
            <w:r w:rsidRPr="00EF6CEA">
              <w:rPr>
                <w:rFonts w:ascii="Times New Roman" w:eastAsia="Times New Roman" w:hAnsi="Times New Roman" w:cs="Times New Roman"/>
                <w:sz w:val="20"/>
                <w:szCs w:val="20"/>
              </w:rPr>
              <w:lastRenderedPageBreak/>
              <w:t xml:space="preserve">линолеума, спортивного инвентаря, радиомикрофонов, оборудования для монтажа светового </w:t>
            </w:r>
            <w:r>
              <w:rPr>
                <w:rFonts w:ascii="Times New Roman" w:eastAsia="Times New Roman" w:hAnsi="Times New Roman" w:cs="Times New Roman"/>
                <w:sz w:val="20"/>
                <w:szCs w:val="20"/>
              </w:rPr>
              <w:t>оборудования, светонепрониц</w:t>
            </w:r>
            <w:r w:rsidR="00D404DD">
              <w:rPr>
                <w:rFonts w:ascii="Times New Roman" w:eastAsia="Times New Roman" w:hAnsi="Times New Roman" w:cs="Times New Roman"/>
                <w:sz w:val="20"/>
                <w:szCs w:val="20"/>
              </w:rPr>
              <w:t>аемые</w:t>
            </w:r>
            <w:r w:rsidRPr="00EF6CEA">
              <w:rPr>
                <w:rFonts w:ascii="Times New Roman" w:eastAsia="Times New Roman" w:hAnsi="Times New Roman" w:cs="Times New Roman"/>
                <w:sz w:val="20"/>
                <w:szCs w:val="20"/>
              </w:rPr>
              <w:t xml:space="preserve"> ткани</w:t>
            </w:r>
            <w:r>
              <w:rPr>
                <w:rFonts w:ascii="Times New Roman" w:eastAsia="Times New Roman" w:hAnsi="Times New Roman" w:cs="Times New Roman"/>
                <w:sz w:val="20"/>
                <w:szCs w:val="20"/>
              </w:rPr>
              <w:t xml:space="preserve"> и др. </w:t>
            </w:r>
            <w:proofErr w:type="spellStart"/>
            <w:r>
              <w:rPr>
                <w:rFonts w:ascii="Times New Roman" w:eastAsia="Times New Roman" w:hAnsi="Times New Roman" w:cs="Times New Roman"/>
                <w:sz w:val="20"/>
                <w:szCs w:val="20"/>
              </w:rPr>
              <w:t>мц</w:t>
            </w:r>
            <w:proofErr w:type="spellEnd"/>
          </w:p>
        </w:tc>
        <w:tc>
          <w:tcPr>
            <w:tcW w:w="850"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851"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r w:rsidRPr="00EF6CEA">
              <w:rPr>
                <w:rFonts w:ascii="Times New Roman" w:eastAsia="Times New Roman" w:hAnsi="Times New Roman" w:cs="Times New Roman"/>
              </w:rPr>
              <w:t>50</w:t>
            </w: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8"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8" w:type="dxa"/>
          </w:tcPr>
          <w:p w:rsidR="001C52E9" w:rsidRPr="00EF6CEA" w:rsidRDefault="001C52E9" w:rsidP="00200FF4">
            <w:pPr>
              <w:spacing w:after="0" w:line="240" w:lineRule="auto"/>
              <w:jc w:val="center"/>
              <w:rPr>
                <w:rFonts w:ascii="Times New Roman" w:eastAsia="Times New Roman" w:hAnsi="Times New Roman" w:cs="Times New Roman"/>
              </w:rPr>
            </w:pPr>
          </w:p>
        </w:tc>
      </w:tr>
      <w:tr w:rsidR="001C52E9" w:rsidRPr="00EF6CEA" w:rsidTr="00D404DD">
        <w:tc>
          <w:tcPr>
            <w:tcW w:w="3828" w:type="dxa"/>
            <w:shd w:val="clear" w:color="auto" w:fill="auto"/>
          </w:tcPr>
          <w:p w:rsidR="001C52E9" w:rsidRPr="00EF6CEA" w:rsidRDefault="001C52E9" w:rsidP="00200FF4">
            <w:pPr>
              <w:spacing w:after="0" w:line="240" w:lineRule="auto"/>
              <w:jc w:val="both"/>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lastRenderedPageBreak/>
              <w:t>приобретение</w:t>
            </w:r>
            <w:proofErr w:type="gramEnd"/>
            <w:r>
              <w:rPr>
                <w:rFonts w:ascii="Times New Roman" w:eastAsia="Times New Roman" w:hAnsi="Times New Roman" w:cs="Times New Roman"/>
                <w:sz w:val="20"/>
                <w:szCs w:val="20"/>
              </w:rPr>
              <w:t xml:space="preserve"> </w:t>
            </w:r>
            <w:r w:rsidRPr="00EF6CEA">
              <w:rPr>
                <w:rFonts w:ascii="Times New Roman" w:eastAsia="Times New Roman" w:hAnsi="Times New Roman" w:cs="Times New Roman"/>
                <w:sz w:val="20"/>
                <w:szCs w:val="20"/>
              </w:rPr>
              <w:t>автобус</w:t>
            </w:r>
            <w:r>
              <w:rPr>
                <w:rFonts w:ascii="Times New Roman" w:eastAsia="Times New Roman" w:hAnsi="Times New Roman" w:cs="Times New Roman"/>
                <w:sz w:val="20"/>
                <w:szCs w:val="20"/>
              </w:rPr>
              <w:t>а</w:t>
            </w:r>
          </w:p>
        </w:tc>
        <w:tc>
          <w:tcPr>
            <w:tcW w:w="850"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851"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D404DD">
            <w:pPr>
              <w:spacing w:after="0" w:line="240" w:lineRule="auto"/>
              <w:ind w:left="-108" w:right="-108"/>
              <w:jc w:val="center"/>
              <w:rPr>
                <w:rFonts w:ascii="Times New Roman" w:eastAsia="Times New Roman" w:hAnsi="Times New Roman" w:cs="Times New Roman"/>
              </w:rPr>
            </w:pPr>
            <w:r w:rsidRPr="00EF6CEA">
              <w:rPr>
                <w:rFonts w:ascii="Times New Roman" w:eastAsia="Times New Roman" w:hAnsi="Times New Roman" w:cs="Times New Roman"/>
              </w:rPr>
              <w:t>1627,1</w:t>
            </w:r>
          </w:p>
        </w:tc>
        <w:tc>
          <w:tcPr>
            <w:tcW w:w="708"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8" w:type="dxa"/>
          </w:tcPr>
          <w:p w:rsidR="001C52E9" w:rsidRPr="00EF6CEA" w:rsidRDefault="001C52E9" w:rsidP="00200FF4">
            <w:pPr>
              <w:spacing w:after="0" w:line="240" w:lineRule="auto"/>
              <w:jc w:val="center"/>
              <w:rPr>
                <w:rFonts w:ascii="Times New Roman" w:eastAsia="Times New Roman" w:hAnsi="Times New Roman" w:cs="Times New Roman"/>
              </w:rPr>
            </w:pPr>
          </w:p>
        </w:tc>
      </w:tr>
      <w:tr w:rsidR="001C52E9" w:rsidRPr="00EF6CEA" w:rsidTr="00D404DD">
        <w:tc>
          <w:tcPr>
            <w:tcW w:w="3828" w:type="dxa"/>
            <w:shd w:val="clear" w:color="auto" w:fill="auto"/>
          </w:tcPr>
          <w:p w:rsidR="001C52E9" w:rsidRPr="00EF6CEA" w:rsidRDefault="001C52E9" w:rsidP="00200FF4">
            <w:pPr>
              <w:spacing w:after="0" w:line="240" w:lineRule="auto"/>
              <w:jc w:val="both"/>
              <w:rPr>
                <w:rFonts w:ascii="Times New Roman" w:eastAsia="Times New Roman" w:hAnsi="Times New Roman" w:cs="Times New Roman"/>
                <w:sz w:val="20"/>
                <w:szCs w:val="20"/>
              </w:rPr>
            </w:pPr>
            <w:proofErr w:type="gramStart"/>
            <w:r w:rsidRPr="00EF6CEA">
              <w:rPr>
                <w:rFonts w:ascii="Times New Roman" w:eastAsia="Times New Roman" w:hAnsi="Times New Roman" w:cs="Times New Roman"/>
                <w:sz w:val="20"/>
                <w:szCs w:val="20"/>
              </w:rPr>
              <w:t>приобретение</w:t>
            </w:r>
            <w:proofErr w:type="gramEnd"/>
            <w:r w:rsidRPr="00EF6CEA">
              <w:rPr>
                <w:rFonts w:ascii="Times New Roman" w:eastAsia="Times New Roman" w:hAnsi="Times New Roman" w:cs="Times New Roman"/>
                <w:sz w:val="20"/>
                <w:szCs w:val="20"/>
              </w:rPr>
              <w:t xml:space="preserve"> станков и инструментов для мастерской ремесел</w:t>
            </w:r>
          </w:p>
        </w:tc>
        <w:tc>
          <w:tcPr>
            <w:tcW w:w="850"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851"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8"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r w:rsidRPr="00EF6CEA">
              <w:rPr>
                <w:rFonts w:ascii="Times New Roman" w:eastAsia="Times New Roman" w:hAnsi="Times New Roman" w:cs="Times New Roman"/>
              </w:rPr>
              <w:t>90</w:t>
            </w: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8" w:type="dxa"/>
          </w:tcPr>
          <w:p w:rsidR="001C52E9" w:rsidRPr="00EF6CEA" w:rsidRDefault="001C52E9" w:rsidP="00200FF4">
            <w:pPr>
              <w:spacing w:after="0" w:line="240" w:lineRule="auto"/>
              <w:jc w:val="center"/>
              <w:rPr>
                <w:rFonts w:ascii="Times New Roman" w:eastAsia="Times New Roman" w:hAnsi="Times New Roman" w:cs="Times New Roman"/>
              </w:rPr>
            </w:pPr>
          </w:p>
        </w:tc>
      </w:tr>
      <w:tr w:rsidR="001C52E9" w:rsidRPr="00EF6CEA" w:rsidTr="00D404DD">
        <w:tc>
          <w:tcPr>
            <w:tcW w:w="3828" w:type="dxa"/>
            <w:shd w:val="clear" w:color="auto" w:fill="auto"/>
          </w:tcPr>
          <w:p w:rsidR="001C52E9" w:rsidRPr="00EF6CEA" w:rsidRDefault="001C52E9" w:rsidP="00200FF4">
            <w:pPr>
              <w:spacing w:after="0" w:line="240" w:lineRule="auto"/>
              <w:jc w:val="both"/>
              <w:rPr>
                <w:rFonts w:ascii="Times New Roman" w:eastAsia="Times New Roman" w:hAnsi="Times New Roman" w:cs="Times New Roman"/>
                <w:sz w:val="20"/>
                <w:szCs w:val="20"/>
              </w:rPr>
            </w:pPr>
            <w:proofErr w:type="gramStart"/>
            <w:r w:rsidRPr="00EF6CEA">
              <w:rPr>
                <w:rFonts w:ascii="Times New Roman" w:eastAsia="Times New Roman" w:hAnsi="Times New Roman" w:cs="Times New Roman"/>
                <w:sz w:val="20"/>
                <w:szCs w:val="20"/>
              </w:rPr>
              <w:t>текущий</w:t>
            </w:r>
            <w:proofErr w:type="gramEnd"/>
            <w:r w:rsidRPr="00EF6CEA">
              <w:rPr>
                <w:rFonts w:ascii="Times New Roman" w:eastAsia="Times New Roman" w:hAnsi="Times New Roman" w:cs="Times New Roman"/>
                <w:sz w:val="20"/>
                <w:szCs w:val="20"/>
              </w:rPr>
              <w:t xml:space="preserve"> ремонт внутренней системы отопления здания</w:t>
            </w:r>
          </w:p>
        </w:tc>
        <w:tc>
          <w:tcPr>
            <w:tcW w:w="850"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851"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8"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r w:rsidRPr="00EF6CEA">
              <w:rPr>
                <w:rFonts w:ascii="Times New Roman" w:eastAsia="Times New Roman" w:hAnsi="Times New Roman" w:cs="Times New Roman"/>
              </w:rPr>
              <w:t>400</w:t>
            </w: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8" w:type="dxa"/>
          </w:tcPr>
          <w:p w:rsidR="001C52E9" w:rsidRPr="00EF6CEA" w:rsidRDefault="001C52E9" w:rsidP="00200FF4">
            <w:pPr>
              <w:spacing w:after="0" w:line="240" w:lineRule="auto"/>
              <w:jc w:val="center"/>
              <w:rPr>
                <w:rFonts w:ascii="Times New Roman" w:eastAsia="Times New Roman" w:hAnsi="Times New Roman" w:cs="Times New Roman"/>
              </w:rPr>
            </w:pPr>
          </w:p>
        </w:tc>
      </w:tr>
      <w:tr w:rsidR="001C52E9" w:rsidRPr="00EF6CEA" w:rsidTr="00D404DD">
        <w:tc>
          <w:tcPr>
            <w:tcW w:w="3828" w:type="dxa"/>
            <w:shd w:val="clear" w:color="auto" w:fill="auto"/>
          </w:tcPr>
          <w:p w:rsidR="001C52E9" w:rsidRPr="00EF6CEA" w:rsidRDefault="001C52E9" w:rsidP="00200FF4">
            <w:pPr>
              <w:spacing w:after="0" w:line="240" w:lineRule="auto"/>
              <w:jc w:val="both"/>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ремонт</w:t>
            </w:r>
            <w:proofErr w:type="gramEnd"/>
            <w:r>
              <w:rPr>
                <w:rFonts w:ascii="Times New Roman" w:eastAsia="Times New Roman" w:hAnsi="Times New Roman" w:cs="Times New Roman"/>
                <w:sz w:val="20"/>
                <w:szCs w:val="20"/>
              </w:rPr>
              <w:t xml:space="preserve"> сцены, установка навесного потолка</w:t>
            </w:r>
          </w:p>
        </w:tc>
        <w:tc>
          <w:tcPr>
            <w:tcW w:w="850"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97,3</w:t>
            </w:r>
          </w:p>
        </w:tc>
        <w:tc>
          <w:tcPr>
            <w:tcW w:w="851"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8"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8" w:type="dxa"/>
          </w:tcPr>
          <w:p w:rsidR="001C52E9" w:rsidRPr="00EF6CEA" w:rsidRDefault="001C52E9" w:rsidP="00200FF4">
            <w:pPr>
              <w:spacing w:after="0" w:line="240" w:lineRule="auto"/>
              <w:jc w:val="center"/>
              <w:rPr>
                <w:rFonts w:ascii="Times New Roman" w:eastAsia="Times New Roman" w:hAnsi="Times New Roman" w:cs="Times New Roman"/>
              </w:rPr>
            </w:pPr>
          </w:p>
        </w:tc>
      </w:tr>
      <w:tr w:rsidR="001C52E9" w:rsidRPr="00EF6CEA" w:rsidTr="00D404DD">
        <w:tc>
          <w:tcPr>
            <w:tcW w:w="9781" w:type="dxa"/>
            <w:gridSpan w:val="9"/>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roofErr w:type="gramStart"/>
            <w:r w:rsidRPr="00EF6CEA">
              <w:rPr>
                <w:rFonts w:ascii="Times New Roman" w:eastAsia="Times New Roman" w:hAnsi="Times New Roman" w:cs="Times New Roman"/>
                <w:sz w:val="24"/>
                <w:szCs w:val="24"/>
              </w:rPr>
              <w:t>на</w:t>
            </w:r>
            <w:proofErr w:type="gramEnd"/>
            <w:r w:rsidRPr="00EF6CEA">
              <w:rPr>
                <w:rFonts w:ascii="Times New Roman" w:eastAsia="Times New Roman" w:hAnsi="Times New Roman" w:cs="Times New Roman"/>
                <w:sz w:val="24"/>
                <w:szCs w:val="24"/>
              </w:rPr>
              <w:t xml:space="preserve"> коммунальное хозяйство, всего </w:t>
            </w:r>
            <w:r>
              <w:rPr>
                <w:rFonts w:ascii="Times New Roman" w:eastAsia="Times New Roman" w:hAnsi="Times New Roman" w:cs="Times New Roman"/>
                <w:sz w:val="24"/>
                <w:szCs w:val="24"/>
              </w:rPr>
              <w:t>7238,5</w:t>
            </w:r>
          </w:p>
        </w:tc>
      </w:tr>
      <w:tr w:rsidR="001C52E9" w:rsidRPr="00EF6CEA" w:rsidTr="00D404DD">
        <w:tc>
          <w:tcPr>
            <w:tcW w:w="3828" w:type="dxa"/>
            <w:shd w:val="clear" w:color="auto" w:fill="auto"/>
          </w:tcPr>
          <w:p w:rsidR="001C52E9" w:rsidRPr="00EF6CEA" w:rsidRDefault="001C52E9" w:rsidP="00200FF4">
            <w:pPr>
              <w:spacing w:after="0" w:line="240" w:lineRule="auto"/>
              <w:jc w:val="both"/>
              <w:rPr>
                <w:rFonts w:ascii="Times New Roman" w:eastAsia="Times New Roman" w:hAnsi="Times New Roman" w:cs="Times New Roman"/>
                <w:sz w:val="20"/>
                <w:szCs w:val="20"/>
              </w:rPr>
            </w:pPr>
            <w:proofErr w:type="gramStart"/>
            <w:r w:rsidRPr="00EF6CEA">
              <w:rPr>
                <w:rFonts w:ascii="Times New Roman" w:eastAsia="Times New Roman" w:hAnsi="Times New Roman" w:cs="Times New Roman"/>
                <w:sz w:val="20"/>
                <w:szCs w:val="20"/>
              </w:rPr>
              <w:t>ремонт</w:t>
            </w:r>
            <w:proofErr w:type="gramEnd"/>
            <w:r w:rsidRPr="00EF6CEA">
              <w:rPr>
                <w:rFonts w:ascii="Times New Roman" w:eastAsia="Times New Roman" w:hAnsi="Times New Roman" w:cs="Times New Roman"/>
                <w:sz w:val="20"/>
                <w:szCs w:val="20"/>
              </w:rPr>
              <w:t xml:space="preserve"> емкости водонапорной башни по ул. Вокзальная</w:t>
            </w:r>
          </w:p>
        </w:tc>
        <w:tc>
          <w:tcPr>
            <w:tcW w:w="850"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r w:rsidRPr="00EF6CEA">
              <w:rPr>
                <w:rFonts w:ascii="Times New Roman" w:eastAsia="Times New Roman" w:hAnsi="Times New Roman" w:cs="Times New Roman"/>
              </w:rPr>
              <w:t>626,1</w:t>
            </w:r>
          </w:p>
        </w:tc>
        <w:tc>
          <w:tcPr>
            <w:tcW w:w="851"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8"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8" w:type="dxa"/>
          </w:tcPr>
          <w:p w:rsidR="001C52E9" w:rsidRPr="00EF6CEA" w:rsidRDefault="001C52E9" w:rsidP="00200FF4">
            <w:pPr>
              <w:spacing w:after="0" w:line="240" w:lineRule="auto"/>
              <w:jc w:val="center"/>
              <w:rPr>
                <w:rFonts w:ascii="Times New Roman" w:eastAsia="Times New Roman" w:hAnsi="Times New Roman" w:cs="Times New Roman"/>
              </w:rPr>
            </w:pPr>
          </w:p>
        </w:tc>
      </w:tr>
      <w:tr w:rsidR="001C52E9" w:rsidRPr="00EF6CEA" w:rsidTr="00D404DD">
        <w:tc>
          <w:tcPr>
            <w:tcW w:w="3828" w:type="dxa"/>
            <w:shd w:val="clear" w:color="auto" w:fill="auto"/>
          </w:tcPr>
          <w:p w:rsidR="001C52E9" w:rsidRPr="00EF6CEA" w:rsidRDefault="001C52E9" w:rsidP="00200FF4">
            <w:pPr>
              <w:spacing w:after="0" w:line="240" w:lineRule="auto"/>
              <w:jc w:val="both"/>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с</w:t>
            </w:r>
            <w:r w:rsidRPr="00EF6CEA">
              <w:rPr>
                <w:rFonts w:ascii="Times New Roman" w:eastAsia="Times New Roman" w:hAnsi="Times New Roman" w:cs="Times New Roman"/>
                <w:sz w:val="20"/>
                <w:szCs w:val="20"/>
              </w:rPr>
              <w:t>троительство</w:t>
            </w:r>
            <w:proofErr w:type="gramEnd"/>
            <w:r w:rsidRPr="00EF6CEA">
              <w:rPr>
                <w:rFonts w:ascii="Times New Roman" w:eastAsia="Times New Roman" w:hAnsi="Times New Roman" w:cs="Times New Roman"/>
                <w:sz w:val="20"/>
                <w:szCs w:val="20"/>
              </w:rPr>
              <w:t xml:space="preserve"> </w:t>
            </w:r>
            <w:proofErr w:type="spellStart"/>
            <w:r w:rsidRPr="00EF6CEA">
              <w:rPr>
                <w:rFonts w:ascii="Times New Roman" w:eastAsia="Times New Roman" w:hAnsi="Times New Roman" w:cs="Times New Roman"/>
                <w:sz w:val="20"/>
                <w:szCs w:val="20"/>
              </w:rPr>
              <w:t>водоразводящих</w:t>
            </w:r>
            <w:proofErr w:type="spellEnd"/>
            <w:r w:rsidRPr="00EF6CEA">
              <w:rPr>
                <w:rFonts w:ascii="Times New Roman" w:eastAsia="Times New Roman" w:hAnsi="Times New Roman" w:cs="Times New Roman"/>
                <w:sz w:val="20"/>
                <w:szCs w:val="20"/>
              </w:rPr>
              <w:t xml:space="preserve"> сетей по ул. Коминтерна, Свободы, Звездочка, </w:t>
            </w:r>
            <w:r w:rsidR="00D404DD">
              <w:rPr>
                <w:rFonts w:ascii="Times New Roman" w:eastAsia="Times New Roman" w:hAnsi="Times New Roman" w:cs="Times New Roman"/>
                <w:sz w:val="20"/>
                <w:szCs w:val="20"/>
              </w:rPr>
              <w:t>Майская, Гагарина</w:t>
            </w:r>
          </w:p>
        </w:tc>
        <w:tc>
          <w:tcPr>
            <w:tcW w:w="850"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r w:rsidRPr="00EF6CEA">
              <w:rPr>
                <w:rFonts w:ascii="Times New Roman" w:eastAsia="Times New Roman" w:hAnsi="Times New Roman" w:cs="Times New Roman"/>
              </w:rPr>
              <w:t>2000</w:t>
            </w:r>
          </w:p>
        </w:tc>
        <w:tc>
          <w:tcPr>
            <w:tcW w:w="851"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8"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8" w:type="dxa"/>
          </w:tcPr>
          <w:p w:rsidR="001C52E9" w:rsidRPr="00EF6CEA" w:rsidRDefault="001C52E9" w:rsidP="00200FF4">
            <w:pPr>
              <w:spacing w:after="0" w:line="240" w:lineRule="auto"/>
              <w:jc w:val="center"/>
              <w:rPr>
                <w:rFonts w:ascii="Times New Roman" w:eastAsia="Times New Roman" w:hAnsi="Times New Roman" w:cs="Times New Roman"/>
              </w:rPr>
            </w:pPr>
          </w:p>
        </w:tc>
      </w:tr>
      <w:tr w:rsidR="001C52E9" w:rsidRPr="00EF6CEA" w:rsidTr="00D404DD">
        <w:tc>
          <w:tcPr>
            <w:tcW w:w="3828" w:type="dxa"/>
            <w:shd w:val="clear" w:color="auto" w:fill="auto"/>
          </w:tcPr>
          <w:p w:rsidR="001C52E9" w:rsidRPr="00EF6CEA" w:rsidRDefault="001C52E9" w:rsidP="00D404DD">
            <w:pPr>
              <w:spacing w:after="0" w:line="240" w:lineRule="auto"/>
              <w:jc w:val="both"/>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приобретение</w:t>
            </w:r>
            <w:proofErr w:type="gramEnd"/>
            <w:r>
              <w:rPr>
                <w:rFonts w:ascii="Times New Roman" w:eastAsia="Times New Roman" w:hAnsi="Times New Roman" w:cs="Times New Roman"/>
                <w:sz w:val="20"/>
                <w:szCs w:val="20"/>
              </w:rPr>
              <w:t xml:space="preserve"> и </w:t>
            </w:r>
            <w:r w:rsidRPr="00EF6CEA">
              <w:rPr>
                <w:rFonts w:ascii="Times New Roman" w:eastAsia="Times New Roman" w:hAnsi="Times New Roman" w:cs="Times New Roman"/>
                <w:sz w:val="20"/>
                <w:szCs w:val="20"/>
              </w:rPr>
              <w:t>установк</w:t>
            </w:r>
            <w:r>
              <w:rPr>
                <w:rFonts w:ascii="Times New Roman" w:eastAsia="Times New Roman" w:hAnsi="Times New Roman" w:cs="Times New Roman"/>
                <w:sz w:val="20"/>
                <w:szCs w:val="20"/>
              </w:rPr>
              <w:t>а</w:t>
            </w:r>
            <w:r w:rsidRPr="00EF6CEA">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двух </w:t>
            </w:r>
            <w:r w:rsidRPr="00EF6CEA">
              <w:rPr>
                <w:rFonts w:ascii="Times New Roman" w:eastAsia="Times New Roman" w:hAnsi="Times New Roman" w:cs="Times New Roman"/>
                <w:sz w:val="20"/>
                <w:szCs w:val="20"/>
              </w:rPr>
              <w:t>котл</w:t>
            </w:r>
            <w:r>
              <w:rPr>
                <w:rFonts w:ascii="Times New Roman" w:eastAsia="Times New Roman" w:hAnsi="Times New Roman" w:cs="Times New Roman"/>
                <w:sz w:val="20"/>
                <w:szCs w:val="20"/>
              </w:rPr>
              <w:t>ов</w:t>
            </w:r>
            <w:r w:rsidR="00D404DD">
              <w:rPr>
                <w:rFonts w:ascii="Times New Roman" w:eastAsia="Times New Roman" w:hAnsi="Times New Roman" w:cs="Times New Roman"/>
                <w:sz w:val="20"/>
                <w:szCs w:val="20"/>
              </w:rPr>
              <w:t xml:space="preserve"> в котельных</w:t>
            </w:r>
            <w:r w:rsidRPr="00EF6CEA">
              <w:rPr>
                <w:rFonts w:ascii="Times New Roman" w:eastAsia="Times New Roman" w:hAnsi="Times New Roman" w:cs="Times New Roman"/>
                <w:sz w:val="20"/>
                <w:szCs w:val="20"/>
              </w:rPr>
              <w:t xml:space="preserve"> по ул. </w:t>
            </w:r>
            <w:proofErr w:type="spellStart"/>
            <w:r w:rsidRPr="00EF6CEA">
              <w:rPr>
                <w:rFonts w:ascii="Times New Roman" w:eastAsia="Times New Roman" w:hAnsi="Times New Roman" w:cs="Times New Roman"/>
                <w:sz w:val="20"/>
                <w:szCs w:val="20"/>
              </w:rPr>
              <w:t>Писецкого</w:t>
            </w:r>
            <w:proofErr w:type="spellEnd"/>
            <w:r>
              <w:rPr>
                <w:rFonts w:ascii="Times New Roman" w:eastAsia="Times New Roman" w:hAnsi="Times New Roman" w:cs="Times New Roman"/>
                <w:sz w:val="20"/>
                <w:szCs w:val="20"/>
              </w:rPr>
              <w:t xml:space="preserve"> и Нахимова</w:t>
            </w:r>
          </w:p>
        </w:tc>
        <w:tc>
          <w:tcPr>
            <w:tcW w:w="850"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851"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r w:rsidRPr="00EF6CEA">
              <w:rPr>
                <w:rFonts w:ascii="Times New Roman" w:eastAsia="Times New Roman" w:hAnsi="Times New Roman" w:cs="Times New Roman"/>
              </w:rPr>
              <w:t>170</w:t>
            </w: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8"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8" w:type="dxa"/>
          </w:tcPr>
          <w:p w:rsidR="001C52E9" w:rsidRPr="00EF6CEA" w:rsidRDefault="001C52E9" w:rsidP="00200FF4">
            <w:pPr>
              <w:spacing w:after="0" w:line="240" w:lineRule="auto"/>
              <w:jc w:val="center"/>
              <w:rPr>
                <w:rFonts w:ascii="Times New Roman" w:eastAsia="Times New Roman" w:hAnsi="Times New Roman" w:cs="Times New Roman"/>
              </w:rPr>
            </w:pPr>
          </w:p>
        </w:tc>
      </w:tr>
      <w:tr w:rsidR="001C52E9" w:rsidRPr="00EF6CEA" w:rsidTr="00D404DD">
        <w:tc>
          <w:tcPr>
            <w:tcW w:w="3828" w:type="dxa"/>
            <w:shd w:val="clear" w:color="auto" w:fill="auto"/>
          </w:tcPr>
          <w:p w:rsidR="001C52E9" w:rsidRPr="00EF6CEA" w:rsidRDefault="001C52E9" w:rsidP="00200FF4">
            <w:pPr>
              <w:spacing w:after="0" w:line="240" w:lineRule="auto"/>
              <w:jc w:val="both"/>
              <w:rPr>
                <w:rFonts w:ascii="Times New Roman" w:eastAsia="Times New Roman" w:hAnsi="Times New Roman" w:cs="Times New Roman"/>
                <w:sz w:val="20"/>
                <w:szCs w:val="20"/>
              </w:rPr>
            </w:pPr>
            <w:proofErr w:type="gramStart"/>
            <w:r w:rsidRPr="00EF6CEA">
              <w:rPr>
                <w:rFonts w:ascii="Times New Roman" w:eastAsia="Times New Roman" w:hAnsi="Times New Roman" w:cs="Times New Roman"/>
                <w:sz w:val="20"/>
                <w:szCs w:val="20"/>
              </w:rPr>
              <w:t>разработка</w:t>
            </w:r>
            <w:proofErr w:type="gramEnd"/>
            <w:r w:rsidRPr="00EF6CEA">
              <w:rPr>
                <w:rFonts w:ascii="Times New Roman" w:eastAsia="Times New Roman" w:hAnsi="Times New Roman" w:cs="Times New Roman"/>
                <w:sz w:val="20"/>
                <w:szCs w:val="20"/>
              </w:rPr>
              <w:t xml:space="preserve"> схем теплоснабжения</w:t>
            </w:r>
          </w:p>
        </w:tc>
        <w:tc>
          <w:tcPr>
            <w:tcW w:w="850"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851"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r w:rsidRPr="00EF6CEA">
              <w:rPr>
                <w:rFonts w:ascii="Times New Roman" w:eastAsia="Times New Roman" w:hAnsi="Times New Roman" w:cs="Times New Roman"/>
              </w:rPr>
              <w:t>597</w:t>
            </w: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8"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8" w:type="dxa"/>
          </w:tcPr>
          <w:p w:rsidR="001C52E9" w:rsidRPr="00EF6CEA" w:rsidRDefault="001C52E9" w:rsidP="00200FF4">
            <w:pPr>
              <w:spacing w:after="0" w:line="240" w:lineRule="auto"/>
              <w:jc w:val="center"/>
              <w:rPr>
                <w:rFonts w:ascii="Times New Roman" w:eastAsia="Times New Roman" w:hAnsi="Times New Roman" w:cs="Times New Roman"/>
              </w:rPr>
            </w:pPr>
          </w:p>
        </w:tc>
      </w:tr>
      <w:tr w:rsidR="001C52E9" w:rsidRPr="00EF6CEA" w:rsidTr="00D404DD">
        <w:tc>
          <w:tcPr>
            <w:tcW w:w="3828" w:type="dxa"/>
            <w:shd w:val="clear" w:color="auto" w:fill="auto"/>
          </w:tcPr>
          <w:p w:rsidR="001C52E9" w:rsidRPr="00EF6CEA" w:rsidRDefault="001C52E9" w:rsidP="00200FF4">
            <w:pPr>
              <w:spacing w:after="0" w:line="240" w:lineRule="auto"/>
              <w:jc w:val="both"/>
              <w:rPr>
                <w:rFonts w:ascii="Times New Roman" w:eastAsia="Times New Roman" w:hAnsi="Times New Roman" w:cs="Times New Roman"/>
                <w:sz w:val="20"/>
                <w:szCs w:val="20"/>
              </w:rPr>
            </w:pPr>
            <w:proofErr w:type="gramStart"/>
            <w:r w:rsidRPr="00EF6CEA">
              <w:rPr>
                <w:rFonts w:ascii="Times New Roman" w:eastAsia="Times New Roman" w:hAnsi="Times New Roman" w:cs="Times New Roman"/>
                <w:sz w:val="20"/>
                <w:szCs w:val="20"/>
              </w:rPr>
              <w:t>приобретение</w:t>
            </w:r>
            <w:proofErr w:type="gramEnd"/>
            <w:r w:rsidRPr="00EF6CEA">
              <w:rPr>
                <w:rFonts w:ascii="Times New Roman" w:eastAsia="Times New Roman" w:hAnsi="Times New Roman" w:cs="Times New Roman"/>
                <w:sz w:val="20"/>
                <w:szCs w:val="20"/>
              </w:rPr>
              <w:t xml:space="preserve"> автомобиля ГАЗ-САЗ</w:t>
            </w:r>
            <w:r>
              <w:rPr>
                <w:rFonts w:ascii="Times New Roman" w:eastAsia="Times New Roman" w:hAnsi="Times New Roman" w:cs="Times New Roman"/>
                <w:sz w:val="20"/>
                <w:szCs w:val="20"/>
              </w:rPr>
              <w:t xml:space="preserve">  для  вывоза ТБО</w:t>
            </w:r>
          </w:p>
        </w:tc>
        <w:tc>
          <w:tcPr>
            <w:tcW w:w="850"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851"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r w:rsidRPr="00EF6CEA">
              <w:rPr>
                <w:rFonts w:ascii="Times New Roman" w:eastAsia="Times New Roman" w:hAnsi="Times New Roman" w:cs="Times New Roman"/>
              </w:rPr>
              <w:t>862,5</w:t>
            </w: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8"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8" w:type="dxa"/>
          </w:tcPr>
          <w:p w:rsidR="001C52E9" w:rsidRPr="00EF6CEA" w:rsidRDefault="001C52E9" w:rsidP="00200FF4">
            <w:pPr>
              <w:spacing w:after="0" w:line="240" w:lineRule="auto"/>
              <w:jc w:val="center"/>
              <w:rPr>
                <w:rFonts w:ascii="Times New Roman" w:eastAsia="Times New Roman" w:hAnsi="Times New Roman" w:cs="Times New Roman"/>
              </w:rPr>
            </w:pPr>
          </w:p>
        </w:tc>
      </w:tr>
      <w:tr w:rsidR="001C52E9" w:rsidRPr="00EF6CEA" w:rsidTr="00D404DD">
        <w:tc>
          <w:tcPr>
            <w:tcW w:w="3828" w:type="dxa"/>
            <w:shd w:val="clear" w:color="auto" w:fill="auto"/>
          </w:tcPr>
          <w:p w:rsidR="001C52E9" w:rsidRPr="00EF6CEA" w:rsidRDefault="001C52E9" w:rsidP="00200FF4">
            <w:pPr>
              <w:spacing w:after="0" w:line="240" w:lineRule="auto"/>
              <w:jc w:val="both"/>
              <w:rPr>
                <w:rFonts w:ascii="Times New Roman" w:eastAsia="Times New Roman" w:hAnsi="Times New Roman" w:cs="Times New Roman"/>
                <w:sz w:val="20"/>
                <w:szCs w:val="20"/>
              </w:rPr>
            </w:pPr>
            <w:proofErr w:type="gramStart"/>
            <w:r w:rsidRPr="00EF6CEA">
              <w:rPr>
                <w:rFonts w:ascii="Times New Roman" w:eastAsia="Times New Roman" w:hAnsi="Times New Roman" w:cs="Times New Roman"/>
                <w:sz w:val="20"/>
                <w:szCs w:val="20"/>
              </w:rPr>
              <w:t>приобретение</w:t>
            </w:r>
            <w:proofErr w:type="gramEnd"/>
            <w:r w:rsidRPr="00EF6CEA">
              <w:rPr>
                <w:rFonts w:ascii="Times New Roman" w:eastAsia="Times New Roman" w:hAnsi="Times New Roman" w:cs="Times New Roman"/>
                <w:sz w:val="20"/>
                <w:szCs w:val="20"/>
              </w:rPr>
              <w:t xml:space="preserve"> насосов, труб для строительства водовода</w:t>
            </w:r>
            <w:r>
              <w:rPr>
                <w:rFonts w:ascii="Times New Roman" w:eastAsia="Times New Roman" w:hAnsi="Times New Roman" w:cs="Times New Roman"/>
                <w:sz w:val="20"/>
                <w:szCs w:val="20"/>
              </w:rPr>
              <w:t>,  сварочного аппарата, аппарата высокого давления, труб для водовода</w:t>
            </w:r>
          </w:p>
        </w:tc>
        <w:tc>
          <w:tcPr>
            <w:tcW w:w="850"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851"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665,6</w:t>
            </w: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8"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8" w:type="dxa"/>
          </w:tcPr>
          <w:p w:rsidR="001C52E9" w:rsidRPr="00EF6CEA" w:rsidRDefault="001C52E9" w:rsidP="00200FF4">
            <w:pPr>
              <w:spacing w:after="0" w:line="240" w:lineRule="auto"/>
              <w:jc w:val="center"/>
              <w:rPr>
                <w:rFonts w:ascii="Times New Roman" w:eastAsia="Times New Roman" w:hAnsi="Times New Roman" w:cs="Times New Roman"/>
              </w:rPr>
            </w:pPr>
          </w:p>
        </w:tc>
      </w:tr>
      <w:tr w:rsidR="001C52E9" w:rsidRPr="00EF6CEA" w:rsidTr="00D404DD">
        <w:tc>
          <w:tcPr>
            <w:tcW w:w="3828" w:type="dxa"/>
            <w:shd w:val="clear" w:color="auto" w:fill="auto"/>
          </w:tcPr>
          <w:p w:rsidR="001C52E9" w:rsidRPr="00EF6CEA" w:rsidRDefault="001C52E9" w:rsidP="00200FF4">
            <w:pPr>
              <w:spacing w:after="0" w:line="240" w:lineRule="auto"/>
              <w:jc w:val="both"/>
              <w:rPr>
                <w:rFonts w:ascii="Times New Roman" w:eastAsia="Times New Roman" w:hAnsi="Times New Roman" w:cs="Times New Roman"/>
                <w:sz w:val="20"/>
                <w:szCs w:val="20"/>
              </w:rPr>
            </w:pPr>
            <w:proofErr w:type="gramStart"/>
            <w:r w:rsidRPr="00EF6CEA">
              <w:rPr>
                <w:rFonts w:ascii="Times New Roman" w:eastAsia="Times New Roman" w:hAnsi="Times New Roman" w:cs="Times New Roman"/>
                <w:sz w:val="20"/>
                <w:szCs w:val="20"/>
              </w:rPr>
              <w:t>приобретен</w:t>
            </w:r>
            <w:r>
              <w:rPr>
                <w:rFonts w:ascii="Times New Roman" w:eastAsia="Times New Roman" w:hAnsi="Times New Roman" w:cs="Times New Roman"/>
                <w:sz w:val="20"/>
                <w:szCs w:val="20"/>
              </w:rPr>
              <w:t>ие</w:t>
            </w:r>
            <w:proofErr w:type="gramEnd"/>
            <w:r w:rsidRPr="00EF6CEA">
              <w:rPr>
                <w:rFonts w:ascii="Times New Roman" w:eastAsia="Times New Roman" w:hAnsi="Times New Roman" w:cs="Times New Roman"/>
                <w:sz w:val="20"/>
                <w:szCs w:val="20"/>
              </w:rPr>
              <w:t xml:space="preserve"> дымосос</w:t>
            </w:r>
            <w:r>
              <w:rPr>
                <w:rFonts w:ascii="Times New Roman" w:eastAsia="Times New Roman" w:hAnsi="Times New Roman" w:cs="Times New Roman"/>
                <w:sz w:val="20"/>
                <w:szCs w:val="20"/>
              </w:rPr>
              <w:t>а</w:t>
            </w:r>
            <w:r w:rsidRPr="00EF6CEA">
              <w:rPr>
                <w:rFonts w:ascii="Times New Roman" w:eastAsia="Times New Roman" w:hAnsi="Times New Roman" w:cs="Times New Roman"/>
                <w:sz w:val="20"/>
                <w:szCs w:val="20"/>
              </w:rPr>
              <w:t xml:space="preserve"> DN в котельную, сетевых  насос</w:t>
            </w:r>
            <w:r>
              <w:rPr>
                <w:rFonts w:ascii="Times New Roman" w:eastAsia="Times New Roman" w:hAnsi="Times New Roman" w:cs="Times New Roman"/>
                <w:sz w:val="20"/>
                <w:szCs w:val="20"/>
              </w:rPr>
              <w:t xml:space="preserve">ов, </w:t>
            </w:r>
            <w:r w:rsidRPr="00EF6CEA">
              <w:rPr>
                <w:rFonts w:ascii="Times New Roman" w:eastAsia="Times New Roman" w:hAnsi="Times New Roman" w:cs="Times New Roman"/>
                <w:sz w:val="20"/>
                <w:szCs w:val="20"/>
              </w:rPr>
              <w:t>глубинн</w:t>
            </w:r>
            <w:r>
              <w:rPr>
                <w:rFonts w:ascii="Times New Roman" w:eastAsia="Times New Roman" w:hAnsi="Times New Roman" w:cs="Times New Roman"/>
                <w:sz w:val="20"/>
                <w:szCs w:val="20"/>
              </w:rPr>
              <w:t>ых</w:t>
            </w:r>
            <w:r w:rsidRPr="00EF6CEA">
              <w:rPr>
                <w:rFonts w:ascii="Times New Roman" w:eastAsia="Times New Roman" w:hAnsi="Times New Roman" w:cs="Times New Roman"/>
                <w:sz w:val="20"/>
                <w:szCs w:val="20"/>
              </w:rPr>
              <w:t xml:space="preserve"> насос</w:t>
            </w:r>
            <w:r>
              <w:rPr>
                <w:rFonts w:ascii="Times New Roman" w:eastAsia="Times New Roman" w:hAnsi="Times New Roman" w:cs="Times New Roman"/>
                <w:sz w:val="20"/>
                <w:szCs w:val="20"/>
              </w:rPr>
              <w:t>ов</w:t>
            </w:r>
            <w:r w:rsidRPr="00EF6CEA">
              <w:rPr>
                <w:rFonts w:ascii="Times New Roman" w:eastAsia="Times New Roman" w:hAnsi="Times New Roman" w:cs="Times New Roman"/>
                <w:sz w:val="20"/>
                <w:szCs w:val="20"/>
              </w:rPr>
              <w:t xml:space="preserve"> </w:t>
            </w:r>
          </w:p>
        </w:tc>
        <w:tc>
          <w:tcPr>
            <w:tcW w:w="850"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851"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396,6</w:t>
            </w: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8"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r w:rsidRPr="00EF6CEA">
              <w:rPr>
                <w:rFonts w:ascii="Times New Roman" w:eastAsia="Times New Roman" w:hAnsi="Times New Roman" w:cs="Times New Roman"/>
              </w:rPr>
              <w:t>170</w:t>
            </w: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8" w:type="dxa"/>
          </w:tcPr>
          <w:p w:rsidR="001C52E9" w:rsidRPr="00EF6CEA" w:rsidRDefault="001C52E9" w:rsidP="00200FF4">
            <w:pPr>
              <w:spacing w:after="0" w:line="240" w:lineRule="auto"/>
              <w:jc w:val="center"/>
              <w:rPr>
                <w:rFonts w:ascii="Times New Roman" w:eastAsia="Times New Roman" w:hAnsi="Times New Roman" w:cs="Times New Roman"/>
              </w:rPr>
            </w:pPr>
          </w:p>
        </w:tc>
      </w:tr>
      <w:tr w:rsidR="001C52E9" w:rsidRPr="00EF6CEA" w:rsidTr="00D404DD">
        <w:tc>
          <w:tcPr>
            <w:tcW w:w="3828" w:type="dxa"/>
            <w:shd w:val="clear" w:color="auto" w:fill="auto"/>
          </w:tcPr>
          <w:p w:rsidR="001C52E9" w:rsidRPr="00EF6CEA" w:rsidRDefault="001C52E9" w:rsidP="00D404DD">
            <w:pPr>
              <w:spacing w:after="0" w:line="240" w:lineRule="auto"/>
              <w:jc w:val="both"/>
              <w:rPr>
                <w:rFonts w:ascii="Times New Roman" w:eastAsia="Times New Roman" w:hAnsi="Times New Roman" w:cs="Times New Roman"/>
                <w:sz w:val="20"/>
                <w:szCs w:val="20"/>
              </w:rPr>
            </w:pPr>
            <w:proofErr w:type="gramStart"/>
            <w:r w:rsidRPr="00EF6CEA">
              <w:rPr>
                <w:rFonts w:ascii="Times New Roman" w:eastAsia="Times New Roman" w:hAnsi="Times New Roman" w:cs="Times New Roman"/>
                <w:sz w:val="20"/>
                <w:szCs w:val="20"/>
              </w:rPr>
              <w:t>ремонт</w:t>
            </w:r>
            <w:proofErr w:type="gramEnd"/>
            <w:r w:rsidRPr="00EF6CEA">
              <w:rPr>
                <w:rFonts w:ascii="Times New Roman" w:eastAsia="Times New Roman" w:hAnsi="Times New Roman" w:cs="Times New Roman"/>
                <w:sz w:val="20"/>
                <w:szCs w:val="20"/>
              </w:rPr>
              <w:t xml:space="preserve"> крыши и замена ко</w:t>
            </w:r>
            <w:r>
              <w:rPr>
                <w:rFonts w:ascii="Times New Roman" w:eastAsia="Times New Roman" w:hAnsi="Times New Roman" w:cs="Times New Roman"/>
                <w:sz w:val="20"/>
                <w:szCs w:val="20"/>
              </w:rPr>
              <w:t>тла в муниципальн</w:t>
            </w:r>
            <w:r w:rsidR="00D404DD">
              <w:rPr>
                <w:rFonts w:ascii="Times New Roman" w:eastAsia="Times New Roman" w:hAnsi="Times New Roman" w:cs="Times New Roman"/>
                <w:sz w:val="20"/>
                <w:szCs w:val="20"/>
              </w:rPr>
              <w:t>ой</w:t>
            </w:r>
            <w:r>
              <w:rPr>
                <w:rFonts w:ascii="Times New Roman" w:eastAsia="Times New Roman" w:hAnsi="Times New Roman" w:cs="Times New Roman"/>
                <w:sz w:val="20"/>
                <w:szCs w:val="20"/>
              </w:rPr>
              <w:t xml:space="preserve"> бане</w:t>
            </w:r>
            <w:r w:rsidRPr="00EF6CEA">
              <w:rPr>
                <w:rFonts w:ascii="Times New Roman" w:eastAsia="Times New Roman" w:hAnsi="Times New Roman" w:cs="Times New Roman"/>
                <w:sz w:val="20"/>
                <w:szCs w:val="20"/>
              </w:rPr>
              <w:t xml:space="preserve">,  ремонт  </w:t>
            </w:r>
            <w:r>
              <w:rPr>
                <w:rFonts w:ascii="Times New Roman" w:eastAsia="Times New Roman" w:hAnsi="Times New Roman" w:cs="Times New Roman"/>
                <w:sz w:val="20"/>
                <w:szCs w:val="20"/>
              </w:rPr>
              <w:t>бани</w:t>
            </w:r>
          </w:p>
        </w:tc>
        <w:tc>
          <w:tcPr>
            <w:tcW w:w="850"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851"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8"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r w:rsidRPr="00EF6CEA">
              <w:rPr>
                <w:rFonts w:ascii="Times New Roman" w:eastAsia="Times New Roman" w:hAnsi="Times New Roman" w:cs="Times New Roman"/>
              </w:rPr>
              <w:t>600</w:t>
            </w: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r w:rsidRPr="00EF6CEA">
              <w:rPr>
                <w:rFonts w:ascii="Times New Roman" w:eastAsia="Times New Roman" w:hAnsi="Times New Roman" w:cs="Times New Roman"/>
              </w:rPr>
              <w:t>90,2</w:t>
            </w: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8" w:type="dxa"/>
          </w:tcPr>
          <w:p w:rsidR="001C52E9" w:rsidRPr="00EF6CEA" w:rsidRDefault="001C52E9" w:rsidP="00200FF4">
            <w:pPr>
              <w:spacing w:after="0" w:line="240" w:lineRule="auto"/>
              <w:jc w:val="center"/>
              <w:rPr>
                <w:rFonts w:ascii="Times New Roman" w:eastAsia="Times New Roman" w:hAnsi="Times New Roman" w:cs="Times New Roman"/>
              </w:rPr>
            </w:pPr>
          </w:p>
        </w:tc>
      </w:tr>
      <w:tr w:rsidR="001C52E9" w:rsidRPr="00EF6CEA" w:rsidTr="00D404DD">
        <w:tc>
          <w:tcPr>
            <w:tcW w:w="3828" w:type="dxa"/>
            <w:shd w:val="clear" w:color="auto" w:fill="auto"/>
          </w:tcPr>
          <w:p w:rsidR="001C52E9" w:rsidRPr="00EF6CEA" w:rsidRDefault="001C52E9" w:rsidP="00200FF4">
            <w:pPr>
              <w:spacing w:after="0" w:line="240" w:lineRule="auto"/>
              <w:jc w:val="both"/>
              <w:rPr>
                <w:rFonts w:ascii="Times New Roman" w:eastAsia="Times New Roman" w:hAnsi="Times New Roman" w:cs="Times New Roman"/>
                <w:sz w:val="20"/>
                <w:szCs w:val="20"/>
              </w:rPr>
            </w:pPr>
            <w:proofErr w:type="gramStart"/>
            <w:r w:rsidRPr="00EF6CEA">
              <w:rPr>
                <w:rFonts w:ascii="Times New Roman" w:eastAsia="Times New Roman" w:hAnsi="Times New Roman" w:cs="Times New Roman"/>
                <w:sz w:val="20"/>
                <w:szCs w:val="20"/>
              </w:rPr>
              <w:t>приобретение</w:t>
            </w:r>
            <w:proofErr w:type="gramEnd"/>
            <w:r w:rsidRPr="00EF6CEA">
              <w:rPr>
                <w:rFonts w:ascii="Times New Roman" w:eastAsia="Times New Roman" w:hAnsi="Times New Roman" w:cs="Times New Roman"/>
                <w:sz w:val="20"/>
                <w:szCs w:val="20"/>
              </w:rPr>
              <w:t xml:space="preserve"> навесного оборудования для трактора для посыпки гололедных мест</w:t>
            </w:r>
          </w:p>
        </w:tc>
        <w:tc>
          <w:tcPr>
            <w:tcW w:w="850"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851"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8"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r w:rsidRPr="00EF6CEA">
              <w:rPr>
                <w:rFonts w:ascii="Times New Roman" w:eastAsia="Times New Roman" w:hAnsi="Times New Roman" w:cs="Times New Roman"/>
              </w:rPr>
              <w:t>60,5</w:t>
            </w: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8" w:type="dxa"/>
          </w:tcPr>
          <w:p w:rsidR="001C52E9" w:rsidRPr="00EF6CEA" w:rsidRDefault="001C52E9" w:rsidP="00200FF4">
            <w:pPr>
              <w:spacing w:after="0" w:line="240" w:lineRule="auto"/>
              <w:jc w:val="center"/>
              <w:rPr>
                <w:rFonts w:ascii="Times New Roman" w:eastAsia="Times New Roman" w:hAnsi="Times New Roman" w:cs="Times New Roman"/>
              </w:rPr>
            </w:pPr>
          </w:p>
        </w:tc>
      </w:tr>
      <w:tr w:rsidR="001C52E9" w:rsidRPr="00EF6CEA" w:rsidTr="00D404DD">
        <w:tc>
          <w:tcPr>
            <w:tcW w:w="9781" w:type="dxa"/>
            <w:gridSpan w:val="9"/>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roofErr w:type="gramStart"/>
            <w:r w:rsidRPr="00EF6CEA">
              <w:rPr>
                <w:rFonts w:ascii="Times New Roman" w:eastAsia="Times New Roman" w:hAnsi="Times New Roman" w:cs="Times New Roman"/>
                <w:sz w:val="24"/>
                <w:szCs w:val="24"/>
              </w:rPr>
              <w:t>общегосударственные</w:t>
            </w:r>
            <w:proofErr w:type="gramEnd"/>
            <w:r w:rsidRPr="00EF6CEA">
              <w:rPr>
                <w:rFonts w:ascii="Times New Roman" w:eastAsia="Times New Roman" w:hAnsi="Times New Roman" w:cs="Times New Roman"/>
                <w:sz w:val="24"/>
                <w:szCs w:val="24"/>
              </w:rPr>
              <w:t xml:space="preserve"> вопросы, всего 1221,5</w:t>
            </w:r>
          </w:p>
        </w:tc>
      </w:tr>
      <w:tr w:rsidR="001C52E9" w:rsidRPr="00EF6CEA" w:rsidTr="00D404DD">
        <w:tc>
          <w:tcPr>
            <w:tcW w:w="3828" w:type="dxa"/>
            <w:shd w:val="clear" w:color="auto" w:fill="auto"/>
          </w:tcPr>
          <w:p w:rsidR="001C52E9" w:rsidRPr="00EF6CEA" w:rsidRDefault="001C52E9" w:rsidP="00200FF4">
            <w:pPr>
              <w:spacing w:after="0" w:line="240" w:lineRule="auto"/>
              <w:jc w:val="both"/>
              <w:rPr>
                <w:rFonts w:ascii="Times New Roman" w:eastAsia="Times New Roman" w:hAnsi="Times New Roman" w:cs="Times New Roman"/>
                <w:sz w:val="20"/>
                <w:szCs w:val="20"/>
              </w:rPr>
            </w:pPr>
            <w:proofErr w:type="gramStart"/>
            <w:r w:rsidRPr="00EF6CEA">
              <w:rPr>
                <w:rFonts w:ascii="Times New Roman" w:eastAsia="Times New Roman" w:hAnsi="Times New Roman" w:cs="Times New Roman"/>
                <w:sz w:val="20"/>
                <w:szCs w:val="20"/>
              </w:rPr>
              <w:t>текущий</w:t>
            </w:r>
            <w:proofErr w:type="gramEnd"/>
            <w:r w:rsidRPr="00EF6CEA">
              <w:rPr>
                <w:rFonts w:ascii="Times New Roman" w:eastAsia="Times New Roman" w:hAnsi="Times New Roman" w:cs="Times New Roman"/>
                <w:sz w:val="20"/>
                <w:szCs w:val="20"/>
              </w:rPr>
              <w:t xml:space="preserve"> ремонт здания администрации</w:t>
            </w:r>
          </w:p>
        </w:tc>
        <w:tc>
          <w:tcPr>
            <w:tcW w:w="850"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851"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8"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D404DD">
            <w:pPr>
              <w:spacing w:after="0" w:line="240" w:lineRule="auto"/>
              <w:ind w:left="-108" w:right="-108"/>
              <w:jc w:val="center"/>
              <w:rPr>
                <w:rFonts w:ascii="Times New Roman" w:eastAsia="Times New Roman" w:hAnsi="Times New Roman" w:cs="Times New Roman"/>
              </w:rPr>
            </w:pPr>
            <w:r w:rsidRPr="00EF6CEA">
              <w:rPr>
                <w:rFonts w:ascii="Times New Roman" w:eastAsia="Times New Roman" w:hAnsi="Times New Roman" w:cs="Times New Roman"/>
              </w:rPr>
              <w:t>1221,5</w:t>
            </w: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8" w:type="dxa"/>
          </w:tcPr>
          <w:p w:rsidR="001C52E9" w:rsidRPr="00EF6CEA" w:rsidRDefault="001C52E9" w:rsidP="00200FF4">
            <w:pPr>
              <w:spacing w:after="0" w:line="240" w:lineRule="auto"/>
              <w:jc w:val="center"/>
              <w:rPr>
                <w:rFonts w:ascii="Times New Roman" w:eastAsia="Times New Roman" w:hAnsi="Times New Roman" w:cs="Times New Roman"/>
              </w:rPr>
            </w:pPr>
          </w:p>
        </w:tc>
      </w:tr>
      <w:tr w:rsidR="001C52E9" w:rsidRPr="00EF6CEA" w:rsidTr="00D404DD">
        <w:tc>
          <w:tcPr>
            <w:tcW w:w="9781" w:type="dxa"/>
            <w:gridSpan w:val="9"/>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roofErr w:type="gramStart"/>
            <w:r w:rsidRPr="00EF6CEA">
              <w:rPr>
                <w:rFonts w:ascii="Times New Roman" w:eastAsia="Times New Roman" w:hAnsi="Times New Roman" w:cs="Times New Roman"/>
                <w:sz w:val="24"/>
                <w:szCs w:val="24"/>
              </w:rPr>
              <w:t>на  вопросы</w:t>
            </w:r>
            <w:proofErr w:type="gramEnd"/>
            <w:r w:rsidRPr="00EF6CEA">
              <w:rPr>
                <w:rFonts w:ascii="Times New Roman" w:eastAsia="Times New Roman" w:hAnsi="Times New Roman" w:cs="Times New Roman"/>
                <w:sz w:val="24"/>
                <w:szCs w:val="24"/>
              </w:rPr>
              <w:t xml:space="preserve"> благоустройства, всего </w:t>
            </w:r>
            <w:r>
              <w:rPr>
                <w:rFonts w:ascii="Times New Roman" w:eastAsia="Times New Roman" w:hAnsi="Times New Roman" w:cs="Times New Roman"/>
                <w:sz w:val="24"/>
                <w:szCs w:val="24"/>
              </w:rPr>
              <w:t>11052,9</w:t>
            </w:r>
          </w:p>
        </w:tc>
      </w:tr>
      <w:tr w:rsidR="001C52E9" w:rsidRPr="00EF6CEA" w:rsidTr="00D404DD">
        <w:tc>
          <w:tcPr>
            <w:tcW w:w="3828" w:type="dxa"/>
            <w:shd w:val="clear" w:color="auto" w:fill="auto"/>
          </w:tcPr>
          <w:p w:rsidR="001C52E9" w:rsidRPr="00EF6CEA" w:rsidRDefault="001C52E9" w:rsidP="00200FF4">
            <w:pPr>
              <w:spacing w:after="0" w:line="240" w:lineRule="auto"/>
              <w:jc w:val="both"/>
              <w:rPr>
                <w:rFonts w:ascii="Times New Roman" w:eastAsia="Times New Roman" w:hAnsi="Times New Roman" w:cs="Times New Roman"/>
                <w:sz w:val="20"/>
                <w:szCs w:val="20"/>
              </w:rPr>
            </w:pPr>
            <w:proofErr w:type="gramStart"/>
            <w:r w:rsidRPr="00EF6CEA">
              <w:rPr>
                <w:rFonts w:ascii="Times New Roman" w:eastAsia="Times New Roman" w:hAnsi="Times New Roman" w:cs="Times New Roman"/>
                <w:sz w:val="20"/>
                <w:szCs w:val="20"/>
              </w:rPr>
              <w:t>установка</w:t>
            </w:r>
            <w:proofErr w:type="gramEnd"/>
            <w:r w:rsidRPr="00EF6CEA">
              <w:rPr>
                <w:rFonts w:ascii="Times New Roman" w:eastAsia="Times New Roman" w:hAnsi="Times New Roman" w:cs="Times New Roman"/>
                <w:sz w:val="20"/>
                <w:szCs w:val="20"/>
              </w:rPr>
              <w:t xml:space="preserve"> вазонов в количестве 40 шт.</w:t>
            </w:r>
          </w:p>
        </w:tc>
        <w:tc>
          <w:tcPr>
            <w:tcW w:w="850"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r w:rsidRPr="00EF6CEA">
              <w:rPr>
                <w:rFonts w:ascii="Times New Roman" w:eastAsia="Times New Roman" w:hAnsi="Times New Roman" w:cs="Times New Roman"/>
              </w:rPr>
              <w:t>53,4</w:t>
            </w:r>
          </w:p>
        </w:tc>
        <w:tc>
          <w:tcPr>
            <w:tcW w:w="851"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8"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8" w:type="dxa"/>
          </w:tcPr>
          <w:p w:rsidR="001C52E9" w:rsidRPr="00EF6CEA" w:rsidRDefault="001C52E9" w:rsidP="00200FF4">
            <w:pPr>
              <w:spacing w:after="0" w:line="240" w:lineRule="auto"/>
              <w:jc w:val="center"/>
              <w:rPr>
                <w:rFonts w:ascii="Times New Roman" w:eastAsia="Times New Roman" w:hAnsi="Times New Roman" w:cs="Times New Roman"/>
              </w:rPr>
            </w:pPr>
          </w:p>
        </w:tc>
      </w:tr>
      <w:tr w:rsidR="001C52E9" w:rsidRPr="00EF6CEA" w:rsidTr="00D404DD">
        <w:tc>
          <w:tcPr>
            <w:tcW w:w="3828" w:type="dxa"/>
            <w:shd w:val="clear" w:color="auto" w:fill="auto"/>
          </w:tcPr>
          <w:p w:rsidR="001C52E9" w:rsidRPr="00EF6CEA" w:rsidRDefault="001C52E9" w:rsidP="00200FF4">
            <w:pPr>
              <w:spacing w:after="0" w:line="240" w:lineRule="auto"/>
              <w:jc w:val="both"/>
              <w:rPr>
                <w:rFonts w:ascii="Times New Roman" w:eastAsia="Times New Roman" w:hAnsi="Times New Roman" w:cs="Times New Roman"/>
                <w:sz w:val="20"/>
                <w:szCs w:val="20"/>
              </w:rPr>
            </w:pPr>
            <w:proofErr w:type="gramStart"/>
            <w:r w:rsidRPr="00EF6CEA">
              <w:rPr>
                <w:rFonts w:ascii="Times New Roman" w:eastAsia="Times New Roman" w:hAnsi="Times New Roman" w:cs="Times New Roman"/>
                <w:sz w:val="20"/>
                <w:szCs w:val="20"/>
              </w:rPr>
              <w:t>приобретение</w:t>
            </w:r>
            <w:proofErr w:type="gramEnd"/>
            <w:r w:rsidRPr="00EF6CEA">
              <w:rPr>
                <w:rFonts w:ascii="Times New Roman" w:eastAsia="Times New Roman" w:hAnsi="Times New Roman" w:cs="Times New Roman"/>
                <w:sz w:val="20"/>
                <w:szCs w:val="20"/>
              </w:rPr>
              <w:t xml:space="preserve"> детских площадок, элементов для детских площадок</w:t>
            </w:r>
          </w:p>
        </w:tc>
        <w:tc>
          <w:tcPr>
            <w:tcW w:w="850"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r w:rsidRPr="00EF6CEA">
              <w:rPr>
                <w:rFonts w:ascii="Times New Roman" w:eastAsia="Times New Roman" w:hAnsi="Times New Roman" w:cs="Times New Roman"/>
              </w:rPr>
              <w:t>199,5</w:t>
            </w:r>
          </w:p>
        </w:tc>
        <w:tc>
          <w:tcPr>
            <w:tcW w:w="851"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r w:rsidRPr="00EF6CEA">
              <w:rPr>
                <w:rFonts w:ascii="Times New Roman" w:eastAsia="Times New Roman" w:hAnsi="Times New Roman" w:cs="Times New Roman"/>
              </w:rPr>
              <w:t>297</w:t>
            </w:r>
          </w:p>
        </w:tc>
        <w:tc>
          <w:tcPr>
            <w:tcW w:w="709" w:type="dxa"/>
            <w:shd w:val="clear" w:color="auto" w:fill="auto"/>
          </w:tcPr>
          <w:p w:rsidR="001C52E9" w:rsidRPr="00EF6CEA" w:rsidRDefault="001C52E9" w:rsidP="00D404DD">
            <w:pPr>
              <w:spacing w:after="0" w:line="240" w:lineRule="auto"/>
              <w:ind w:left="-108" w:right="-108"/>
              <w:jc w:val="center"/>
              <w:rPr>
                <w:rFonts w:ascii="Times New Roman" w:eastAsia="Times New Roman" w:hAnsi="Times New Roman" w:cs="Times New Roman"/>
              </w:rPr>
            </w:pPr>
            <w:r w:rsidRPr="00EF6CEA">
              <w:rPr>
                <w:rFonts w:ascii="Times New Roman" w:eastAsia="Times New Roman" w:hAnsi="Times New Roman" w:cs="Times New Roman"/>
              </w:rPr>
              <w:t>299,3</w:t>
            </w:r>
          </w:p>
        </w:tc>
        <w:tc>
          <w:tcPr>
            <w:tcW w:w="708" w:type="dxa"/>
            <w:shd w:val="clear" w:color="auto" w:fill="auto"/>
          </w:tcPr>
          <w:p w:rsidR="001C52E9" w:rsidRPr="00EF6CEA" w:rsidRDefault="001C52E9" w:rsidP="00D404DD">
            <w:pPr>
              <w:spacing w:after="0" w:line="240" w:lineRule="auto"/>
              <w:ind w:left="-108" w:right="-108"/>
              <w:jc w:val="center"/>
              <w:rPr>
                <w:rFonts w:ascii="Times New Roman" w:eastAsia="Times New Roman" w:hAnsi="Times New Roman" w:cs="Times New Roman"/>
              </w:rPr>
            </w:pPr>
            <w:r w:rsidRPr="00EF6CEA">
              <w:rPr>
                <w:rFonts w:ascii="Times New Roman" w:eastAsia="Times New Roman" w:hAnsi="Times New Roman" w:cs="Times New Roman"/>
              </w:rPr>
              <w:t>539,8</w:t>
            </w: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r w:rsidRPr="00EF6CEA">
              <w:rPr>
                <w:rFonts w:ascii="Times New Roman" w:eastAsia="Times New Roman" w:hAnsi="Times New Roman" w:cs="Times New Roman"/>
              </w:rPr>
              <w:t>390</w:t>
            </w: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8" w:type="dxa"/>
          </w:tcPr>
          <w:p w:rsidR="001C52E9" w:rsidRPr="00EF6CEA" w:rsidRDefault="001C52E9" w:rsidP="00701142">
            <w:pPr>
              <w:spacing w:after="0" w:line="240" w:lineRule="auto"/>
              <w:ind w:left="-108" w:right="-108"/>
              <w:jc w:val="center"/>
              <w:rPr>
                <w:rFonts w:ascii="Times New Roman" w:eastAsia="Times New Roman" w:hAnsi="Times New Roman" w:cs="Times New Roman"/>
              </w:rPr>
            </w:pPr>
            <w:r w:rsidRPr="00EF6CEA">
              <w:rPr>
                <w:rFonts w:ascii="Times New Roman" w:eastAsia="Times New Roman" w:hAnsi="Times New Roman" w:cs="Times New Roman"/>
              </w:rPr>
              <w:t>574,3</w:t>
            </w:r>
          </w:p>
        </w:tc>
      </w:tr>
      <w:tr w:rsidR="001C52E9" w:rsidRPr="00EF6CEA" w:rsidTr="00D404DD">
        <w:tc>
          <w:tcPr>
            <w:tcW w:w="3828" w:type="dxa"/>
            <w:shd w:val="clear" w:color="auto" w:fill="auto"/>
          </w:tcPr>
          <w:p w:rsidR="001C52E9" w:rsidRPr="00EF6CEA" w:rsidRDefault="001C52E9" w:rsidP="00200FF4">
            <w:pPr>
              <w:spacing w:after="0" w:line="240" w:lineRule="auto"/>
              <w:jc w:val="both"/>
              <w:rPr>
                <w:rFonts w:ascii="Times New Roman" w:eastAsia="Times New Roman" w:hAnsi="Times New Roman" w:cs="Times New Roman"/>
                <w:sz w:val="20"/>
                <w:szCs w:val="20"/>
              </w:rPr>
            </w:pPr>
            <w:proofErr w:type="gramStart"/>
            <w:r w:rsidRPr="00EF6CEA">
              <w:rPr>
                <w:rFonts w:ascii="Times New Roman" w:eastAsia="Times New Roman" w:hAnsi="Times New Roman" w:cs="Times New Roman"/>
                <w:sz w:val="20"/>
                <w:szCs w:val="20"/>
              </w:rPr>
              <w:t>приобретение</w:t>
            </w:r>
            <w:proofErr w:type="gramEnd"/>
            <w:r w:rsidRPr="00EF6CEA">
              <w:rPr>
                <w:rFonts w:ascii="Times New Roman" w:eastAsia="Times New Roman" w:hAnsi="Times New Roman" w:cs="Times New Roman"/>
                <w:sz w:val="20"/>
                <w:szCs w:val="20"/>
              </w:rPr>
              <w:t xml:space="preserve"> фонарей уличного освещения, ламп ДРЛ и фотореле, светодиодных прожекторов</w:t>
            </w:r>
          </w:p>
        </w:tc>
        <w:tc>
          <w:tcPr>
            <w:tcW w:w="850"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851"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r w:rsidRPr="00EF6CEA">
              <w:rPr>
                <w:rFonts w:ascii="Times New Roman" w:eastAsia="Times New Roman" w:hAnsi="Times New Roman" w:cs="Times New Roman"/>
              </w:rPr>
              <w:t>100</w:t>
            </w: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8"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r w:rsidRPr="00EF6CEA">
              <w:rPr>
                <w:rFonts w:ascii="Times New Roman" w:eastAsia="Times New Roman" w:hAnsi="Times New Roman" w:cs="Times New Roman"/>
              </w:rPr>
              <w:t>100</w:t>
            </w: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r w:rsidRPr="00EF6CEA">
              <w:rPr>
                <w:rFonts w:ascii="Times New Roman" w:eastAsia="Times New Roman" w:hAnsi="Times New Roman" w:cs="Times New Roman"/>
              </w:rPr>
              <w:t>68,2</w:t>
            </w: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r w:rsidRPr="00EF6CEA">
              <w:rPr>
                <w:rFonts w:ascii="Times New Roman" w:eastAsia="Times New Roman" w:hAnsi="Times New Roman" w:cs="Times New Roman"/>
              </w:rPr>
              <w:t>93,3</w:t>
            </w: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8" w:type="dxa"/>
          </w:tcPr>
          <w:p w:rsidR="001C52E9" w:rsidRPr="00EF6CEA" w:rsidRDefault="001C52E9" w:rsidP="00200FF4">
            <w:pPr>
              <w:spacing w:after="0" w:line="240" w:lineRule="auto"/>
              <w:jc w:val="center"/>
              <w:rPr>
                <w:rFonts w:ascii="Times New Roman" w:eastAsia="Times New Roman" w:hAnsi="Times New Roman" w:cs="Times New Roman"/>
              </w:rPr>
            </w:pPr>
          </w:p>
        </w:tc>
      </w:tr>
      <w:tr w:rsidR="001C52E9" w:rsidRPr="00EF6CEA" w:rsidTr="00D404DD">
        <w:tc>
          <w:tcPr>
            <w:tcW w:w="3828" w:type="dxa"/>
            <w:shd w:val="clear" w:color="auto" w:fill="auto"/>
          </w:tcPr>
          <w:p w:rsidR="001C52E9" w:rsidRPr="00EF6CEA" w:rsidRDefault="001C52E9" w:rsidP="00200FF4">
            <w:pPr>
              <w:spacing w:after="0" w:line="240" w:lineRule="auto"/>
              <w:jc w:val="both"/>
              <w:rPr>
                <w:rFonts w:ascii="Times New Roman" w:eastAsia="Times New Roman" w:hAnsi="Times New Roman" w:cs="Times New Roman"/>
                <w:sz w:val="20"/>
                <w:szCs w:val="20"/>
              </w:rPr>
            </w:pPr>
            <w:proofErr w:type="gramStart"/>
            <w:r w:rsidRPr="00EF6CEA">
              <w:rPr>
                <w:rFonts w:ascii="Times New Roman" w:eastAsia="Times New Roman" w:hAnsi="Times New Roman" w:cs="Times New Roman"/>
                <w:sz w:val="20"/>
                <w:szCs w:val="20"/>
              </w:rPr>
              <w:t>приобретение</w:t>
            </w:r>
            <w:proofErr w:type="gramEnd"/>
            <w:r w:rsidRPr="00EF6CEA">
              <w:rPr>
                <w:rFonts w:ascii="Times New Roman" w:eastAsia="Times New Roman" w:hAnsi="Times New Roman" w:cs="Times New Roman"/>
                <w:sz w:val="20"/>
                <w:szCs w:val="20"/>
              </w:rPr>
              <w:t xml:space="preserve"> саженцев в количестве 177 шт. (пузыреплодник </w:t>
            </w:r>
            <w:r w:rsidR="00D404DD">
              <w:rPr>
                <w:rFonts w:ascii="Times New Roman" w:eastAsia="Times New Roman" w:hAnsi="Times New Roman" w:cs="Times New Roman"/>
                <w:sz w:val="20"/>
                <w:szCs w:val="20"/>
              </w:rPr>
              <w:t xml:space="preserve">– </w:t>
            </w:r>
            <w:r w:rsidRPr="00EF6CEA">
              <w:rPr>
                <w:rFonts w:ascii="Times New Roman" w:eastAsia="Times New Roman" w:hAnsi="Times New Roman" w:cs="Times New Roman"/>
                <w:sz w:val="20"/>
                <w:szCs w:val="20"/>
              </w:rPr>
              <w:t>50</w:t>
            </w:r>
            <w:r w:rsidR="00D404DD">
              <w:rPr>
                <w:rFonts w:ascii="Times New Roman" w:eastAsia="Times New Roman" w:hAnsi="Times New Roman" w:cs="Times New Roman"/>
                <w:sz w:val="20"/>
                <w:szCs w:val="20"/>
              </w:rPr>
              <w:t xml:space="preserve"> </w:t>
            </w:r>
            <w:r w:rsidRPr="00EF6CEA">
              <w:rPr>
                <w:rFonts w:ascii="Times New Roman" w:eastAsia="Times New Roman" w:hAnsi="Times New Roman" w:cs="Times New Roman"/>
                <w:sz w:val="20"/>
                <w:szCs w:val="20"/>
              </w:rPr>
              <w:t>шт., дерен пестролистный – 15</w:t>
            </w:r>
            <w:r w:rsidR="00D404DD">
              <w:rPr>
                <w:rFonts w:ascii="Times New Roman" w:eastAsia="Times New Roman" w:hAnsi="Times New Roman" w:cs="Times New Roman"/>
                <w:sz w:val="20"/>
                <w:szCs w:val="20"/>
              </w:rPr>
              <w:t xml:space="preserve"> </w:t>
            </w:r>
            <w:r w:rsidRPr="00EF6CEA">
              <w:rPr>
                <w:rFonts w:ascii="Times New Roman" w:eastAsia="Times New Roman" w:hAnsi="Times New Roman" w:cs="Times New Roman"/>
                <w:sz w:val="20"/>
                <w:szCs w:val="20"/>
              </w:rPr>
              <w:t>шт., спирея японская – 40</w:t>
            </w:r>
            <w:r w:rsidR="00D404DD">
              <w:rPr>
                <w:rFonts w:ascii="Times New Roman" w:eastAsia="Times New Roman" w:hAnsi="Times New Roman" w:cs="Times New Roman"/>
                <w:sz w:val="20"/>
                <w:szCs w:val="20"/>
              </w:rPr>
              <w:t xml:space="preserve"> </w:t>
            </w:r>
            <w:r w:rsidRPr="00EF6CEA">
              <w:rPr>
                <w:rFonts w:ascii="Times New Roman" w:eastAsia="Times New Roman" w:hAnsi="Times New Roman" w:cs="Times New Roman"/>
                <w:sz w:val="20"/>
                <w:szCs w:val="20"/>
              </w:rPr>
              <w:t>шт., курильский чай</w:t>
            </w:r>
            <w:r>
              <w:rPr>
                <w:rFonts w:ascii="Times New Roman" w:eastAsia="Times New Roman" w:hAnsi="Times New Roman" w:cs="Times New Roman"/>
                <w:sz w:val="20"/>
                <w:szCs w:val="20"/>
              </w:rPr>
              <w:t xml:space="preserve"> – 50</w:t>
            </w:r>
            <w:r w:rsidR="00D404DD">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шт., роза парковая </w:t>
            </w:r>
            <w:r w:rsidR="00D404DD">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22</w:t>
            </w:r>
            <w:r w:rsidR="00D404DD">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шт.),  обрезка тополей</w:t>
            </w:r>
          </w:p>
        </w:tc>
        <w:tc>
          <w:tcPr>
            <w:tcW w:w="850"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851"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229,9</w:t>
            </w: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8"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8" w:type="dxa"/>
          </w:tcPr>
          <w:p w:rsidR="001C52E9" w:rsidRPr="00EF6CEA" w:rsidRDefault="001C52E9" w:rsidP="00200FF4">
            <w:pPr>
              <w:spacing w:after="0" w:line="240" w:lineRule="auto"/>
              <w:jc w:val="center"/>
              <w:rPr>
                <w:rFonts w:ascii="Times New Roman" w:eastAsia="Times New Roman" w:hAnsi="Times New Roman" w:cs="Times New Roman"/>
              </w:rPr>
            </w:pPr>
          </w:p>
        </w:tc>
      </w:tr>
      <w:tr w:rsidR="001C52E9" w:rsidRPr="00EF6CEA" w:rsidTr="00D404DD">
        <w:tc>
          <w:tcPr>
            <w:tcW w:w="3828" w:type="dxa"/>
            <w:shd w:val="clear" w:color="auto" w:fill="auto"/>
          </w:tcPr>
          <w:p w:rsidR="001C52E9" w:rsidRPr="00EF6CEA" w:rsidRDefault="001C52E9" w:rsidP="00200FF4">
            <w:pPr>
              <w:spacing w:after="0" w:line="240" w:lineRule="auto"/>
              <w:jc w:val="both"/>
              <w:rPr>
                <w:rFonts w:ascii="Times New Roman" w:eastAsia="Times New Roman" w:hAnsi="Times New Roman" w:cs="Times New Roman"/>
                <w:sz w:val="20"/>
                <w:szCs w:val="20"/>
              </w:rPr>
            </w:pPr>
            <w:proofErr w:type="gramStart"/>
            <w:r w:rsidRPr="00EF6CEA">
              <w:rPr>
                <w:rFonts w:ascii="Times New Roman" w:eastAsia="Times New Roman" w:hAnsi="Times New Roman" w:cs="Times New Roman"/>
                <w:sz w:val="20"/>
                <w:szCs w:val="20"/>
              </w:rPr>
              <w:t>приобретение</w:t>
            </w:r>
            <w:proofErr w:type="gramEnd"/>
            <w:r w:rsidRPr="00EF6CEA">
              <w:rPr>
                <w:rFonts w:ascii="Times New Roman" w:eastAsia="Times New Roman" w:hAnsi="Times New Roman" w:cs="Times New Roman"/>
                <w:sz w:val="20"/>
                <w:szCs w:val="20"/>
              </w:rPr>
              <w:t xml:space="preserve"> фонтана, установка</w:t>
            </w:r>
          </w:p>
        </w:tc>
        <w:tc>
          <w:tcPr>
            <w:tcW w:w="850"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851"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r w:rsidRPr="00EF6CEA">
              <w:rPr>
                <w:rFonts w:ascii="Times New Roman" w:eastAsia="Times New Roman" w:hAnsi="Times New Roman" w:cs="Times New Roman"/>
              </w:rPr>
              <w:t>995</w:t>
            </w:r>
          </w:p>
        </w:tc>
        <w:tc>
          <w:tcPr>
            <w:tcW w:w="708"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r w:rsidRPr="00EF6CEA">
              <w:rPr>
                <w:rFonts w:ascii="Times New Roman" w:eastAsia="Times New Roman" w:hAnsi="Times New Roman" w:cs="Times New Roman"/>
              </w:rPr>
              <w:t>300</w:t>
            </w: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8" w:type="dxa"/>
          </w:tcPr>
          <w:p w:rsidR="001C52E9" w:rsidRPr="00EF6CEA" w:rsidRDefault="001C52E9" w:rsidP="00200FF4">
            <w:pPr>
              <w:spacing w:after="0" w:line="240" w:lineRule="auto"/>
              <w:jc w:val="center"/>
              <w:rPr>
                <w:rFonts w:ascii="Times New Roman" w:eastAsia="Times New Roman" w:hAnsi="Times New Roman" w:cs="Times New Roman"/>
              </w:rPr>
            </w:pPr>
          </w:p>
        </w:tc>
      </w:tr>
      <w:tr w:rsidR="001C52E9" w:rsidRPr="00EF6CEA" w:rsidTr="00D404DD">
        <w:tc>
          <w:tcPr>
            <w:tcW w:w="3828" w:type="dxa"/>
            <w:shd w:val="clear" w:color="auto" w:fill="auto"/>
          </w:tcPr>
          <w:p w:rsidR="001C52E9" w:rsidRPr="00EF6CEA" w:rsidRDefault="001C52E9" w:rsidP="00D404DD">
            <w:pPr>
              <w:spacing w:after="0" w:line="240" w:lineRule="auto"/>
              <w:jc w:val="both"/>
              <w:rPr>
                <w:rFonts w:ascii="Times New Roman" w:eastAsia="Times New Roman" w:hAnsi="Times New Roman" w:cs="Times New Roman"/>
                <w:sz w:val="20"/>
                <w:szCs w:val="20"/>
              </w:rPr>
            </w:pPr>
            <w:proofErr w:type="gramStart"/>
            <w:r w:rsidRPr="00EF6CEA">
              <w:rPr>
                <w:rFonts w:ascii="Times New Roman" w:eastAsia="Times New Roman" w:hAnsi="Times New Roman" w:cs="Times New Roman"/>
                <w:sz w:val="20"/>
                <w:szCs w:val="20"/>
              </w:rPr>
              <w:t>уличные</w:t>
            </w:r>
            <w:proofErr w:type="gramEnd"/>
            <w:r w:rsidRPr="00EF6CEA">
              <w:rPr>
                <w:rFonts w:ascii="Times New Roman" w:eastAsia="Times New Roman" w:hAnsi="Times New Roman" w:cs="Times New Roman"/>
                <w:sz w:val="20"/>
                <w:szCs w:val="20"/>
              </w:rPr>
              <w:t xml:space="preserve"> скамьи в колич</w:t>
            </w:r>
            <w:r w:rsidR="00D404DD">
              <w:rPr>
                <w:rFonts w:ascii="Times New Roman" w:eastAsia="Times New Roman" w:hAnsi="Times New Roman" w:cs="Times New Roman"/>
                <w:sz w:val="20"/>
                <w:szCs w:val="20"/>
              </w:rPr>
              <w:t xml:space="preserve">естве  19 шт., 10 урн и 5 вазонов </w:t>
            </w:r>
            <w:r w:rsidRPr="00EF6CEA">
              <w:rPr>
                <w:rFonts w:ascii="Times New Roman" w:eastAsia="Times New Roman" w:hAnsi="Times New Roman" w:cs="Times New Roman"/>
                <w:sz w:val="20"/>
                <w:szCs w:val="20"/>
              </w:rPr>
              <w:t>для установки по ул. К</w:t>
            </w:r>
            <w:r w:rsidR="00D404DD">
              <w:rPr>
                <w:rFonts w:ascii="Times New Roman" w:eastAsia="Times New Roman" w:hAnsi="Times New Roman" w:cs="Times New Roman"/>
                <w:sz w:val="20"/>
                <w:szCs w:val="20"/>
              </w:rPr>
              <w:t>арла</w:t>
            </w:r>
            <w:r w:rsidRPr="00EF6CEA">
              <w:rPr>
                <w:rFonts w:ascii="Times New Roman" w:eastAsia="Times New Roman" w:hAnsi="Times New Roman" w:cs="Times New Roman"/>
                <w:sz w:val="20"/>
                <w:szCs w:val="20"/>
              </w:rPr>
              <w:t xml:space="preserve"> Маркса, 3 «Д</w:t>
            </w:r>
            <w:r w:rsidR="00D404DD">
              <w:rPr>
                <w:rFonts w:ascii="Times New Roman" w:eastAsia="Times New Roman" w:hAnsi="Times New Roman" w:cs="Times New Roman"/>
                <w:sz w:val="20"/>
                <w:szCs w:val="20"/>
              </w:rPr>
              <w:t>»</w:t>
            </w:r>
          </w:p>
        </w:tc>
        <w:tc>
          <w:tcPr>
            <w:tcW w:w="850"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851"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D404DD">
            <w:pPr>
              <w:spacing w:after="0" w:line="240" w:lineRule="auto"/>
              <w:ind w:left="-108" w:right="-108"/>
              <w:jc w:val="center"/>
              <w:rPr>
                <w:rFonts w:ascii="Times New Roman" w:eastAsia="Times New Roman" w:hAnsi="Times New Roman" w:cs="Times New Roman"/>
              </w:rPr>
            </w:pPr>
            <w:r w:rsidRPr="00EF6CEA">
              <w:rPr>
                <w:rFonts w:ascii="Times New Roman" w:eastAsia="Times New Roman" w:hAnsi="Times New Roman" w:cs="Times New Roman"/>
              </w:rPr>
              <w:t>205,6</w:t>
            </w:r>
          </w:p>
        </w:tc>
        <w:tc>
          <w:tcPr>
            <w:tcW w:w="708"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701142">
            <w:pPr>
              <w:spacing w:after="0" w:line="240" w:lineRule="auto"/>
              <w:ind w:left="-108" w:right="-108"/>
              <w:jc w:val="center"/>
              <w:rPr>
                <w:rFonts w:ascii="Times New Roman" w:eastAsia="Times New Roman" w:hAnsi="Times New Roman" w:cs="Times New Roman"/>
              </w:rPr>
            </w:pPr>
            <w:r w:rsidRPr="00EF6CEA">
              <w:rPr>
                <w:rFonts w:ascii="Times New Roman" w:eastAsia="Times New Roman" w:hAnsi="Times New Roman" w:cs="Times New Roman"/>
              </w:rPr>
              <w:t>101,4</w:t>
            </w: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8" w:type="dxa"/>
          </w:tcPr>
          <w:p w:rsidR="001C52E9" w:rsidRPr="00EF6CEA" w:rsidRDefault="001C52E9" w:rsidP="00200FF4">
            <w:pPr>
              <w:spacing w:after="0" w:line="240" w:lineRule="auto"/>
              <w:jc w:val="center"/>
              <w:rPr>
                <w:rFonts w:ascii="Times New Roman" w:eastAsia="Times New Roman" w:hAnsi="Times New Roman" w:cs="Times New Roman"/>
              </w:rPr>
            </w:pPr>
          </w:p>
        </w:tc>
      </w:tr>
      <w:tr w:rsidR="001C52E9" w:rsidRPr="00EF6CEA" w:rsidTr="00D404DD">
        <w:tc>
          <w:tcPr>
            <w:tcW w:w="3828" w:type="dxa"/>
            <w:shd w:val="clear" w:color="auto" w:fill="auto"/>
          </w:tcPr>
          <w:p w:rsidR="001C52E9" w:rsidRPr="00EF6CEA" w:rsidRDefault="001C52E9" w:rsidP="00D404DD">
            <w:pPr>
              <w:spacing w:after="0" w:line="240" w:lineRule="auto"/>
              <w:jc w:val="both"/>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установка</w:t>
            </w:r>
            <w:proofErr w:type="gramEnd"/>
            <w:r>
              <w:rPr>
                <w:rFonts w:ascii="Times New Roman" w:eastAsia="Times New Roman" w:hAnsi="Times New Roman" w:cs="Times New Roman"/>
                <w:sz w:val="20"/>
                <w:szCs w:val="20"/>
              </w:rPr>
              <w:t xml:space="preserve"> ограждений, п</w:t>
            </w:r>
            <w:r w:rsidRPr="00EF6CEA">
              <w:rPr>
                <w:rFonts w:ascii="Times New Roman" w:eastAsia="Times New Roman" w:hAnsi="Times New Roman" w:cs="Times New Roman"/>
                <w:sz w:val="20"/>
                <w:szCs w:val="20"/>
              </w:rPr>
              <w:t>риобретен</w:t>
            </w:r>
            <w:r>
              <w:rPr>
                <w:rFonts w:ascii="Times New Roman" w:eastAsia="Times New Roman" w:hAnsi="Times New Roman" w:cs="Times New Roman"/>
                <w:sz w:val="20"/>
                <w:szCs w:val="20"/>
              </w:rPr>
              <w:t>ие ограждений</w:t>
            </w:r>
            <w:r w:rsidRPr="00EF6CEA">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(в 2014г. </w:t>
            </w:r>
            <w:r w:rsidRPr="00EF6CEA">
              <w:rPr>
                <w:rFonts w:ascii="Times New Roman" w:eastAsia="Times New Roman" w:hAnsi="Times New Roman" w:cs="Times New Roman"/>
                <w:sz w:val="20"/>
                <w:szCs w:val="20"/>
              </w:rPr>
              <w:t>127</w:t>
            </w:r>
            <w:r w:rsidR="00D404DD">
              <w:rPr>
                <w:rFonts w:ascii="Times New Roman" w:eastAsia="Times New Roman" w:hAnsi="Times New Roman" w:cs="Times New Roman"/>
                <w:sz w:val="20"/>
                <w:szCs w:val="20"/>
              </w:rPr>
              <w:t xml:space="preserve"> </w:t>
            </w:r>
            <w:r w:rsidRPr="00EF6CEA">
              <w:rPr>
                <w:rFonts w:ascii="Times New Roman" w:eastAsia="Times New Roman" w:hAnsi="Times New Roman" w:cs="Times New Roman"/>
                <w:sz w:val="20"/>
                <w:szCs w:val="20"/>
              </w:rPr>
              <w:t>секций</w:t>
            </w:r>
            <w:r>
              <w:rPr>
                <w:rFonts w:ascii="Times New Roman" w:eastAsia="Times New Roman" w:hAnsi="Times New Roman" w:cs="Times New Roman"/>
                <w:sz w:val="20"/>
                <w:szCs w:val="20"/>
              </w:rPr>
              <w:t>, в 2015г.  79</w:t>
            </w:r>
            <w:r w:rsidR="00D404DD">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сек</w:t>
            </w:r>
            <w:r w:rsidR="00D404DD">
              <w:rPr>
                <w:rFonts w:ascii="Times New Roman" w:eastAsia="Times New Roman" w:hAnsi="Times New Roman" w:cs="Times New Roman"/>
                <w:sz w:val="20"/>
                <w:szCs w:val="20"/>
              </w:rPr>
              <w:t>ций</w:t>
            </w:r>
            <w:r>
              <w:rPr>
                <w:rFonts w:ascii="Times New Roman" w:eastAsia="Times New Roman" w:hAnsi="Times New Roman" w:cs="Times New Roman"/>
                <w:sz w:val="20"/>
                <w:szCs w:val="20"/>
              </w:rPr>
              <w:t>)</w:t>
            </w:r>
          </w:p>
        </w:tc>
        <w:tc>
          <w:tcPr>
            <w:tcW w:w="850"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375,7</w:t>
            </w:r>
          </w:p>
        </w:tc>
        <w:tc>
          <w:tcPr>
            <w:tcW w:w="851"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D404DD">
            <w:pPr>
              <w:spacing w:after="0" w:line="240" w:lineRule="auto"/>
              <w:ind w:left="-108" w:right="-108"/>
              <w:jc w:val="center"/>
              <w:rPr>
                <w:rFonts w:ascii="Times New Roman" w:eastAsia="Times New Roman" w:hAnsi="Times New Roman" w:cs="Times New Roman"/>
              </w:rPr>
            </w:pPr>
            <w:r w:rsidRPr="00EF6CEA">
              <w:rPr>
                <w:rFonts w:ascii="Times New Roman" w:eastAsia="Times New Roman" w:hAnsi="Times New Roman" w:cs="Times New Roman"/>
              </w:rPr>
              <w:t>335,9</w:t>
            </w:r>
          </w:p>
        </w:tc>
        <w:tc>
          <w:tcPr>
            <w:tcW w:w="708" w:type="dxa"/>
            <w:shd w:val="clear" w:color="auto" w:fill="auto"/>
          </w:tcPr>
          <w:p w:rsidR="001C52E9" w:rsidRPr="00EF6CEA" w:rsidRDefault="001C52E9" w:rsidP="00D404DD">
            <w:pPr>
              <w:spacing w:after="0" w:line="240" w:lineRule="auto"/>
              <w:ind w:left="-108" w:right="-108"/>
              <w:jc w:val="center"/>
              <w:rPr>
                <w:rFonts w:ascii="Times New Roman" w:eastAsia="Times New Roman" w:hAnsi="Times New Roman" w:cs="Times New Roman"/>
              </w:rPr>
            </w:pPr>
            <w:r w:rsidRPr="00EF6CEA">
              <w:rPr>
                <w:rFonts w:ascii="Times New Roman" w:eastAsia="Times New Roman" w:hAnsi="Times New Roman" w:cs="Times New Roman"/>
              </w:rPr>
              <w:t>223,6</w:t>
            </w:r>
          </w:p>
        </w:tc>
        <w:tc>
          <w:tcPr>
            <w:tcW w:w="709" w:type="dxa"/>
            <w:shd w:val="clear" w:color="auto" w:fill="auto"/>
          </w:tcPr>
          <w:p w:rsidR="001C52E9" w:rsidRPr="00EF6CEA" w:rsidRDefault="001C52E9" w:rsidP="00D404DD">
            <w:pPr>
              <w:spacing w:after="0" w:line="240" w:lineRule="auto"/>
              <w:ind w:left="-108" w:right="-108"/>
              <w:jc w:val="center"/>
              <w:rPr>
                <w:rFonts w:ascii="Times New Roman" w:eastAsia="Times New Roman" w:hAnsi="Times New Roman" w:cs="Times New Roman"/>
              </w:rPr>
            </w:pPr>
            <w:r w:rsidRPr="00EF6CEA">
              <w:rPr>
                <w:rFonts w:ascii="Times New Roman" w:eastAsia="Times New Roman" w:hAnsi="Times New Roman" w:cs="Times New Roman"/>
              </w:rPr>
              <w:t>155,6</w:t>
            </w: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8" w:type="dxa"/>
          </w:tcPr>
          <w:p w:rsidR="001C52E9" w:rsidRPr="00EF6CEA" w:rsidRDefault="001C52E9" w:rsidP="00200FF4">
            <w:pPr>
              <w:spacing w:after="0" w:line="240" w:lineRule="auto"/>
              <w:jc w:val="center"/>
              <w:rPr>
                <w:rFonts w:ascii="Times New Roman" w:eastAsia="Times New Roman" w:hAnsi="Times New Roman" w:cs="Times New Roman"/>
              </w:rPr>
            </w:pPr>
          </w:p>
        </w:tc>
      </w:tr>
      <w:tr w:rsidR="001C52E9" w:rsidRPr="00EF6CEA" w:rsidTr="00D404DD">
        <w:tc>
          <w:tcPr>
            <w:tcW w:w="3828" w:type="dxa"/>
            <w:shd w:val="clear" w:color="auto" w:fill="auto"/>
          </w:tcPr>
          <w:p w:rsidR="001C52E9" w:rsidRPr="00EF6CEA" w:rsidRDefault="001C52E9" w:rsidP="00200FF4">
            <w:pPr>
              <w:spacing w:after="0" w:line="240" w:lineRule="auto"/>
              <w:jc w:val="both"/>
              <w:rPr>
                <w:rFonts w:ascii="Times New Roman" w:eastAsia="Times New Roman" w:hAnsi="Times New Roman" w:cs="Times New Roman"/>
                <w:sz w:val="20"/>
                <w:szCs w:val="20"/>
              </w:rPr>
            </w:pPr>
            <w:proofErr w:type="gramStart"/>
            <w:r w:rsidRPr="00EF6CEA">
              <w:rPr>
                <w:rFonts w:ascii="Times New Roman" w:eastAsia="Times New Roman" w:hAnsi="Times New Roman" w:cs="Times New Roman"/>
                <w:sz w:val="20"/>
                <w:szCs w:val="20"/>
              </w:rPr>
              <w:t>строительств</w:t>
            </w:r>
            <w:r>
              <w:rPr>
                <w:rFonts w:ascii="Times New Roman" w:eastAsia="Times New Roman" w:hAnsi="Times New Roman" w:cs="Times New Roman"/>
                <w:sz w:val="20"/>
                <w:szCs w:val="20"/>
              </w:rPr>
              <w:t>о</w:t>
            </w:r>
            <w:proofErr w:type="gramEnd"/>
            <w:r>
              <w:rPr>
                <w:rFonts w:ascii="Times New Roman" w:eastAsia="Times New Roman" w:hAnsi="Times New Roman" w:cs="Times New Roman"/>
                <w:sz w:val="20"/>
                <w:szCs w:val="20"/>
              </w:rPr>
              <w:t xml:space="preserve"> тротуаров  </w:t>
            </w:r>
          </w:p>
        </w:tc>
        <w:tc>
          <w:tcPr>
            <w:tcW w:w="850"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851"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342</w:t>
            </w: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8" w:type="dxa"/>
            <w:shd w:val="clear" w:color="auto" w:fill="auto"/>
          </w:tcPr>
          <w:p w:rsidR="001C52E9" w:rsidRPr="00EF6CEA" w:rsidRDefault="001C52E9" w:rsidP="00D404DD">
            <w:pPr>
              <w:spacing w:after="0" w:line="240" w:lineRule="auto"/>
              <w:ind w:left="-108" w:right="-108"/>
              <w:jc w:val="center"/>
              <w:rPr>
                <w:rFonts w:ascii="Times New Roman" w:eastAsia="Times New Roman" w:hAnsi="Times New Roman" w:cs="Times New Roman"/>
              </w:rPr>
            </w:pPr>
            <w:r w:rsidRPr="00EF6CEA">
              <w:rPr>
                <w:rFonts w:ascii="Times New Roman" w:eastAsia="Times New Roman" w:hAnsi="Times New Roman" w:cs="Times New Roman"/>
              </w:rPr>
              <w:t>195,4</w:t>
            </w: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8" w:type="dxa"/>
          </w:tcPr>
          <w:p w:rsidR="001C52E9" w:rsidRPr="00EF6CEA" w:rsidRDefault="001C52E9" w:rsidP="00200FF4">
            <w:pPr>
              <w:spacing w:after="0" w:line="240" w:lineRule="auto"/>
              <w:jc w:val="center"/>
              <w:rPr>
                <w:rFonts w:ascii="Times New Roman" w:eastAsia="Times New Roman" w:hAnsi="Times New Roman" w:cs="Times New Roman"/>
              </w:rPr>
            </w:pPr>
          </w:p>
        </w:tc>
      </w:tr>
      <w:tr w:rsidR="001C52E9" w:rsidRPr="00EF6CEA" w:rsidTr="00D404DD">
        <w:tc>
          <w:tcPr>
            <w:tcW w:w="3828" w:type="dxa"/>
            <w:shd w:val="clear" w:color="auto" w:fill="auto"/>
          </w:tcPr>
          <w:p w:rsidR="001C52E9" w:rsidRPr="00EF6CEA" w:rsidRDefault="001C52E9" w:rsidP="00200FF4">
            <w:pPr>
              <w:spacing w:after="0" w:line="240" w:lineRule="auto"/>
              <w:jc w:val="both"/>
              <w:rPr>
                <w:rFonts w:ascii="Times New Roman" w:eastAsia="Times New Roman" w:hAnsi="Times New Roman" w:cs="Times New Roman"/>
                <w:sz w:val="20"/>
                <w:szCs w:val="20"/>
              </w:rPr>
            </w:pPr>
            <w:proofErr w:type="gramStart"/>
            <w:r w:rsidRPr="00EF6CEA">
              <w:rPr>
                <w:rFonts w:ascii="Times New Roman" w:eastAsia="Times New Roman" w:hAnsi="Times New Roman" w:cs="Times New Roman"/>
                <w:sz w:val="20"/>
                <w:szCs w:val="20"/>
              </w:rPr>
              <w:t>установка</w:t>
            </w:r>
            <w:proofErr w:type="gramEnd"/>
            <w:r w:rsidRPr="00EF6CEA">
              <w:rPr>
                <w:rFonts w:ascii="Times New Roman" w:eastAsia="Times New Roman" w:hAnsi="Times New Roman" w:cs="Times New Roman"/>
                <w:sz w:val="20"/>
                <w:szCs w:val="20"/>
              </w:rPr>
              <w:t xml:space="preserve"> камер видеонаблюдения у фонтана</w:t>
            </w:r>
          </w:p>
        </w:tc>
        <w:tc>
          <w:tcPr>
            <w:tcW w:w="850"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851"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8"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r w:rsidRPr="00EF6CEA">
              <w:rPr>
                <w:rFonts w:ascii="Times New Roman" w:eastAsia="Times New Roman" w:hAnsi="Times New Roman" w:cs="Times New Roman"/>
              </w:rPr>
              <w:t>82,5</w:t>
            </w: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8" w:type="dxa"/>
          </w:tcPr>
          <w:p w:rsidR="001C52E9" w:rsidRPr="00EF6CEA" w:rsidRDefault="001C52E9" w:rsidP="00200FF4">
            <w:pPr>
              <w:spacing w:after="0" w:line="240" w:lineRule="auto"/>
              <w:jc w:val="center"/>
              <w:rPr>
                <w:rFonts w:ascii="Times New Roman" w:eastAsia="Times New Roman" w:hAnsi="Times New Roman" w:cs="Times New Roman"/>
              </w:rPr>
            </w:pPr>
          </w:p>
        </w:tc>
      </w:tr>
      <w:tr w:rsidR="001C52E9" w:rsidRPr="00EF6CEA" w:rsidTr="00D404DD">
        <w:tc>
          <w:tcPr>
            <w:tcW w:w="3828" w:type="dxa"/>
            <w:shd w:val="clear" w:color="auto" w:fill="auto"/>
          </w:tcPr>
          <w:p w:rsidR="001C52E9" w:rsidRPr="00EF6CEA" w:rsidRDefault="001C52E9" w:rsidP="00200FF4">
            <w:pPr>
              <w:spacing w:after="0" w:line="240" w:lineRule="auto"/>
              <w:jc w:val="both"/>
              <w:rPr>
                <w:rFonts w:ascii="Times New Roman" w:eastAsia="Times New Roman" w:hAnsi="Times New Roman" w:cs="Times New Roman"/>
                <w:sz w:val="20"/>
                <w:szCs w:val="20"/>
              </w:rPr>
            </w:pPr>
            <w:proofErr w:type="gramStart"/>
            <w:r w:rsidRPr="00EF6CEA">
              <w:rPr>
                <w:rFonts w:ascii="Times New Roman" w:eastAsia="Times New Roman" w:hAnsi="Times New Roman" w:cs="Times New Roman"/>
                <w:sz w:val="20"/>
                <w:szCs w:val="20"/>
              </w:rPr>
              <w:t>приобретение</w:t>
            </w:r>
            <w:proofErr w:type="gramEnd"/>
            <w:r w:rsidRPr="00EF6CEA">
              <w:rPr>
                <w:rFonts w:ascii="Times New Roman" w:eastAsia="Times New Roman" w:hAnsi="Times New Roman" w:cs="Times New Roman"/>
                <w:sz w:val="20"/>
                <w:szCs w:val="20"/>
              </w:rPr>
              <w:t xml:space="preserve"> и установка мемориальных досок у памятника ВОВ</w:t>
            </w:r>
          </w:p>
        </w:tc>
        <w:tc>
          <w:tcPr>
            <w:tcW w:w="850"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851"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8" w:type="dxa"/>
            <w:shd w:val="clear" w:color="auto" w:fill="auto"/>
          </w:tcPr>
          <w:p w:rsidR="001C52E9" w:rsidRPr="00EF6CEA" w:rsidRDefault="001C52E9" w:rsidP="00D404DD">
            <w:pPr>
              <w:spacing w:after="0" w:line="240" w:lineRule="auto"/>
              <w:ind w:left="-108" w:right="-108"/>
              <w:jc w:val="center"/>
              <w:rPr>
                <w:rFonts w:ascii="Times New Roman" w:eastAsia="Times New Roman" w:hAnsi="Times New Roman" w:cs="Times New Roman"/>
              </w:rPr>
            </w:pPr>
            <w:r w:rsidRPr="00EF6CEA">
              <w:rPr>
                <w:rFonts w:ascii="Times New Roman" w:eastAsia="Times New Roman" w:hAnsi="Times New Roman" w:cs="Times New Roman"/>
              </w:rPr>
              <w:t>220,7</w:t>
            </w: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8" w:type="dxa"/>
          </w:tcPr>
          <w:p w:rsidR="001C52E9" w:rsidRPr="00EF6CEA" w:rsidRDefault="001C52E9" w:rsidP="00200FF4">
            <w:pPr>
              <w:spacing w:after="0" w:line="240" w:lineRule="auto"/>
              <w:jc w:val="center"/>
              <w:rPr>
                <w:rFonts w:ascii="Times New Roman" w:eastAsia="Times New Roman" w:hAnsi="Times New Roman" w:cs="Times New Roman"/>
              </w:rPr>
            </w:pPr>
          </w:p>
        </w:tc>
      </w:tr>
      <w:tr w:rsidR="001C52E9" w:rsidRPr="00EF6CEA" w:rsidTr="00D404DD">
        <w:tc>
          <w:tcPr>
            <w:tcW w:w="3828" w:type="dxa"/>
            <w:shd w:val="clear" w:color="auto" w:fill="auto"/>
          </w:tcPr>
          <w:p w:rsidR="001C52E9" w:rsidRPr="00EF6CEA" w:rsidRDefault="001C52E9" w:rsidP="00D404DD">
            <w:pPr>
              <w:spacing w:after="0" w:line="240" w:lineRule="auto"/>
              <w:jc w:val="both"/>
              <w:rPr>
                <w:rFonts w:ascii="Times New Roman" w:eastAsia="Times New Roman" w:hAnsi="Times New Roman" w:cs="Times New Roman"/>
                <w:sz w:val="20"/>
                <w:szCs w:val="20"/>
              </w:rPr>
            </w:pPr>
            <w:proofErr w:type="gramStart"/>
            <w:r w:rsidRPr="00EF6CEA">
              <w:rPr>
                <w:rFonts w:ascii="Times New Roman" w:eastAsia="Times New Roman" w:hAnsi="Times New Roman" w:cs="Times New Roman"/>
                <w:sz w:val="20"/>
                <w:szCs w:val="20"/>
              </w:rPr>
              <w:t>благоустройство</w:t>
            </w:r>
            <w:proofErr w:type="gramEnd"/>
            <w:r w:rsidRPr="00EF6CEA">
              <w:rPr>
                <w:rFonts w:ascii="Times New Roman" w:eastAsia="Times New Roman" w:hAnsi="Times New Roman" w:cs="Times New Roman"/>
                <w:sz w:val="20"/>
                <w:szCs w:val="20"/>
              </w:rPr>
              <w:t xml:space="preserve"> площади и установка памятника «Жертв политических репрессий» по ул. К</w:t>
            </w:r>
            <w:r w:rsidR="00D404DD">
              <w:rPr>
                <w:rFonts w:ascii="Times New Roman" w:eastAsia="Times New Roman" w:hAnsi="Times New Roman" w:cs="Times New Roman"/>
                <w:sz w:val="20"/>
                <w:szCs w:val="20"/>
              </w:rPr>
              <w:t>арла</w:t>
            </w:r>
            <w:r w:rsidRPr="00EF6CEA">
              <w:rPr>
                <w:rFonts w:ascii="Times New Roman" w:eastAsia="Times New Roman" w:hAnsi="Times New Roman" w:cs="Times New Roman"/>
                <w:sz w:val="20"/>
                <w:szCs w:val="20"/>
              </w:rPr>
              <w:t xml:space="preserve"> Маркса, 3 «Д»</w:t>
            </w:r>
          </w:p>
        </w:tc>
        <w:tc>
          <w:tcPr>
            <w:tcW w:w="850"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851"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8"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701142">
            <w:pPr>
              <w:spacing w:after="0" w:line="240" w:lineRule="auto"/>
              <w:ind w:left="-108" w:right="-108"/>
              <w:jc w:val="center"/>
              <w:rPr>
                <w:rFonts w:ascii="Times New Roman" w:eastAsia="Times New Roman" w:hAnsi="Times New Roman" w:cs="Times New Roman"/>
              </w:rPr>
            </w:pPr>
            <w:r w:rsidRPr="00EF6CEA">
              <w:rPr>
                <w:rFonts w:ascii="Times New Roman" w:eastAsia="Times New Roman" w:hAnsi="Times New Roman" w:cs="Times New Roman"/>
              </w:rPr>
              <w:t>1605,6</w:t>
            </w: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8" w:type="dxa"/>
          </w:tcPr>
          <w:p w:rsidR="001C52E9" w:rsidRPr="00EF6CEA" w:rsidRDefault="001C52E9" w:rsidP="00200FF4">
            <w:pPr>
              <w:spacing w:after="0" w:line="240" w:lineRule="auto"/>
              <w:jc w:val="center"/>
              <w:rPr>
                <w:rFonts w:ascii="Times New Roman" w:eastAsia="Times New Roman" w:hAnsi="Times New Roman" w:cs="Times New Roman"/>
              </w:rPr>
            </w:pPr>
          </w:p>
        </w:tc>
      </w:tr>
      <w:tr w:rsidR="001C52E9" w:rsidRPr="00EF6CEA" w:rsidTr="00D404DD">
        <w:tc>
          <w:tcPr>
            <w:tcW w:w="3828" w:type="dxa"/>
            <w:shd w:val="clear" w:color="auto" w:fill="auto"/>
          </w:tcPr>
          <w:p w:rsidR="001C52E9" w:rsidRPr="00EF6CEA" w:rsidRDefault="001C52E9" w:rsidP="00D404DD">
            <w:pPr>
              <w:spacing w:after="0" w:line="240" w:lineRule="auto"/>
              <w:jc w:val="both"/>
              <w:rPr>
                <w:rFonts w:ascii="Times New Roman" w:eastAsia="Times New Roman" w:hAnsi="Times New Roman" w:cs="Times New Roman"/>
                <w:sz w:val="20"/>
                <w:szCs w:val="20"/>
              </w:rPr>
            </w:pPr>
            <w:proofErr w:type="gramStart"/>
            <w:r w:rsidRPr="00EF6CEA">
              <w:rPr>
                <w:rFonts w:ascii="Times New Roman" w:eastAsia="Times New Roman" w:hAnsi="Times New Roman" w:cs="Times New Roman"/>
                <w:sz w:val="20"/>
                <w:szCs w:val="20"/>
              </w:rPr>
              <w:lastRenderedPageBreak/>
              <w:t>благоустройство</w:t>
            </w:r>
            <w:proofErr w:type="gramEnd"/>
            <w:r w:rsidRPr="00EF6CEA">
              <w:rPr>
                <w:rFonts w:ascii="Times New Roman" w:eastAsia="Times New Roman" w:hAnsi="Times New Roman" w:cs="Times New Roman"/>
                <w:sz w:val="20"/>
                <w:szCs w:val="20"/>
              </w:rPr>
              <w:t xml:space="preserve"> территории парков по ул. К</w:t>
            </w:r>
            <w:r w:rsidR="00D404DD">
              <w:rPr>
                <w:rFonts w:ascii="Times New Roman" w:eastAsia="Times New Roman" w:hAnsi="Times New Roman" w:cs="Times New Roman"/>
                <w:sz w:val="20"/>
                <w:szCs w:val="20"/>
              </w:rPr>
              <w:t xml:space="preserve">арла </w:t>
            </w:r>
            <w:r w:rsidRPr="00EF6CEA">
              <w:rPr>
                <w:rFonts w:ascii="Times New Roman" w:eastAsia="Times New Roman" w:hAnsi="Times New Roman" w:cs="Times New Roman"/>
                <w:sz w:val="20"/>
                <w:szCs w:val="20"/>
              </w:rPr>
              <w:t xml:space="preserve"> Маркса, по ул.</w:t>
            </w:r>
            <w:r w:rsidR="00D404DD">
              <w:rPr>
                <w:rFonts w:ascii="Times New Roman" w:eastAsia="Times New Roman" w:hAnsi="Times New Roman" w:cs="Times New Roman"/>
                <w:sz w:val="20"/>
                <w:szCs w:val="20"/>
              </w:rPr>
              <w:t xml:space="preserve"> </w:t>
            </w:r>
            <w:r w:rsidRPr="00EF6CEA">
              <w:rPr>
                <w:rFonts w:ascii="Times New Roman" w:eastAsia="Times New Roman" w:hAnsi="Times New Roman" w:cs="Times New Roman"/>
                <w:sz w:val="20"/>
                <w:szCs w:val="20"/>
              </w:rPr>
              <w:t>Л</w:t>
            </w:r>
            <w:r w:rsidR="00D404DD">
              <w:rPr>
                <w:rFonts w:ascii="Times New Roman" w:eastAsia="Times New Roman" w:hAnsi="Times New Roman" w:cs="Times New Roman"/>
                <w:sz w:val="20"/>
                <w:szCs w:val="20"/>
              </w:rPr>
              <w:t xml:space="preserve">изы </w:t>
            </w:r>
            <w:r w:rsidRPr="00EF6CEA">
              <w:rPr>
                <w:rFonts w:ascii="Times New Roman" w:eastAsia="Times New Roman" w:hAnsi="Times New Roman" w:cs="Times New Roman"/>
                <w:sz w:val="20"/>
                <w:szCs w:val="20"/>
              </w:rPr>
              <w:t>Чайкиной, 1А</w:t>
            </w:r>
          </w:p>
        </w:tc>
        <w:tc>
          <w:tcPr>
            <w:tcW w:w="850"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851"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8"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701142">
            <w:pPr>
              <w:spacing w:after="0" w:line="240" w:lineRule="auto"/>
              <w:ind w:left="-108" w:right="-108"/>
              <w:jc w:val="center"/>
              <w:rPr>
                <w:rFonts w:ascii="Times New Roman" w:eastAsia="Times New Roman" w:hAnsi="Times New Roman" w:cs="Times New Roman"/>
              </w:rPr>
            </w:pPr>
            <w:r w:rsidRPr="00EF6CEA">
              <w:rPr>
                <w:rFonts w:ascii="Times New Roman" w:eastAsia="Times New Roman" w:hAnsi="Times New Roman" w:cs="Times New Roman"/>
              </w:rPr>
              <w:t>2641,3</w:t>
            </w:r>
          </w:p>
        </w:tc>
        <w:tc>
          <w:tcPr>
            <w:tcW w:w="708" w:type="dxa"/>
          </w:tcPr>
          <w:p w:rsidR="001C52E9" w:rsidRPr="00EF6CEA" w:rsidRDefault="001C52E9" w:rsidP="00701142">
            <w:pPr>
              <w:spacing w:after="0" w:line="240" w:lineRule="auto"/>
              <w:ind w:left="-108" w:right="-108"/>
              <w:jc w:val="center"/>
              <w:rPr>
                <w:rFonts w:ascii="Times New Roman" w:eastAsia="Times New Roman" w:hAnsi="Times New Roman" w:cs="Times New Roman"/>
              </w:rPr>
            </w:pPr>
            <w:r w:rsidRPr="00EF6CEA">
              <w:rPr>
                <w:rFonts w:ascii="Times New Roman" w:eastAsia="Times New Roman" w:hAnsi="Times New Roman" w:cs="Times New Roman"/>
              </w:rPr>
              <w:t>327,9</w:t>
            </w:r>
          </w:p>
        </w:tc>
      </w:tr>
      <w:tr w:rsidR="001C52E9" w:rsidRPr="00EF6CEA" w:rsidTr="00D404DD">
        <w:tc>
          <w:tcPr>
            <w:tcW w:w="9781" w:type="dxa"/>
            <w:gridSpan w:val="9"/>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roofErr w:type="gramStart"/>
            <w:r w:rsidRPr="00EF6CEA">
              <w:rPr>
                <w:rFonts w:ascii="Times New Roman" w:eastAsia="Times New Roman" w:hAnsi="Times New Roman" w:cs="Times New Roman"/>
                <w:sz w:val="24"/>
                <w:szCs w:val="24"/>
              </w:rPr>
              <w:t>на  организацию</w:t>
            </w:r>
            <w:proofErr w:type="gramEnd"/>
            <w:r w:rsidRPr="00EF6CEA">
              <w:rPr>
                <w:rFonts w:ascii="Times New Roman" w:eastAsia="Times New Roman" w:hAnsi="Times New Roman" w:cs="Times New Roman"/>
                <w:sz w:val="24"/>
                <w:szCs w:val="24"/>
              </w:rPr>
              <w:t xml:space="preserve">  транспортного  обслуживания населения, всего 2463,5</w:t>
            </w:r>
          </w:p>
        </w:tc>
      </w:tr>
      <w:tr w:rsidR="001C52E9" w:rsidRPr="00EF6CEA" w:rsidTr="00D404DD">
        <w:tc>
          <w:tcPr>
            <w:tcW w:w="3828" w:type="dxa"/>
            <w:shd w:val="clear" w:color="auto" w:fill="auto"/>
          </w:tcPr>
          <w:p w:rsidR="001C52E9" w:rsidRPr="00EF6CEA" w:rsidRDefault="001C52E9" w:rsidP="00200FF4">
            <w:pPr>
              <w:spacing w:after="0" w:line="240" w:lineRule="auto"/>
              <w:jc w:val="both"/>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приобретение</w:t>
            </w:r>
            <w:proofErr w:type="gramEnd"/>
            <w:r>
              <w:rPr>
                <w:rFonts w:ascii="Times New Roman" w:eastAsia="Times New Roman" w:hAnsi="Times New Roman" w:cs="Times New Roman"/>
                <w:sz w:val="20"/>
                <w:szCs w:val="20"/>
              </w:rPr>
              <w:t xml:space="preserve"> </w:t>
            </w:r>
            <w:r w:rsidRPr="00EF6CEA">
              <w:rPr>
                <w:rFonts w:ascii="Times New Roman" w:eastAsia="Times New Roman" w:hAnsi="Times New Roman" w:cs="Times New Roman"/>
                <w:sz w:val="20"/>
                <w:szCs w:val="20"/>
              </w:rPr>
              <w:t>микроавтобуса Газель ГАЗ- 32213</w:t>
            </w:r>
          </w:p>
        </w:tc>
        <w:tc>
          <w:tcPr>
            <w:tcW w:w="850"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r w:rsidRPr="00EF6CEA">
              <w:rPr>
                <w:rFonts w:ascii="Times New Roman" w:eastAsia="Times New Roman" w:hAnsi="Times New Roman" w:cs="Times New Roman"/>
              </w:rPr>
              <w:t>607,2</w:t>
            </w:r>
          </w:p>
        </w:tc>
        <w:tc>
          <w:tcPr>
            <w:tcW w:w="851"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8"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8" w:type="dxa"/>
          </w:tcPr>
          <w:p w:rsidR="001C52E9" w:rsidRPr="00EF6CEA" w:rsidRDefault="001C52E9" w:rsidP="00701142">
            <w:pPr>
              <w:spacing w:after="0" w:line="240" w:lineRule="auto"/>
              <w:ind w:left="-108" w:right="-108"/>
              <w:jc w:val="center"/>
              <w:rPr>
                <w:rFonts w:ascii="Times New Roman" w:eastAsia="Times New Roman" w:hAnsi="Times New Roman" w:cs="Times New Roman"/>
              </w:rPr>
            </w:pPr>
            <w:r w:rsidRPr="00EF6CEA">
              <w:rPr>
                <w:rFonts w:ascii="Times New Roman" w:eastAsia="Times New Roman" w:hAnsi="Times New Roman" w:cs="Times New Roman"/>
              </w:rPr>
              <w:t>1856,3</w:t>
            </w:r>
          </w:p>
        </w:tc>
      </w:tr>
      <w:tr w:rsidR="001C52E9" w:rsidRPr="00EF6CEA" w:rsidTr="00D404DD">
        <w:tc>
          <w:tcPr>
            <w:tcW w:w="9781" w:type="dxa"/>
            <w:gridSpan w:val="9"/>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roofErr w:type="gramStart"/>
            <w:r w:rsidRPr="00EF6CEA">
              <w:rPr>
                <w:rFonts w:ascii="Times New Roman" w:eastAsia="Times New Roman" w:hAnsi="Times New Roman" w:cs="Times New Roman"/>
                <w:sz w:val="24"/>
                <w:szCs w:val="24"/>
              </w:rPr>
              <w:t>на</w:t>
            </w:r>
            <w:proofErr w:type="gramEnd"/>
            <w:r w:rsidRPr="00EF6CEA">
              <w:rPr>
                <w:rFonts w:ascii="Times New Roman" w:eastAsia="Times New Roman" w:hAnsi="Times New Roman" w:cs="Times New Roman"/>
                <w:sz w:val="24"/>
                <w:szCs w:val="24"/>
              </w:rPr>
              <w:t xml:space="preserve"> развитие физкультуры  и  спорта, всего  </w:t>
            </w:r>
            <w:r>
              <w:rPr>
                <w:rFonts w:ascii="Times New Roman" w:eastAsia="Times New Roman" w:hAnsi="Times New Roman" w:cs="Times New Roman"/>
                <w:sz w:val="24"/>
                <w:szCs w:val="24"/>
              </w:rPr>
              <w:t>99,2</w:t>
            </w:r>
          </w:p>
        </w:tc>
      </w:tr>
      <w:tr w:rsidR="001C52E9" w:rsidRPr="00EF6CEA" w:rsidTr="00D404DD">
        <w:tc>
          <w:tcPr>
            <w:tcW w:w="3828" w:type="dxa"/>
            <w:shd w:val="clear" w:color="auto" w:fill="auto"/>
          </w:tcPr>
          <w:p w:rsidR="001C52E9" w:rsidRPr="00EF6CEA" w:rsidRDefault="001C52E9" w:rsidP="00200FF4">
            <w:pPr>
              <w:spacing w:after="0" w:line="240" w:lineRule="auto"/>
              <w:jc w:val="both"/>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огораживание</w:t>
            </w:r>
            <w:proofErr w:type="gramEnd"/>
            <w:r>
              <w:rPr>
                <w:rFonts w:ascii="Times New Roman" w:eastAsia="Times New Roman" w:hAnsi="Times New Roman" w:cs="Times New Roman"/>
                <w:sz w:val="20"/>
                <w:szCs w:val="20"/>
              </w:rPr>
              <w:t xml:space="preserve"> корта</w:t>
            </w:r>
          </w:p>
        </w:tc>
        <w:tc>
          <w:tcPr>
            <w:tcW w:w="850"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99,2</w:t>
            </w:r>
          </w:p>
        </w:tc>
        <w:tc>
          <w:tcPr>
            <w:tcW w:w="851"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8"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9" w:type="dxa"/>
            <w:shd w:val="clear" w:color="auto" w:fill="auto"/>
          </w:tcPr>
          <w:p w:rsidR="001C52E9" w:rsidRPr="00EF6CEA" w:rsidRDefault="001C52E9" w:rsidP="00200FF4">
            <w:pPr>
              <w:spacing w:after="0" w:line="240" w:lineRule="auto"/>
              <w:jc w:val="center"/>
              <w:rPr>
                <w:rFonts w:ascii="Times New Roman" w:eastAsia="Times New Roman" w:hAnsi="Times New Roman" w:cs="Times New Roman"/>
              </w:rPr>
            </w:pPr>
          </w:p>
        </w:tc>
        <w:tc>
          <w:tcPr>
            <w:tcW w:w="708" w:type="dxa"/>
          </w:tcPr>
          <w:p w:rsidR="001C52E9" w:rsidRPr="00EF6CEA" w:rsidRDefault="001C52E9" w:rsidP="00200FF4">
            <w:pPr>
              <w:spacing w:after="0" w:line="240" w:lineRule="auto"/>
              <w:jc w:val="center"/>
              <w:rPr>
                <w:rFonts w:ascii="Times New Roman" w:eastAsia="Times New Roman" w:hAnsi="Times New Roman" w:cs="Times New Roman"/>
              </w:rPr>
            </w:pPr>
          </w:p>
        </w:tc>
      </w:tr>
      <w:tr w:rsidR="001C52E9" w:rsidRPr="00EF6CEA" w:rsidTr="00D404DD">
        <w:tc>
          <w:tcPr>
            <w:tcW w:w="3828" w:type="dxa"/>
            <w:shd w:val="clear" w:color="auto" w:fill="auto"/>
          </w:tcPr>
          <w:p w:rsidR="001C52E9" w:rsidRPr="00EF6CEA" w:rsidRDefault="00701142" w:rsidP="00200FF4">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Итого, </w:t>
            </w:r>
            <w:r w:rsidRPr="00701142">
              <w:rPr>
                <w:rFonts w:ascii="Times New Roman" w:eastAsia="Times New Roman" w:hAnsi="Times New Roman" w:cs="Times New Roman"/>
                <w:sz w:val="24"/>
                <w:szCs w:val="24"/>
              </w:rPr>
              <w:t>в том числе</w:t>
            </w:r>
          </w:p>
        </w:tc>
        <w:tc>
          <w:tcPr>
            <w:tcW w:w="850" w:type="dxa"/>
            <w:shd w:val="clear" w:color="auto" w:fill="auto"/>
          </w:tcPr>
          <w:p w:rsidR="001C52E9" w:rsidRPr="00375E0C" w:rsidRDefault="001C52E9" w:rsidP="00701142">
            <w:pPr>
              <w:spacing w:after="0" w:line="240" w:lineRule="auto"/>
              <w:ind w:left="-108" w:right="-108"/>
              <w:jc w:val="center"/>
              <w:rPr>
                <w:rFonts w:ascii="Times New Roman" w:eastAsia="Times New Roman" w:hAnsi="Times New Roman" w:cs="Times New Roman"/>
                <w:b/>
              </w:rPr>
            </w:pPr>
            <w:r w:rsidRPr="00375E0C">
              <w:rPr>
                <w:rFonts w:ascii="Times New Roman" w:eastAsia="Times New Roman" w:hAnsi="Times New Roman" w:cs="Times New Roman"/>
                <w:b/>
              </w:rPr>
              <w:t>4058,4</w:t>
            </w:r>
          </w:p>
        </w:tc>
        <w:tc>
          <w:tcPr>
            <w:tcW w:w="851" w:type="dxa"/>
            <w:shd w:val="clear" w:color="auto" w:fill="auto"/>
          </w:tcPr>
          <w:p w:rsidR="001C52E9" w:rsidRPr="00375E0C" w:rsidRDefault="001C52E9" w:rsidP="00D404DD">
            <w:pPr>
              <w:spacing w:after="0" w:line="240" w:lineRule="auto"/>
              <w:ind w:left="-108" w:right="-108"/>
              <w:jc w:val="center"/>
              <w:rPr>
                <w:rFonts w:ascii="Times New Roman" w:eastAsia="Times New Roman" w:hAnsi="Times New Roman" w:cs="Times New Roman"/>
                <w:b/>
              </w:rPr>
            </w:pPr>
            <w:r>
              <w:rPr>
                <w:rFonts w:ascii="Times New Roman" w:eastAsia="Times New Roman" w:hAnsi="Times New Roman" w:cs="Times New Roman"/>
                <w:b/>
              </w:rPr>
              <w:t>5310,6</w:t>
            </w:r>
          </w:p>
        </w:tc>
        <w:tc>
          <w:tcPr>
            <w:tcW w:w="709" w:type="dxa"/>
            <w:shd w:val="clear" w:color="auto" w:fill="auto"/>
          </w:tcPr>
          <w:p w:rsidR="001C52E9" w:rsidRPr="00EF6CEA" w:rsidRDefault="001C52E9" w:rsidP="00701142">
            <w:pPr>
              <w:spacing w:after="0" w:line="240" w:lineRule="auto"/>
              <w:ind w:left="-108" w:right="-108"/>
              <w:jc w:val="center"/>
              <w:rPr>
                <w:rFonts w:ascii="Times New Roman" w:eastAsia="Times New Roman" w:hAnsi="Times New Roman" w:cs="Times New Roman"/>
                <w:b/>
              </w:rPr>
            </w:pPr>
            <w:r w:rsidRPr="00EF6CEA">
              <w:rPr>
                <w:rFonts w:ascii="Times New Roman" w:eastAsia="Times New Roman" w:hAnsi="Times New Roman" w:cs="Times New Roman"/>
                <w:b/>
              </w:rPr>
              <w:t>3462,9</w:t>
            </w:r>
          </w:p>
        </w:tc>
        <w:tc>
          <w:tcPr>
            <w:tcW w:w="708" w:type="dxa"/>
            <w:shd w:val="clear" w:color="auto" w:fill="auto"/>
          </w:tcPr>
          <w:p w:rsidR="001C52E9" w:rsidRPr="00EF6CEA" w:rsidRDefault="001C52E9" w:rsidP="00701142">
            <w:pPr>
              <w:spacing w:after="0" w:line="240" w:lineRule="auto"/>
              <w:ind w:left="-108" w:right="-108"/>
              <w:jc w:val="center"/>
              <w:rPr>
                <w:rFonts w:ascii="Times New Roman" w:eastAsia="Times New Roman" w:hAnsi="Times New Roman" w:cs="Times New Roman"/>
                <w:b/>
              </w:rPr>
            </w:pPr>
            <w:r w:rsidRPr="00EF6CEA">
              <w:rPr>
                <w:rFonts w:ascii="Times New Roman" w:eastAsia="Times New Roman" w:hAnsi="Times New Roman" w:cs="Times New Roman"/>
                <w:b/>
              </w:rPr>
              <w:t>2432</w:t>
            </w:r>
          </w:p>
        </w:tc>
        <w:tc>
          <w:tcPr>
            <w:tcW w:w="709" w:type="dxa"/>
            <w:shd w:val="clear" w:color="auto" w:fill="auto"/>
          </w:tcPr>
          <w:p w:rsidR="001C52E9" w:rsidRPr="00EF6CEA" w:rsidRDefault="001C52E9" w:rsidP="00701142">
            <w:pPr>
              <w:spacing w:after="0" w:line="240" w:lineRule="auto"/>
              <w:ind w:left="-108" w:right="-108"/>
              <w:jc w:val="center"/>
              <w:rPr>
                <w:rFonts w:ascii="Times New Roman" w:eastAsia="Times New Roman" w:hAnsi="Times New Roman" w:cs="Times New Roman"/>
                <w:b/>
              </w:rPr>
            </w:pPr>
            <w:r w:rsidRPr="00EF6CEA">
              <w:rPr>
                <w:rFonts w:ascii="Times New Roman" w:eastAsia="Times New Roman" w:hAnsi="Times New Roman" w:cs="Times New Roman"/>
                <w:b/>
              </w:rPr>
              <w:t>2245,3</w:t>
            </w:r>
          </w:p>
        </w:tc>
        <w:tc>
          <w:tcPr>
            <w:tcW w:w="709" w:type="dxa"/>
            <w:shd w:val="clear" w:color="auto" w:fill="auto"/>
          </w:tcPr>
          <w:p w:rsidR="001C52E9" w:rsidRPr="00EF6CEA" w:rsidRDefault="001C52E9" w:rsidP="00701142">
            <w:pPr>
              <w:spacing w:after="0" w:line="240" w:lineRule="auto"/>
              <w:ind w:left="-108" w:right="-108"/>
              <w:jc w:val="center"/>
              <w:rPr>
                <w:rFonts w:ascii="Times New Roman" w:eastAsia="Times New Roman" w:hAnsi="Times New Roman" w:cs="Times New Roman"/>
                <w:b/>
              </w:rPr>
            </w:pPr>
            <w:r w:rsidRPr="00EF6CEA">
              <w:rPr>
                <w:rFonts w:ascii="Times New Roman" w:eastAsia="Times New Roman" w:hAnsi="Times New Roman" w:cs="Times New Roman"/>
                <w:b/>
              </w:rPr>
              <w:t>2200,3</w:t>
            </w:r>
          </w:p>
        </w:tc>
        <w:tc>
          <w:tcPr>
            <w:tcW w:w="709" w:type="dxa"/>
            <w:shd w:val="clear" w:color="auto" w:fill="auto"/>
          </w:tcPr>
          <w:p w:rsidR="001C52E9" w:rsidRPr="00EF6CEA" w:rsidRDefault="001C52E9" w:rsidP="00701142">
            <w:pPr>
              <w:spacing w:after="0" w:line="240" w:lineRule="auto"/>
              <w:ind w:left="-108" w:right="-108"/>
              <w:jc w:val="center"/>
              <w:rPr>
                <w:rFonts w:ascii="Times New Roman" w:eastAsia="Times New Roman" w:hAnsi="Times New Roman" w:cs="Times New Roman"/>
                <w:b/>
              </w:rPr>
            </w:pPr>
            <w:r w:rsidRPr="00EF6CEA">
              <w:rPr>
                <w:rFonts w:ascii="Times New Roman" w:eastAsia="Times New Roman" w:hAnsi="Times New Roman" w:cs="Times New Roman"/>
                <w:b/>
              </w:rPr>
              <w:t>2641,3</w:t>
            </w:r>
          </w:p>
        </w:tc>
        <w:tc>
          <w:tcPr>
            <w:tcW w:w="708" w:type="dxa"/>
          </w:tcPr>
          <w:p w:rsidR="001C52E9" w:rsidRPr="00EF6CEA" w:rsidRDefault="001C52E9" w:rsidP="00701142">
            <w:pPr>
              <w:spacing w:after="0" w:line="240" w:lineRule="auto"/>
              <w:ind w:left="-108" w:right="-109"/>
              <w:jc w:val="center"/>
              <w:rPr>
                <w:rFonts w:ascii="Times New Roman" w:eastAsia="Times New Roman" w:hAnsi="Times New Roman" w:cs="Times New Roman"/>
                <w:b/>
              </w:rPr>
            </w:pPr>
            <w:r w:rsidRPr="00EF6CEA">
              <w:rPr>
                <w:rFonts w:ascii="Times New Roman" w:eastAsia="Times New Roman" w:hAnsi="Times New Roman" w:cs="Times New Roman"/>
                <w:b/>
              </w:rPr>
              <w:t>2758,5</w:t>
            </w:r>
          </w:p>
        </w:tc>
      </w:tr>
      <w:tr w:rsidR="001C52E9" w:rsidRPr="00EF6CEA" w:rsidTr="00D404DD">
        <w:tc>
          <w:tcPr>
            <w:tcW w:w="3828" w:type="dxa"/>
            <w:shd w:val="clear" w:color="auto" w:fill="auto"/>
          </w:tcPr>
          <w:p w:rsidR="001C52E9" w:rsidRPr="00EF6CEA" w:rsidRDefault="001C52E9" w:rsidP="00200FF4">
            <w:pPr>
              <w:spacing w:after="0" w:line="240" w:lineRule="auto"/>
              <w:jc w:val="both"/>
              <w:rPr>
                <w:rFonts w:ascii="Times New Roman" w:eastAsia="Times New Roman" w:hAnsi="Times New Roman" w:cs="Times New Roman"/>
                <w:sz w:val="24"/>
                <w:szCs w:val="24"/>
              </w:rPr>
            </w:pPr>
            <w:proofErr w:type="gramStart"/>
            <w:r w:rsidRPr="00EF6CEA">
              <w:rPr>
                <w:rFonts w:ascii="Times New Roman" w:eastAsia="Times New Roman" w:hAnsi="Times New Roman" w:cs="Times New Roman"/>
                <w:sz w:val="24"/>
                <w:szCs w:val="24"/>
              </w:rPr>
              <w:t>областные</w:t>
            </w:r>
            <w:proofErr w:type="gramEnd"/>
            <w:r w:rsidRPr="00EF6CEA">
              <w:rPr>
                <w:rFonts w:ascii="Times New Roman" w:eastAsia="Times New Roman" w:hAnsi="Times New Roman" w:cs="Times New Roman"/>
                <w:sz w:val="24"/>
                <w:szCs w:val="24"/>
              </w:rPr>
              <w:t xml:space="preserve"> средства</w:t>
            </w:r>
            <w:r>
              <w:rPr>
                <w:rFonts w:ascii="Times New Roman" w:eastAsia="Times New Roman" w:hAnsi="Times New Roman" w:cs="Times New Roman"/>
                <w:sz w:val="24"/>
                <w:szCs w:val="24"/>
              </w:rPr>
              <w:t xml:space="preserve"> </w:t>
            </w:r>
          </w:p>
        </w:tc>
        <w:tc>
          <w:tcPr>
            <w:tcW w:w="850" w:type="dxa"/>
            <w:shd w:val="clear" w:color="auto" w:fill="auto"/>
          </w:tcPr>
          <w:p w:rsidR="001C52E9" w:rsidRPr="00EF6CEA" w:rsidRDefault="001C52E9" w:rsidP="00701142">
            <w:pPr>
              <w:spacing w:after="0" w:line="240" w:lineRule="auto"/>
              <w:ind w:left="-108" w:right="-108"/>
              <w:jc w:val="center"/>
              <w:rPr>
                <w:rFonts w:ascii="Times New Roman" w:eastAsia="Times New Roman" w:hAnsi="Times New Roman" w:cs="Times New Roman"/>
              </w:rPr>
            </w:pPr>
            <w:r w:rsidRPr="00EF6CEA">
              <w:rPr>
                <w:rFonts w:ascii="Times New Roman" w:eastAsia="Times New Roman" w:hAnsi="Times New Roman" w:cs="Times New Roman"/>
              </w:rPr>
              <w:t>3837</w:t>
            </w:r>
          </w:p>
        </w:tc>
        <w:tc>
          <w:tcPr>
            <w:tcW w:w="851" w:type="dxa"/>
            <w:shd w:val="clear" w:color="auto" w:fill="auto"/>
          </w:tcPr>
          <w:p w:rsidR="001C52E9" w:rsidRPr="00EF6CEA" w:rsidRDefault="001C52E9" w:rsidP="00D404DD">
            <w:pPr>
              <w:spacing w:after="0" w:line="240" w:lineRule="auto"/>
              <w:ind w:left="-108" w:right="-108"/>
              <w:jc w:val="center"/>
              <w:rPr>
                <w:rFonts w:ascii="Times New Roman" w:eastAsia="Times New Roman" w:hAnsi="Times New Roman" w:cs="Times New Roman"/>
              </w:rPr>
            </w:pPr>
            <w:r w:rsidRPr="00EF6CEA">
              <w:rPr>
                <w:rFonts w:ascii="Times New Roman" w:eastAsia="Times New Roman" w:hAnsi="Times New Roman" w:cs="Times New Roman"/>
              </w:rPr>
              <w:t>4998,1</w:t>
            </w:r>
          </w:p>
        </w:tc>
        <w:tc>
          <w:tcPr>
            <w:tcW w:w="709" w:type="dxa"/>
            <w:shd w:val="clear" w:color="auto" w:fill="auto"/>
          </w:tcPr>
          <w:p w:rsidR="001C52E9" w:rsidRPr="00EF6CEA" w:rsidRDefault="001C52E9" w:rsidP="00701142">
            <w:pPr>
              <w:spacing w:after="0" w:line="240" w:lineRule="auto"/>
              <w:ind w:left="-108" w:right="-108"/>
              <w:jc w:val="center"/>
              <w:rPr>
                <w:rFonts w:ascii="Times New Roman" w:eastAsia="Times New Roman" w:hAnsi="Times New Roman" w:cs="Times New Roman"/>
              </w:rPr>
            </w:pPr>
            <w:r w:rsidRPr="00EF6CEA">
              <w:rPr>
                <w:rFonts w:ascii="Times New Roman" w:eastAsia="Times New Roman" w:hAnsi="Times New Roman" w:cs="Times New Roman"/>
              </w:rPr>
              <w:t>3289,7</w:t>
            </w:r>
          </w:p>
        </w:tc>
        <w:tc>
          <w:tcPr>
            <w:tcW w:w="708" w:type="dxa"/>
            <w:shd w:val="clear" w:color="auto" w:fill="auto"/>
          </w:tcPr>
          <w:p w:rsidR="001C52E9" w:rsidRPr="00EF6CEA" w:rsidRDefault="001C52E9" w:rsidP="00701142">
            <w:pPr>
              <w:spacing w:after="0" w:line="240" w:lineRule="auto"/>
              <w:ind w:left="-108" w:right="-108"/>
              <w:jc w:val="center"/>
              <w:rPr>
                <w:rFonts w:ascii="Times New Roman" w:eastAsia="Times New Roman" w:hAnsi="Times New Roman" w:cs="Times New Roman"/>
              </w:rPr>
            </w:pPr>
            <w:r w:rsidRPr="00EF6CEA">
              <w:rPr>
                <w:rFonts w:ascii="Times New Roman" w:eastAsia="Times New Roman" w:hAnsi="Times New Roman" w:cs="Times New Roman"/>
              </w:rPr>
              <w:t>2188,8</w:t>
            </w:r>
          </w:p>
        </w:tc>
        <w:tc>
          <w:tcPr>
            <w:tcW w:w="709" w:type="dxa"/>
            <w:shd w:val="clear" w:color="auto" w:fill="auto"/>
          </w:tcPr>
          <w:p w:rsidR="001C52E9" w:rsidRPr="00EF6CEA" w:rsidRDefault="001C52E9" w:rsidP="00701142">
            <w:pPr>
              <w:spacing w:after="0" w:line="240" w:lineRule="auto"/>
              <w:ind w:left="-108" w:right="-108"/>
              <w:jc w:val="center"/>
              <w:rPr>
                <w:rFonts w:ascii="Times New Roman" w:eastAsia="Times New Roman" w:hAnsi="Times New Roman" w:cs="Times New Roman"/>
              </w:rPr>
            </w:pPr>
            <w:r w:rsidRPr="00EF6CEA">
              <w:rPr>
                <w:rFonts w:ascii="Times New Roman" w:eastAsia="Times New Roman" w:hAnsi="Times New Roman" w:cs="Times New Roman"/>
              </w:rPr>
              <w:t>2020,8</w:t>
            </w:r>
          </w:p>
        </w:tc>
        <w:tc>
          <w:tcPr>
            <w:tcW w:w="709" w:type="dxa"/>
            <w:shd w:val="clear" w:color="auto" w:fill="auto"/>
          </w:tcPr>
          <w:p w:rsidR="001C52E9" w:rsidRPr="00EF6CEA" w:rsidRDefault="001C52E9" w:rsidP="00701142">
            <w:pPr>
              <w:spacing w:after="0" w:line="240" w:lineRule="auto"/>
              <w:ind w:left="-108" w:right="-108"/>
              <w:jc w:val="center"/>
              <w:rPr>
                <w:rFonts w:ascii="Times New Roman" w:eastAsia="Times New Roman" w:hAnsi="Times New Roman" w:cs="Times New Roman"/>
              </w:rPr>
            </w:pPr>
            <w:r w:rsidRPr="00EF6CEA">
              <w:rPr>
                <w:rFonts w:ascii="Times New Roman" w:eastAsia="Times New Roman" w:hAnsi="Times New Roman" w:cs="Times New Roman"/>
              </w:rPr>
              <w:t>1980,3</w:t>
            </w:r>
          </w:p>
        </w:tc>
        <w:tc>
          <w:tcPr>
            <w:tcW w:w="709" w:type="dxa"/>
            <w:shd w:val="clear" w:color="auto" w:fill="auto"/>
          </w:tcPr>
          <w:p w:rsidR="001C52E9" w:rsidRPr="00EF6CEA" w:rsidRDefault="001C52E9" w:rsidP="00701142">
            <w:pPr>
              <w:spacing w:after="0" w:line="240" w:lineRule="auto"/>
              <w:ind w:left="-108" w:right="-108"/>
              <w:jc w:val="center"/>
              <w:rPr>
                <w:rFonts w:ascii="Times New Roman" w:eastAsia="Times New Roman" w:hAnsi="Times New Roman" w:cs="Times New Roman"/>
              </w:rPr>
            </w:pPr>
            <w:r w:rsidRPr="00EF6CEA">
              <w:rPr>
                <w:rFonts w:ascii="Times New Roman" w:eastAsia="Times New Roman" w:hAnsi="Times New Roman" w:cs="Times New Roman"/>
              </w:rPr>
              <w:t>2614,9</w:t>
            </w:r>
          </w:p>
        </w:tc>
        <w:tc>
          <w:tcPr>
            <w:tcW w:w="708" w:type="dxa"/>
          </w:tcPr>
          <w:p w:rsidR="001C52E9" w:rsidRPr="00EF6CEA" w:rsidRDefault="001C52E9" w:rsidP="00701142">
            <w:pPr>
              <w:spacing w:after="0" w:line="240" w:lineRule="auto"/>
              <w:ind w:left="-108" w:right="-109"/>
              <w:jc w:val="center"/>
              <w:rPr>
                <w:rFonts w:ascii="Times New Roman" w:eastAsia="Times New Roman" w:hAnsi="Times New Roman" w:cs="Times New Roman"/>
              </w:rPr>
            </w:pPr>
            <w:r w:rsidRPr="00EF6CEA">
              <w:rPr>
                <w:rFonts w:ascii="Times New Roman" w:eastAsia="Times New Roman" w:hAnsi="Times New Roman" w:cs="Times New Roman"/>
              </w:rPr>
              <w:t>2620,6</w:t>
            </w:r>
          </w:p>
        </w:tc>
      </w:tr>
      <w:tr w:rsidR="001C52E9" w:rsidRPr="00EF6CEA" w:rsidTr="00D404DD">
        <w:tc>
          <w:tcPr>
            <w:tcW w:w="3828" w:type="dxa"/>
            <w:shd w:val="clear" w:color="auto" w:fill="auto"/>
          </w:tcPr>
          <w:p w:rsidR="001C52E9" w:rsidRPr="00EF6CEA" w:rsidRDefault="001C52E9" w:rsidP="00200FF4">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с</w:t>
            </w:r>
            <w:r w:rsidR="00701142">
              <w:rPr>
                <w:rFonts w:ascii="Times New Roman" w:eastAsia="Times New Roman" w:hAnsi="Times New Roman" w:cs="Times New Roman"/>
                <w:sz w:val="24"/>
                <w:szCs w:val="24"/>
              </w:rPr>
              <w:t>редства</w:t>
            </w:r>
            <w:proofErr w:type="gramEnd"/>
            <w:r w:rsidR="00701142">
              <w:rPr>
                <w:rFonts w:ascii="Times New Roman" w:eastAsia="Times New Roman" w:hAnsi="Times New Roman" w:cs="Times New Roman"/>
                <w:sz w:val="24"/>
                <w:szCs w:val="24"/>
              </w:rPr>
              <w:t xml:space="preserve"> </w:t>
            </w:r>
            <w:r w:rsidRPr="00EF6CEA">
              <w:rPr>
                <w:rFonts w:ascii="Times New Roman" w:eastAsia="Times New Roman" w:hAnsi="Times New Roman" w:cs="Times New Roman"/>
                <w:sz w:val="24"/>
                <w:szCs w:val="24"/>
              </w:rPr>
              <w:t>местного бюджета</w:t>
            </w:r>
          </w:p>
        </w:tc>
        <w:tc>
          <w:tcPr>
            <w:tcW w:w="850" w:type="dxa"/>
            <w:shd w:val="clear" w:color="auto" w:fill="auto"/>
          </w:tcPr>
          <w:p w:rsidR="001C52E9" w:rsidRDefault="001C52E9" w:rsidP="00701142">
            <w:pPr>
              <w:spacing w:after="0" w:line="240" w:lineRule="auto"/>
              <w:ind w:left="-108" w:right="-108"/>
              <w:jc w:val="center"/>
              <w:rPr>
                <w:rFonts w:ascii="Times New Roman" w:eastAsia="Times New Roman" w:hAnsi="Times New Roman" w:cs="Times New Roman"/>
              </w:rPr>
            </w:pPr>
            <w:r w:rsidRPr="00375E0C">
              <w:rPr>
                <w:rFonts w:ascii="Times New Roman" w:eastAsia="Times New Roman" w:hAnsi="Times New Roman" w:cs="Times New Roman"/>
              </w:rPr>
              <w:t>221,4</w:t>
            </w:r>
          </w:p>
          <w:p w:rsidR="001C52E9" w:rsidRPr="00375E0C" w:rsidRDefault="001C52E9" w:rsidP="00701142">
            <w:pPr>
              <w:spacing w:after="0" w:line="240" w:lineRule="auto"/>
              <w:ind w:left="-108" w:right="-108"/>
              <w:jc w:val="center"/>
              <w:rPr>
                <w:rFonts w:ascii="Times New Roman" w:eastAsia="Times New Roman" w:hAnsi="Times New Roman" w:cs="Times New Roman"/>
              </w:rPr>
            </w:pPr>
            <w:r>
              <w:rPr>
                <w:rFonts w:ascii="Times New Roman" w:eastAsia="Times New Roman" w:hAnsi="Times New Roman" w:cs="Times New Roman"/>
              </w:rPr>
              <w:t>(5,5%)</w:t>
            </w:r>
          </w:p>
        </w:tc>
        <w:tc>
          <w:tcPr>
            <w:tcW w:w="851" w:type="dxa"/>
            <w:shd w:val="clear" w:color="auto" w:fill="auto"/>
          </w:tcPr>
          <w:p w:rsidR="001C52E9" w:rsidRDefault="001C52E9" w:rsidP="00D404DD">
            <w:pPr>
              <w:spacing w:after="0" w:line="240" w:lineRule="auto"/>
              <w:ind w:left="-108" w:right="-108"/>
              <w:jc w:val="center"/>
              <w:rPr>
                <w:rFonts w:ascii="Times New Roman" w:eastAsia="Times New Roman" w:hAnsi="Times New Roman" w:cs="Times New Roman"/>
              </w:rPr>
            </w:pPr>
            <w:r>
              <w:rPr>
                <w:rFonts w:ascii="Times New Roman" w:eastAsia="Times New Roman" w:hAnsi="Times New Roman" w:cs="Times New Roman"/>
              </w:rPr>
              <w:t>312,5</w:t>
            </w:r>
          </w:p>
          <w:p w:rsidR="001C52E9" w:rsidRPr="00375E0C" w:rsidRDefault="001C52E9" w:rsidP="00D404DD">
            <w:pPr>
              <w:spacing w:after="0" w:line="240" w:lineRule="auto"/>
              <w:ind w:left="-108" w:right="-108"/>
              <w:jc w:val="center"/>
              <w:rPr>
                <w:rFonts w:ascii="Times New Roman" w:eastAsia="Times New Roman" w:hAnsi="Times New Roman" w:cs="Times New Roman"/>
              </w:rPr>
            </w:pPr>
            <w:r>
              <w:rPr>
                <w:rFonts w:ascii="Times New Roman" w:eastAsia="Times New Roman" w:hAnsi="Times New Roman" w:cs="Times New Roman"/>
              </w:rPr>
              <w:t>(5,9%)</w:t>
            </w:r>
          </w:p>
        </w:tc>
        <w:tc>
          <w:tcPr>
            <w:tcW w:w="709" w:type="dxa"/>
            <w:shd w:val="clear" w:color="auto" w:fill="auto"/>
          </w:tcPr>
          <w:p w:rsidR="001C52E9" w:rsidRPr="00EF6CEA" w:rsidRDefault="001C52E9" w:rsidP="00701142">
            <w:pPr>
              <w:spacing w:after="0" w:line="240" w:lineRule="auto"/>
              <w:ind w:left="-108" w:right="-108"/>
              <w:jc w:val="center"/>
              <w:rPr>
                <w:rFonts w:ascii="Times New Roman" w:eastAsia="Times New Roman" w:hAnsi="Times New Roman" w:cs="Times New Roman"/>
              </w:rPr>
            </w:pPr>
            <w:r w:rsidRPr="00EF6CEA">
              <w:rPr>
                <w:rFonts w:ascii="Times New Roman" w:eastAsia="Times New Roman" w:hAnsi="Times New Roman" w:cs="Times New Roman"/>
              </w:rPr>
              <w:t>173,2  (5%)</w:t>
            </w:r>
          </w:p>
        </w:tc>
        <w:tc>
          <w:tcPr>
            <w:tcW w:w="708" w:type="dxa"/>
            <w:shd w:val="clear" w:color="auto" w:fill="auto"/>
          </w:tcPr>
          <w:p w:rsidR="001C52E9" w:rsidRPr="00EF6CEA" w:rsidRDefault="001C52E9" w:rsidP="00701142">
            <w:pPr>
              <w:spacing w:after="0" w:line="240" w:lineRule="auto"/>
              <w:ind w:left="-108" w:right="-108"/>
              <w:jc w:val="center"/>
              <w:rPr>
                <w:rFonts w:ascii="Times New Roman" w:eastAsia="Times New Roman" w:hAnsi="Times New Roman" w:cs="Times New Roman"/>
              </w:rPr>
            </w:pPr>
            <w:r w:rsidRPr="00EF6CEA">
              <w:rPr>
                <w:rFonts w:ascii="Times New Roman" w:eastAsia="Times New Roman" w:hAnsi="Times New Roman" w:cs="Times New Roman"/>
              </w:rPr>
              <w:t>243,2 (10%)</w:t>
            </w:r>
          </w:p>
        </w:tc>
        <w:tc>
          <w:tcPr>
            <w:tcW w:w="709" w:type="dxa"/>
            <w:shd w:val="clear" w:color="auto" w:fill="auto"/>
          </w:tcPr>
          <w:p w:rsidR="001C52E9" w:rsidRPr="00EF6CEA" w:rsidRDefault="001C52E9" w:rsidP="00701142">
            <w:pPr>
              <w:spacing w:after="0" w:line="240" w:lineRule="auto"/>
              <w:ind w:left="-108" w:right="-108"/>
              <w:jc w:val="center"/>
              <w:rPr>
                <w:rFonts w:ascii="Times New Roman" w:eastAsia="Times New Roman" w:hAnsi="Times New Roman" w:cs="Times New Roman"/>
              </w:rPr>
            </w:pPr>
            <w:r w:rsidRPr="00EF6CEA">
              <w:rPr>
                <w:rFonts w:ascii="Times New Roman" w:eastAsia="Times New Roman" w:hAnsi="Times New Roman" w:cs="Times New Roman"/>
              </w:rPr>
              <w:t>224,5  (10%)</w:t>
            </w:r>
          </w:p>
        </w:tc>
        <w:tc>
          <w:tcPr>
            <w:tcW w:w="709" w:type="dxa"/>
            <w:shd w:val="clear" w:color="auto" w:fill="auto"/>
          </w:tcPr>
          <w:p w:rsidR="001C52E9" w:rsidRPr="00EF6CEA" w:rsidRDefault="001C52E9" w:rsidP="00701142">
            <w:pPr>
              <w:spacing w:after="0" w:line="240" w:lineRule="auto"/>
              <w:ind w:left="-108" w:right="-108"/>
              <w:jc w:val="center"/>
              <w:rPr>
                <w:rFonts w:ascii="Times New Roman" w:eastAsia="Times New Roman" w:hAnsi="Times New Roman" w:cs="Times New Roman"/>
              </w:rPr>
            </w:pPr>
            <w:r w:rsidRPr="00EF6CEA">
              <w:rPr>
                <w:rFonts w:ascii="Times New Roman" w:eastAsia="Times New Roman" w:hAnsi="Times New Roman" w:cs="Times New Roman"/>
              </w:rPr>
              <w:t>220 (10%)</w:t>
            </w:r>
          </w:p>
        </w:tc>
        <w:tc>
          <w:tcPr>
            <w:tcW w:w="709" w:type="dxa"/>
            <w:shd w:val="clear" w:color="auto" w:fill="auto"/>
          </w:tcPr>
          <w:p w:rsidR="001C52E9" w:rsidRPr="00EF6CEA" w:rsidRDefault="001C52E9" w:rsidP="00701142">
            <w:pPr>
              <w:spacing w:after="0" w:line="240" w:lineRule="auto"/>
              <w:ind w:left="-108" w:right="-108"/>
              <w:jc w:val="center"/>
              <w:rPr>
                <w:rFonts w:ascii="Times New Roman" w:eastAsia="Times New Roman" w:hAnsi="Times New Roman" w:cs="Times New Roman"/>
              </w:rPr>
            </w:pPr>
            <w:r w:rsidRPr="00EF6CEA">
              <w:rPr>
                <w:rFonts w:ascii="Times New Roman" w:eastAsia="Times New Roman" w:hAnsi="Times New Roman" w:cs="Times New Roman"/>
              </w:rPr>
              <w:t>26,4  (1%)</w:t>
            </w:r>
          </w:p>
        </w:tc>
        <w:tc>
          <w:tcPr>
            <w:tcW w:w="708" w:type="dxa"/>
          </w:tcPr>
          <w:p w:rsidR="001C52E9" w:rsidRPr="00EF6CEA" w:rsidRDefault="001C52E9" w:rsidP="00701142">
            <w:pPr>
              <w:spacing w:after="0" w:line="240" w:lineRule="auto"/>
              <w:ind w:left="-108" w:right="-109"/>
              <w:jc w:val="center"/>
              <w:rPr>
                <w:rFonts w:ascii="Times New Roman" w:eastAsia="Times New Roman" w:hAnsi="Times New Roman" w:cs="Times New Roman"/>
              </w:rPr>
            </w:pPr>
            <w:r w:rsidRPr="00EF6CEA">
              <w:rPr>
                <w:rFonts w:ascii="Times New Roman" w:eastAsia="Times New Roman" w:hAnsi="Times New Roman" w:cs="Times New Roman"/>
              </w:rPr>
              <w:t>137,9   (5%)</w:t>
            </w:r>
          </w:p>
        </w:tc>
      </w:tr>
    </w:tbl>
    <w:p w:rsidR="00AA76F4" w:rsidRDefault="00AA76F4" w:rsidP="00AA76F4">
      <w:pPr>
        <w:pStyle w:val="a3"/>
        <w:spacing w:after="0" w:line="240" w:lineRule="auto"/>
        <w:ind w:left="0"/>
        <w:rPr>
          <w:rFonts w:ascii="Times New Roman" w:eastAsia="Times New Roman" w:hAnsi="Times New Roman" w:cs="Times New Roman"/>
          <w:b/>
          <w:sz w:val="24"/>
          <w:szCs w:val="24"/>
        </w:rPr>
      </w:pPr>
    </w:p>
    <w:p w:rsidR="0057217D" w:rsidRPr="0057217D" w:rsidRDefault="0057217D" w:rsidP="0057217D">
      <w:pPr>
        <w:pStyle w:val="a3"/>
        <w:numPr>
          <w:ilvl w:val="0"/>
          <w:numId w:val="22"/>
        </w:numPr>
        <w:spacing w:after="0" w:line="240" w:lineRule="auto"/>
        <w:ind w:left="0" w:firstLine="0"/>
        <w:jc w:val="center"/>
        <w:rPr>
          <w:rFonts w:ascii="Times New Roman" w:eastAsia="Times New Roman" w:hAnsi="Times New Roman" w:cs="Times New Roman"/>
          <w:b/>
          <w:sz w:val="24"/>
          <w:szCs w:val="24"/>
        </w:rPr>
      </w:pPr>
      <w:r w:rsidRPr="0057217D">
        <w:rPr>
          <w:rFonts w:ascii="Times New Roman" w:eastAsia="Times New Roman" w:hAnsi="Times New Roman" w:cs="Times New Roman"/>
          <w:b/>
          <w:sz w:val="24"/>
          <w:szCs w:val="24"/>
        </w:rPr>
        <w:t>Оценка соблюдения законодательных и иных нормативных правовых актов при формировании бюджетных ассигнований для реализации мероприятий проектов народных инициатив, в том числе наличие расходного обязательства</w:t>
      </w:r>
    </w:p>
    <w:p w:rsidR="00893D2E" w:rsidRPr="00893D2E" w:rsidRDefault="00893D2E" w:rsidP="00893D2E">
      <w:pPr>
        <w:spacing w:after="0" w:line="240" w:lineRule="auto"/>
        <w:ind w:firstLine="567"/>
        <w:jc w:val="both"/>
        <w:rPr>
          <w:rFonts w:ascii="Times New Roman" w:eastAsia="Times New Roman" w:hAnsi="Times New Roman" w:cs="Times New Roman"/>
          <w:sz w:val="24"/>
          <w:szCs w:val="24"/>
        </w:rPr>
      </w:pPr>
      <w:r w:rsidRPr="00893D2E">
        <w:rPr>
          <w:rFonts w:ascii="Times New Roman" w:eastAsia="Times New Roman" w:hAnsi="Times New Roman" w:cs="Times New Roman"/>
          <w:sz w:val="24"/>
          <w:szCs w:val="24"/>
        </w:rPr>
        <w:t xml:space="preserve">Постановлением Правительства Иркутской области от 14 февраля 2019г. N 108-пп утверждено Положение о предоставлении и расходовании субсидий из областного бюджета местным бюджетам в целях </w:t>
      </w:r>
      <w:proofErr w:type="spellStart"/>
      <w:r w:rsidRPr="00893D2E">
        <w:rPr>
          <w:rFonts w:ascii="Times New Roman" w:eastAsia="Times New Roman" w:hAnsi="Times New Roman" w:cs="Times New Roman"/>
          <w:sz w:val="24"/>
          <w:szCs w:val="24"/>
        </w:rPr>
        <w:t>софинансирования</w:t>
      </w:r>
      <w:proofErr w:type="spellEnd"/>
      <w:r w:rsidRPr="00893D2E">
        <w:rPr>
          <w:rFonts w:ascii="Times New Roman" w:eastAsia="Times New Roman" w:hAnsi="Times New Roman" w:cs="Times New Roman"/>
          <w:sz w:val="24"/>
          <w:szCs w:val="24"/>
        </w:rPr>
        <w:t xml:space="preserve"> расходных обязательств муниципальных образований Иркутской области на реализацию мероприятий перечня проектов народных инициатив (далее – Положение № 108-пп). Данное Положение устанавливает условия предоставления и расходования субсидий из областного бюджета местным бюджетам в целях </w:t>
      </w:r>
      <w:proofErr w:type="spellStart"/>
      <w:r w:rsidRPr="00893D2E">
        <w:rPr>
          <w:rFonts w:ascii="Times New Roman" w:eastAsia="Times New Roman" w:hAnsi="Times New Roman" w:cs="Times New Roman"/>
          <w:sz w:val="24"/>
          <w:szCs w:val="24"/>
        </w:rPr>
        <w:t>софинансирования</w:t>
      </w:r>
      <w:proofErr w:type="spellEnd"/>
      <w:r w:rsidRPr="00893D2E">
        <w:rPr>
          <w:rFonts w:ascii="Times New Roman" w:eastAsia="Times New Roman" w:hAnsi="Times New Roman" w:cs="Times New Roman"/>
          <w:sz w:val="24"/>
          <w:szCs w:val="24"/>
        </w:rPr>
        <w:t xml:space="preserve"> расходных обязательств на реализацию мероприятий перечня проектов народных инициатив, критерии отбора муниципальных образований Иркутской области, а также порядок предоставления и расходования субсидий. </w:t>
      </w:r>
    </w:p>
    <w:p w:rsidR="00893D2E" w:rsidRPr="00893D2E" w:rsidRDefault="00893D2E" w:rsidP="00893D2E">
      <w:pPr>
        <w:spacing w:after="0" w:line="240" w:lineRule="auto"/>
        <w:ind w:firstLine="567"/>
        <w:jc w:val="both"/>
        <w:rPr>
          <w:rFonts w:ascii="Times New Roman" w:eastAsia="Times New Roman" w:hAnsi="Times New Roman" w:cs="Times New Roman"/>
          <w:sz w:val="24"/>
          <w:szCs w:val="24"/>
        </w:rPr>
      </w:pPr>
      <w:r w:rsidRPr="00893D2E">
        <w:rPr>
          <w:rFonts w:ascii="Times New Roman" w:eastAsia="Times New Roman" w:hAnsi="Times New Roman" w:cs="Times New Roman"/>
          <w:sz w:val="24"/>
          <w:szCs w:val="24"/>
        </w:rPr>
        <w:t>Исполнительным органом государственной власти Иркутской области, уполномоченным на предоставление субсидий, является министерство экономического развития Иркутской области.</w:t>
      </w:r>
    </w:p>
    <w:p w:rsidR="00893D2E" w:rsidRPr="00893D2E" w:rsidRDefault="00893D2E" w:rsidP="00893D2E">
      <w:pPr>
        <w:spacing w:after="0" w:line="240" w:lineRule="auto"/>
        <w:ind w:firstLine="567"/>
        <w:jc w:val="both"/>
        <w:rPr>
          <w:rFonts w:ascii="Times New Roman" w:eastAsia="Times New Roman" w:hAnsi="Times New Roman" w:cs="Times New Roman"/>
          <w:sz w:val="24"/>
          <w:szCs w:val="24"/>
        </w:rPr>
      </w:pPr>
      <w:r w:rsidRPr="00893D2E">
        <w:rPr>
          <w:rFonts w:ascii="Times New Roman" w:eastAsia="Times New Roman" w:hAnsi="Times New Roman" w:cs="Times New Roman"/>
          <w:sz w:val="24"/>
          <w:szCs w:val="24"/>
        </w:rPr>
        <w:t>Критериями отбора муниципальных образований для предоставления субсидий являются:</w:t>
      </w:r>
    </w:p>
    <w:p w:rsidR="00893D2E" w:rsidRPr="00893D2E" w:rsidRDefault="00893D2E" w:rsidP="00893D2E">
      <w:pPr>
        <w:spacing w:after="0" w:line="240" w:lineRule="auto"/>
        <w:ind w:firstLine="567"/>
        <w:jc w:val="both"/>
        <w:rPr>
          <w:rFonts w:ascii="Times New Roman" w:eastAsia="Times New Roman" w:hAnsi="Times New Roman" w:cs="Times New Roman"/>
          <w:sz w:val="24"/>
          <w:szCs w:val="24"/>
        </w:rPr>
      </w:pPr>
      <w:r w:rsidRPr="00893D2E">
        <w:rPr>
          <w:rFonts w:ascii="Times New Roman" w:eastAsia="Times New Roman" w:hAnsi="Times New Roman" w:cs="Times New Roman"/>
          <w:sz w:val="24"/>
          <w:szCs w:val="24"/>
        </w:rPr>
        <w:t xml:space="preserve">- на территорию муниципального образования не распространялось действие Закона Иркутской области от 9 июля 2015 года N 68-ОЗ "О дополнительной мере социальной поддержки граждан, проживающих в рабочем поселке Горно-Чуйский Мамско-Чуйского района Иркутской области" и Закона Иркутской области от 9 июля 2015 года N 69-ОЗ "О дополнительной мере социальной поддержки граждан, проживающих в рабочем поселке </w:t>
      </w:r>
      <w:proofErr w:type="spellStart"/>
      <w:r w:rsidRPr="00893D2E">
        <w:rPr>
          <w:rFonts w:ascii="Times New Roman" w:eastAsia="Times New Roman" w:hAnsi="Times New Roman" w:cs="Times New Roman"/>
          <w:sz w:val="24"/>
          <w:szCs w:val="24"/>
        </w:rPr>
        <w:t>Согдиондон</w:t>
      </w:r>
      <w:proofErr w:type="spellEnd"/>
      <w:r w:rsidRPr="00893D2E">
        <w:rPr>
          <w:rFonts w:ascii="Times New Roman" w:eastAsia="Times New Roman" w:hAnsi="Times New Roman" w:cs="Times New Roman"/>
          <w:sz w:val="24"/>
          <w:szCs w:val="24"/>
        </w:rPr>
        <w:t xml:space="preserve"> Мамско-Чуйского района Иркутской области";</w:t>
      </w:r>
    </w:p>
    <w:p w:rsidR="00893D2E" w:rsidRPr="00893D2E" w:rsidRDefault="00893D2E" w:rsidP="00893D2E">
      <w:pPr>
        <w:spacing w:after="0" w:line="240" w:lineRule="auto"/>
        <w:ind w:firstLine="567"/>
        <w:jc w:val="both"/>
        <w:rPr>
          <w:rFonts w:ascii="Times New Roman" w:eastAsia="Times New Roman" w:hAnsi="Times New Roman" w:cs="Times New Roman"/>
          <w:sz w:val="24"/>
          <w:szCs w:val="24"/>
        </w:rPr>
      </w:pPr>
      <w:r w:rsidRPr="00893D2E">
        <w:rPr>
          <w:rFonts w:ascii="Times New Roman" w:eastAsia="Times New Roman" w:hAnsi="Times New Roman" w:cs="Times New Roman"/>
          <w:sz w:val="24"/>
          <w:szCs w:val="24"/>
        </w:rPr>
        <w:t>- численность постоянного населения муниципального образования по состоянию на 1 января года, предшествующего году предоставления субсидий, составляет более 30 человек;</w:t>
      </w:r>
    </w:p>
    <w:p w:rsidR="00893D2E" w:rsidRPr="00893D2E" w:rsidRDefault="00893D2E" w:rsidP="00893D2E">
      <w:pPr>
        <w:spacing w:after="0" w:line="240" w:lineRule="auto"/>
        <w:ind w:firstLine="567"/>
        <w:jc w:val="both"/>
        <w:rPr>
          <w:rFonts w:ascii="Times New Roman" w:eastAsia="Times New Roman" w:hAnsi="Times New Roman" w:cs="Times New Roman"/>
          <w:sz w:val="24"/>
          <w:szCs w:val="24"/>
        </w:rPr>
      </w:pPr>
      <w:r w:rsidRPr="00893D2E">
        <w:rPr>
          <w:rFonts w:ascii="Times New Roman" w:eastAsia="Times New Roman" w:hAnsi="Times New Roman" w:cs="Times New Roman"/>
          <w:sz w:val="24"/>
          <w:szCs w:val="24"/>
        </w:rPr>
        <w:t>- населенный пункт, входящий в состав территории муниципального образования, не упразднен или не признан закрывающимся (для муниципальных образований, в состав территории которых входит единственный населенный пункт).</w:t>
      </w:r>
    </w:p>
    <w:p w:rsidR="00893D2E" w:rsidRPr="00E57127" w:rsidRDefault="00893D2E" w:rsidP="00893D2E">
      <w:pPr>
        <w:spacing w:after="0" w:line="240" w:lineRule="auto"/>
        <w:ind w:firstLine="567"/>
        <w:jc w:val="both"/>
        <w:rPr>
          <w:rFonts w:ascii="Times New Roman" w:eastAsia="Times New Roman" w:hAnsi="Times New Roman" w:cs="Times New Roman"/>
          <w:sz w:val="24"/>
          <w:szCs w:val="24"/>
        </w:rPr>
      </w:pPr>
      <w:proofErr w:type="spellStart"/>
      <w:r w:rsidRPr="00E57127">
        <w:rPr>
          <w:rFonts w:ascii="Times New Roman" w:eastAsia="Times New Roman" w:hAnsi="Times New Roman" w:cs="Times New Roman"/>
          <w:sz w:val="24"/>
          <w:szCs w:val="24"/>
        </w:rPr>
        <w:t>Куйтунское</w:t>
      </w:r>
      <w:proofErr w:type="spellEnd"/>
      <w:r w:rsidRPr="00E57127">
        <w:rPr>
          <w:rFonts w:ascii="Times New Roman" w:eastAsia="Times New Roman" w:hAnsi="Times New Roman" w:cs="Times New Roman"/>
          <w:sz w:val="24"/>
          <w:szCs w:val="24"/>
        </w:rPr>
        <w:t xml:space="preserve"> муниципальное образование соответствует критериям отбора и включено в соответствующий Перечень муниципальных образований, установленный приложением 1 к Положению № 108-пп.</w:t>
      </w:r>
    </w:p>
    <w:p w:rsidR="00893D2E" w:rsidRPr="00E57127" w:rsidRDefault="00893D2E" w:rsidP="00893D2E">
      <w:pPr>
        <w:spacing w:after="0" w:line="240" w:lineRule="auto"/>
        <w:ind w:firstLine="567"/>
        <w:jc w:val="both"/>
        <w:rPr>
          <w:rFonts w:ascii="Times New Roman" w:eastAsia="Times New Roman" w:hAnsi="Times New Roman" w:cs="Times New Roman"/>
          <w:sz w:val="24"/>
          <w:szCs w:val="24"/>
        </w:rPr>
      </w:pPr>
      <w:r w:rsidRPr="00E57127">
        <w:rPr>
          <w:rFonts w:ascii="Times New Roman" w:eastAsia="Times New Roman" w:hAnsi="Times New Roman" w:cs="Times New Roman"/>
          <w:sz w:val="24"/>
          <w:szCs w:val="24"/>
        </w:rPr>
        <w:t xml:space="preserve">Органы местного самоуправления муниципальных образований, включенных в распределение субсидий, в срок до 1 марта года предоставления субсидий представляют в Министерство экономического развития Иркутской области: </w:t>
      </w:r>
    </w:p>
    <w:p w:rsidR="00893D2E" w:rsidRPr="00E57127" w:rsidRDefault="00893D2E" w:rsidP="00893D2E">
      <w:pPr>
        <w:spacing w:after="0" w:line="240" w:lineRule="auto"/>
        <w:ind w:firstLine="567"/>
        <w:jc w:val="both"/>
        <w:rPr>
          <w:rFonts w:ascii="Times New Roman" w:eastAsia="Times New Roman" w:hAnsi="Times New Roman" w:cs="Times New Roman"/>
          <w:sz w:val="24"/>
          <w:szCs w:val="24"/>
        </w:rPr>
      </w:pPr>
      <w:r w:rsidRPr="00E57127">
        <w:rPr>
          <w:rFonts w:ascii="Times New Roman" w:eastAsia="Times New Roman" w:hAnsi="Times New Roman" w:cs="Times New Roman"/>
          <w:sz w:val="24"/>
          <w:szCs w:val="24"/>
        </w:rPr>
        <w:t xml:space="preserve">1) </w:t>
      </w:r>
      <w:r w:rsidR="00E57127" w:rsidRPr="00E57127">
        <w:rPr>
          <w:rFonts w:ascii="Times New Roman" w:eastAsia="Times New Roman" w:hAnsi="Times New Roman" w:cs="Times New Roman"/>
          <w:sz w:val="24"/>
          <w:szCs w:val="24"/>
        </w:rPr>
        <w:t>з</w:t>
      </w:r>
      <w:r w:rsidRPr="00E57127">
        <w:rPr>
          <w:rFonts w:ascii="Times New Roman" w:eastAsia="Times New Roman" w:hAnsi="Times New Roman" w:cs="Times New Roman"/>
          <w:sz w:val="24"/>
          <w:szCs w:val="24"/>
        </w:rPr>
        <w:t>аявку на предоставление субсидии;</w:t>
      </w:r>
    </w:p>
    <w:p w:rsidR="00893D2E" w:rsidRPr="00E57127" w:rsidRDefault="00893D2E" w:rsidP="00893D2E">
      <w:pPr>
        <w:spacing w:after="0" w:line="240" w:lineRule="auto"/>
        <w:ind w:firstLine="567"/>
        <w:jc w:val="both"/>
        <w:rPr>
          <w:rFonts w:ascii="Times New Roman" w:eastAsia="Times New Roman" w:hAnsi="Times New Roman" w:cs="Times New Roman"/>
          <w:sz w:val="24"/>
          <w:szCs w:val="24"/>
        </w:rPr>
      </w:pPr>
      <w:r w:rsidRPr="00E57127">
        <w:rPr>
          <w:rFonts w:ascii="Times New Roman" w:eastAsia="Times New Roman" w:hAnsi="Times New Roman" w:cs="Times New Roman"/>
          <w:sz w:val="24"/>
          <w:szCs w:val="24"/>
        </w:rPr>
        <w:t>2) документы об одобрении Мероприятий по итогам проведенных сходов (собраний) граждан;</w:t>
      </w:r>
    </w:p>
    <w:p w:rsidR="00893D2E" w:rsidRPr="00E57127" w:rsidRDefault="00893D2E" w:rsidP="00893D2E">
      <w:pPr>
        <w:spacing w:after="0" w:line="240" w:lineRule="auto"/>
        <w:ind w:firstLine="567"/>
        <w:jc w:val="both"/>
        <w:rPr>
          <w:rFonts w:ascii="Times New Roman" w:eastAsia="Times New Roman" w:hAnsi="Times New Roman" w:cs="Times New Roman"/>
          <w:sz w:val="24"/>
          <w:szCs w:val="24"/>
        </w:rPr>
      </w:pPr>
      <w:r w:rsidRPr="00E57127">
        <w:rPr>
          <w:rFonts w:ascii="Times New Roman" w:eastAsia="Times New Roman" w:hAnsi="Times New Roman" w:cs="Times New Roman"/>
          <w:sz w:val="24"/>
          <w:szCs w:val="24"/>
        </w:rPr>
        <w:t>3) заверенные копии документов, подтверждающих право собственности (пользования) муниципального образования на имущество, включая земельные участки, предназначенное для реализации Мероприятий;</w:t>
      </w:r>
    </w:p>
    <w:p w:rsidR="00893D2E" w:rsidRPr="00E57127" w:rsidRDefault="00893D2E" w:rsidP="00893D2E">
      <w:pPr>
        <w:spacing w:after="0" w:line="240" w:lineRule="auto"/>
        <w:ind w:firstLine="567"/>
        <w:jc w:val="both"/>
        <w:rPr>
          <w:rFonts w:ascii="Times New Roman" w:eastAsia="Times New Roman" w:hAnsi="Times New Roman" w:cs="Times New Roman"/>
          <w:sz w:val="24"/>
          <w:szCs w:val="24"/>
        </w:rPr>
      </w:pPr>
      <w:r w:rsidRPr="00E57127">
        <w:rPr>
          <w:rFonts w:ascii="Times New Roman" w:eastAsia="Times New Roman" w:hAnsi="Times New Roman" w:cs="Times New Roman"/>
          <w:sz w:val="24"/>
          <w:szCs w:val="24"/>
        </w:rPr>
        <w:lastRenderedPageBreak/>
        <w:t>4) выписку из сводной бюджетной росписи местного бюджета, содержащую сведения о наличии в местном бюджете бюджетных ассигнований на реализацию Мероприятий в году предоставления субсидий;</w:t>
      </w:r>
    </w:p>
    <w:p w:rsidR="00893D2E" w:rsidRPr="00EE1D0A" w:rsidRDefault="00893D2E" w:rsidP="00893D2E">
      <w:pPr>
        <w:spacing w:after="0" w:line="240" w:lineRule="auto"/>
        <w:ind w:firstLine="567"/>
        <w:jc w:val="both"/>
        <w:rPr>
          <w:rFonts w:ascii="Times New Roman" w:eastAsia="Times New Roman" w:hAnsi="Times New Roman" w:cs="Times New Roman"/>
          <w:sz w:val="24"/>
          <w:szCs w:val="24"/>
        </w:rPr>
      </w:pPr>
      <w:r w:rsidRPr="00EE1D0A">
        <w:rPr>
          <w:rFonts w:ascii="Times New Roman" w:eastAsia="Times New Roman" w:hAnsi="Times New Roman" w:cs="Times New Roman"/>
          <w:sz w:val="24"/>
          <w:szCs w:val="24"/>
        </w:rPr>
        <w:t>5) заверенную копию муниципального правового акта.</w:t>
      </w:r>
    </w:p>
    <w:p w:rsidR="00E57127" w:rsidRPr="00EE1D0A" w:rsidRDefault="00893D2E" w:rsidP="00E57127">
      <w:pPr>
        <w:spacing w:after="0" w:line="240" w:lineRule="auto"/>
        <w:ind w:firstLine="567"/>
        <w:jc w:val="both"/>
        <w:rPr>
          <w:rFonts w:ascii="Times New Roman" w:eastAsia="Times New Roman" w:hAnsi="Times New Roman" w:cs="Times New Roman"/>
          <w:sz w:val="24"/>
          <w:szCs w:val="24"/>
        </w:rPr>
      </w:pPr>
      <w:r w:rsidRPr="00EE1D0A">
        <w:rPr>
          <w:rFonts w:ascii="Times New Roman" w:eastAsia="Times New Roman" w:hAnsi="Times New Roman" w:cs="Times New Roman"/>
          <w:sz w:val="24"/>
          <w:szCs w:val="24"/>
        </w:rPr>
        <w:t xml:space="preserve">Одним из условий предоставления субсидии для муниципальных образований, наделенных статусом поселения, являлось наличие документов об одобрении Мероприятий по итогам проведенных сходов (собраний) граждан или других форм, непосредственного осуществления </w:t>
      </w:r>
      <w:r w:rsidR="00E57127" w:rsidRPr="00EE1D0A">
        <w:rPr>
          <w:rFonts w:ascii="Times New Roman" w:eastAsia="Times New Roman" w:hAnsi="Times New Roman" w:cs="Times New Roman"/>
          <w:sz w:val="24"/>
          <w:szCs w:val="24"/>
        </w:rPr>
        <w:t>населением местного самоуправления и участии в его осуществлении.</w:t>
      </w:r>
    </w:p>
    <w:p w:rsidR="00893D2E" w:rsidRPr="009D07CD" w:rsidRDefault="00893D2E" w:rsidP="00E57127">
      <w:pPr>
        <w:spacing w:after="0" w:line="240" w:lineRule="auto"/>
        <w:ind w:firstLine="567"/>
        <w:jc w:val="both"/>
        <w:rPr>
          <w:rFonts w:ascii="Times New Roman" w:eastAsia="Times New Roman" w:hAnsi="Times New Roman" w:cs="Times New Roman"/>
          <w:sz w:val="24"/>
          <w:szCs w:val="24"/>
        </w:rPr>
      </w:pPr>
      <w:r w:rsidRPr="009D07CD">
        <w:rPr>
          <w:rFonts w:ascii="Times New Roman" w:eastAsia="Times New Roman" w:hAnsi="Times New Roman" w:cs="Times New Roman"/>
          <w:sz w:val="24"/>
          <w:szCs w:val="24"/>
        </w:rPr>
        <w:t xml:space="preserve">Статьей 17 Устава </w:t>
      </w:r>
      <w:proofErr w:type="spellStart"/>
      <w:r w:rsidRPr="009D07CD">
        <w:rPr>
          <w:rFonts w:ascii="Times New Roman" w:eastAsia="Times New Roman" w:hAnsi="Times New Roman" w:cs="Times New Roman"/>
          <w:sz w:val="24"/>
          <w:szCs w:val="24"/>
        </w:rPr>
        <w:t>Куйтунского</w:t>
      </w:r>
      <w:proofErr w:type="spellEnd"/>
      <w:r w:rsidRPr="009D07CD">
        <w:rPr>
          <w:rFonts w:ascii="Times New Roman" w:eastAsia="Times New Roman" w:hAnsi="Times New Roman" w:cs="Times New Roman"/>
          <w:sz w:val="24"/>
          <w:szCs w:val="24"/>
        </w:rPr>
        <w:t xml:space="preserve"> МО закреплено, что для обсуждения вопросов местного значения на территории поселения могут проводиться собрания граждан по инициативе населения, Думы Поселения, Главы Поселения. Порядок назначения и проведения собрания граждан, а также полномочия собрания граждан определяются нормативными правовыми актами Думы Поселения. Такой порядок утвержден решением Думы </w:t>
      </w:r>
      <w:proofErr w:type="spellStart"/>
      <w:r w:rsidRPr="009D07CD">
        <w:rPr>
          <w:rFonts w:ascii="Times New Roman" w:eastAsia="Times New Roman" w:hAnsi="Times New Roman" w:cs="Times New Roman"/>
          <w:sz w:val="24"/>
          <w:szCs w:val="24"/>
        </w:rPr>
        <w:t>Куйтунского</w:t>
      </w:r>
      <w:proofErr w:type="spellEnd"/>
      <w:r w:rsidRPr="009D07CD">
        <w:rPr>
          <w:rFonts w:ascii="Times New Roman" w:eastAsia="Times New Roman" w:hAnsi="Times New Roman" w:cs="Times New Roman"/>
          <w:sz w:val="24"/>
          <w:szCs w:val="24"/>
        </w:rPr>
        <w:t xml:space="preserve"> муниципального образования от 22.09.2006 года № 45. Следует отметить, что утвержденным Порядком не определено необходимое для легитимности собрания количество присутствующих. </w:t>
      </w:r>
    </w:p>
    <w:p w:rsidR="00893D2E" w:rsidRPr="009D07CD" w:rsidRDefault="009D07CD" w:rsidP="00FD7769">
      <w:pPr>
        <w:spacing w:after="0" w:line="240" w:lineRule="auto"/>
        <w:ind w:firstLine="567"/>
        <w:jc w:val="both"/>
        <w:rPr>
          <w:rFonts w:ascii="Times New Roman" w:eastAsia="Times New Roman" w:hAnsi="Times New Roman" w:cs="Times New Roman"/>
          <w:sz w:val="24"/>
          <w:szCs w:val="24"/>
        </w:rPr>
      </w:pPr>
      <w:r w:rsidRPr="009D07CD">
        <w:rPr>
          <w:rFonts w:ascii="Times New Roman" w:eastAsia="Times New Roman" w:hAnsi="Times New Roman" w:cs="Times New Roman"/>
          <w:sz w:val="24"/>
          <w:szCs w:val="24"/>
        </w:rPr>
        <w:t xml:space="preserve">Для обсуждения </w:t>
      </w:r>
      <w:r w:rsidR="00893D2E" w:rsidRPr="009D07CD">
        <w:rPr>
          <w:rFonts w:ascii="Times New Roman" w:eastAsia="Times New Roman" w:hAnsi="Times New Roman" w:cs="Times New Roman"/>
          <w:sz w:val="24"/>
          <w:szCs w:val="24"/>
        </w:rPr>
        <w:t>народных инициатив 29 января 2019 года проведено собрание граждан, где, согласно протоколу, прис</w:t>
      </w:r>
      <w:r w:rsidRPr="009D07CD">
        <w:rPr>
          <w:rFonts w:ascii="Times New Roman" w:eastAsia="Times New Roman" w:hAnsi="Times New Roman" w:cs="Times New Roman"/>
          <w:sz w:val="24"/>
          <w:szCs w:val="24"/>
        </w:rPr>
        <w:t>утствовало 64 человека</w:t>
      </w:r>
      <w:r w:rsidR="00FD7769">
        <w:rPr>
          <w:rFonts w:ascii="Times New Roman" w:eastAsia="Times New Roman" w:hAnsi="Times New Roman" w:cs="Times New Roman"/>
          <w:sz w:val="24"/>
          <w:szCs w:val="24"/>
        </w:rPr>
        <w:t>,</w:t>
      </w:r>
      <w:r w:rsidR="00FD7769" w:rsidRPr="00FD7769">
        <w:t xml:space="preserve"> </w:t>
      </w:r>
      <w:r w:rsidR="00FD7769" w:rsidRPr="00FD7769">
        <w:rPr>
          <w:rFonts w:ascii="Times New Roman" w:eastAsia="Times New Roman" w:hAnsi="Times New Roman" w:cs="Times New Roman"/>
          <w:sz w:val="24"/>
          <w:szCs w:val="24"/>
        </w:rPr>
        <w:t>что составляет 0,</w:t>
      </w:r>
      <w:r w:rsidR="00FD7769">
        <w:rPr>
          <w:rFonts w:ascii="Times New Roman" w:eastAsia="Times New Roman" w:hAnsi="Times New Roman" w:cs="Times New Roman"/>
          <w:sz w:val="24"/>
          <w:szCs w:val="24"/>
        </w:rPr>
        <w:t xml:space="preserve">7% от общей численности </w:t>
      </w:r>
      <w:r w:rsidR="00FD7769" w:rsidRPr="00FD7769">
        <w:rPr>
          <w:rFonts w:ascii="Times New Roman" w:eastAsia="Times New Roman" w:hAnsi="Times New Roman" w:cs="Times New Roman"/>
          <w:sz w:val="24"/>
          <w:szCs w:val="24"/>
        </w:rPr>
        <w:t>населения муниципального образования на 01.01.201</w:t>
      </w:r>
      <w:r w:rsidR="00FD7769">
        <w:rPr>
          <w:rFonts w:ascii="Times New Roman" w:eastAsia="Times New Roman" w:hAnsi="Times New Roman" w:cs="Times New Roman"/>
          <w:sz w:val="24"/>
          <w:szCs w:val="24"/>
        </w:rPr>
        <w:t>9</w:t>
      </w:r>
      <w:r w:rsidR="00FD7769" w:rsidRPr="00FD7769">
        <w:rPr>
          <w:rFonts w:ascii="Times New Roman" w:eastAsia="Times New Roman" w:hAnsi="Times New Roman" w:cs="Times New Roman"/>
          <w:sz w:val="24"/>
          <w:szCs w:val="24"/>
        </w:rPr>
        <w:t>г.</w:t>
      </w:r>
      <w:r w:rsidR="00FD7769">
        <w:rPr>
          <w:rFonts w:ascii="Times New Roman" w:eastAsia="Times New Roman" w:hAnsi="Times New Roman" w:cs="Times New Roman"/>
          <w:sz w:val="24"/>
          <w:szCs w:val="24"/>
        </w:rPr>
        <w:t xml:space="preserve"> (64/9402)</w:t>
      </w:r>
      <w:r w:rsidRPr="009D07CD">
        <w:rPr>
          <w:rFonts w:ascii="Times New Roman" w:eastAsia="Times New Roman" w:hAnsi="Times New Roman" w:cs="Times New Roman"/>
          <w:sz w:val="24"/>
          <w:szCs w:val="24"/>
        </w:rPr>
        <w:t xml:space="preserve">. Данный </w:t>
      </w:r>
      <w:r w:rsidR="00893D2E" w:rsidRPr="009D07CD">
        <w:rPr>
          <w:rFonts w:ascii="Times New Roman" w:eastAsia="Times New Roman" w:hAnsi="Times New Roman" w:cs="Times New Roman"/>
          <w:sz w:val="24"/>
          <w:szCs w:val="24"/>
        </w:rPr>
        <w:t>протокол не направлялся в министерство экономического развития в качестве документа об одобрении мероприятий.</w:t>
      </w:r>
    </w:p>
    <w:p w:rsidR="00893D2E" w:rsidRPr="009D07CD" w:rsidRDefault="00893D2E" w:rsidP="00893D2E">
      <w:pPr>
        <w:spacing w:after="0" w:line="240" w:lineRule="auto"/>
        <w:ind w:firstLine="567"/>
        <w:jc w:val="both"/>
        <w:rPr>
          <w:rFonts w:ascii="Times New Roman" w:eastAsia="Times New Roman" w:hAnsi="Times New Roman" w:cs="Times New Roman"/>
          <w:sz w:val="24"/>
          <w:szCs w:val="24"/>
        </w:rPr>
      </w:pPr>
      <w:r w:rsidRPr="009D07CD">
        <w:rPr>
          <w:rFonts w:ascii="Times New Roman" w:eastAsia="Times New Roman" w:hAnsi="Times New Roman" w:cs="Times New Roman"/>
          <w:sz w:val="24"/>
          <w:szCs w:val="24"/>
        </w:rPr>
        <w:t>Заместителю министра экономического развития И</w:t>
      </w:r>
      <w:r w:rsidR="009D07CD" w:rsidRPr="009D07CD">
        <w:rPr>
          <w:rFonts w:ascii="Times New Roman" w:eastAsia="Times New Roman" w:hAnsi="Times New Roman" w:cs="Times New Roman"/>
          <w:sz w:val="24"/>
          <w:szCs w:val="24"/>
        </w:rPr>
        <w:t xml:space="preserve">ркутской области Петровой М.Н. </w:t>
      </w:r>
      <w:r w:rsidR="009D07CD">
        <w:rPr>
          <w:rFonts w:ascii="Times New Roman" w:eastAsia="Times New Roman" w:hAnsi="Times New Roman" w:cs="Times New Roman"/>
          <w:sz w:val="24"/>
          <w:szCs w:val="24"/>
        </w:rPr>
        <w:t xml:space="preserve">от депутатов направлено письмо, в котором от </w:t>
      </w:r>
      <w:r w:rsidRPr="009D07CD">
        <w:rPr>
          <w:rFonts w:ascii="Times New Roman" w:eastAsia="Times New Roman" w:hAnsi="Times New Roman" w:cs="Times New Roman"/>
          <w:sz w:val="24"/>
          <w:szCs w:val="24"/>
        </w:rPr>
        <w:t xml:space="preserve">лица жителей городского поселения, Дума </w:t>
      </w:r>
      <w:proofErr w:type="spellStart"/>
      <w:r w:rsidRPr="009D07CD">
        <w:rPr>
          <w:rFonts w:ascii="Times New Roman" w:eastAsia="Times New Roman" w:hAnsi="Times New Roman" w:cs="Times New Roman"/>
          <w:sz w:val="24"/>
          <w:szCs w:val="24"/>
        </w:rPr>
        <w:t>Куйтунского</w:t>
      </w:r>
      <w:proofErr w:type="spellEnd"/>
      <w:r w:rsidRPr="009D07CD">
        <w:rPr>
          <w:rFonts w:ascii="Times New Roman" w:eastAsia="Times New Roman" w:hAnsi="Times New Roman" w:cs="Times New Roman"/>
          <w:sz w:val="24"/>
          <w:szCs w:val="24"/>
        </w:rPr>
        <w:t xml:space="preserve"> МО просит включить в перечень мероприятий народных инициатив следующие мероприятия: </w:t>
      </w:r>
    </w:p>
    <w:p w:rsidR="00893D2E" w:rsidRPr="009D07CD" w:rsidRDefault="00893D2E" w:rsidP="00893D2E">
      <w:pPr>
        <w:spacing w:after="0" w:line="240" w:lineRule="auto"/>
        <w:ind w:firstLine="567"/>
        <w:jc w:val="both"/>
        <w:rPr>
          <w:rFonts w:ascii="Times New Roman" w:eastAsia="Times New Roman" w:hAnsi="Times New Roman" w:cs="Times New Roman"/>
          <w:sz w:val="24"/>
          <w:szCs w:val="24"/>
        </w:rPr>
      </w:pPr>
      <w:r w:rsidRPr="009D07CD">
        <w:rPr>
          <w:rFonts w:ascii="Times New Roman" w:eastAsia="Times New Roman" w:hAnsi="Times New Roman" w:cs="Times New Roman"/>
          <w:sz w:val="24"/>
          <w:szCs w:val="24"/>
        </w:rPr>
        <w:t>1. Приобретение автобуса для организации транспортного обслуживания населения;</w:t>
      </w:r>
    </w:p>
    <w:p w:rsidR="00893D2E" w:rsidRPr="009D07CD" w:rsidRDefault="00893D2E" w:rsidP="00893D2E">
      <w:pPr>
        <w:spacing w:after="0" w:line="240" w:lineRule="auto"/>
        <w:ind w:firstLine="567"/>
        <w:jc w:val="both"/>
        <w:rPr>
          <w:rFonts w:ascii="Times New Roman" w:eastAsia="Times New Roman" w:hAnsi="Times New Roman" w:cs="Times New Roman"/>
          <w:sz w:val="24"/>
          <w:szCs w:val="24"/>
        </w:rPr>
      </w:pPr>
      <w:r w:rsidRPr="009D07CD">
        <w:rPr>
          <w:rFonts w:ascii="Times New Roman" w:eastAsia="Times New Roman" w:hAnsi="Times New Roman" w:cs="Times New Roman"/>
          <w:sz w:val="24"/>
          <w:szCs w:val="24"/>
        </w:rPr>
        <w:t>2. Благоустройс</w:t>
      </w:r>
      <w:r w:rsidR="009D07CD" w:rsidRPr="009D07CD">
        <w:rPr>
          <w:rFonts w:ascii="Times New Roman" w:eastAsia="Times New Roman" w:hAnsi="Times New Roman" w:cs="Times New Roman"/>
          <w:sz w:val="24"/>
          <w:szCs w:val="24"/>
        </w:rPr>
        <w:t xml:space="preserve">тво парка </w:t>
      </w:r>
      <w:r w:rsidRPr="009D07CD">
        <w:rPr>
          <w:rFonts w:ascii="Times New Roman" w:eastAsia="Times New Roman" w:hAnsi="Times New Roman" w:cs="Times New Roman"/>
          <w:sz w:val="24"/>
          <w:szCs w:val="24"/>
        </w:rPr>
        <w:t>отдыха по ул. Лизы Чайкиной, 1А;</w:t>
      </w:r>
    </w:p>
    <w:p w:rsidR="00893D2E" w:rsidRPr="009D07CD" w:rsidRDefault="00893D2E" w:rsidP="00893D2E">
      <w:pPr>
        <w:spacing w:after="0" w:line="240" w:lineRule="auto"/>
        <w:ind w:firstLine="567"/>
        <w:jc w:val="both"/>
        <w:rPr>
          <w:rFonts w:ascii="Times New Roman" w:eastAsia="Times New Roman" w:hAnsi="Times New Roman" w:cs="Times New Roman"/>
          <w:sz w:val="24"/>
          <w:szCs w:val="24"/>
        </w:rPr>
      </w:pPr>
      <w:r w:rsidRPr="009D07CD">
        <w:rPr>
          <w:rFonts w:ascii="Times New Roman" w:eastAsia="Times New Roman" w:hAnsi="Times New Roman" w:cs="Times New Roman"/>
          <w:sz w:val="24"/>
          <w:szCs w:val="24"/>
        </w:rPr>
        <w:t xml:space="preserve">3. Приобретение оборудования для детских и спортивных площадок. </w:t>
      </w:r>
    </w:p>
    <w:p w:rsidR="00893D2E" w:rsidRPr="009D07CD" w:rsidRDefault="00893D2E" w:rsidP="00893D2E">
      <w:pPr>
        <w:spacing w:after="0" w:line="240" w:lineRule="auto"/>
        <w:ind w:firstLine="567"/>
        <w:jc w:val="both"/>
        <w:rPr>
          <w:rFonts w:ascii="Times New Roman" w:eastAsia="Times New Roman" w:hAnsi="Times New Roman" w:cs="Times New Roman"/>
          <w:sz w:val="24"/>
          <w:szCs w:val="24"/>
        </w:rPr>
      </w:pPr>
      <w:r w:rsidRPr="009D07CD">
        <w:rPr>
          <w:rFonts w:ascii="Times New Roman" w:eastAsia="Times New Roman" w:hAnsi="Times New Roman" w:cs="Times New Roman"/>
          <w:sz w:val="24"/>
          <w:szCs w:val="24"/>
        </w:rPr>
        <w:t>Указанное пи</w:t>
      </w:r>
      <w:r w:rsidR="009D07CD" w:rsidRPr="009D07CD">
        <w:rPr>
          <w:rFonts w:ascii="Times New Roman" w:eastAsia="Times New Roman" w:hAnsi="Times New Roman" w:cs="Times New Roman"/>
          <w:sz w:val="24"/>
          <w:szCs w:val="24"/>
        </w:rPr>
        <w:t xml:space="preserve">сьмо подписано 8 депутатами из </w:t>
      </w:r>
      <w:r w:rsidRPr="009D07CD">
        <w:rPr>
          <w:rFonts w:ascii="Times New Roman" w:eastAsia="Times New Roman" w:hAnsi="Times New Roman" w:cs="Times New Roman"/>
          <w:sz w:val="24"/>
          <w:szCs w:val="24"/>
        </w:rPr>
        <w:t>10.</w:t>
      </w:r>
    </w:p>
    <w:p w:rsidR="00893D2E" w:rsidRPr="009D07CD" w:rsidRDefault="00893D2E" w:rsidP="00893D2E">
      <w:pPr>
        <w:spacing w:after="0" w:line="240" w:lineRule="auto"/>
        <w:ind w:firstLine="567"/>
        <w:jc w:val="both"/>
        <w:rPr>
          <w:rFonts w:ascii="Times New Roman" w:eastAsia="Times New Roman" w:hAnsi="Times New Roman" w:cs="Times New Roman"/>
          <w:sz w:val="24"/>
          <w:szCs w:val="24"/>
        </w:rPr>
      </w:pPr>
      <w:r w:rsidRPr="009D07CD">
        <w:rPr>
          <w:rFonts w:ascii="Times New Roman" w:eastAsia="Times New Roman" w:hAnsi="Times New Roman" w:cs="Times New Roman"/>
          <w:sz w:val="24"/>
          <w:szCs w:val="24"/>
        </w:rPr>
        <w:t>Такой порядок одобрения представительным органом муниципального образования мероприятий народных инициатив не соответствует требованиям Федерального закона № 131-ФЗ. В силу стат</w:t>
      </w:r>
      <w:r w:rsidR="009D07CD" w:rsidRPr="009D07CD">
        <w:rPr>
          <w:rFonts w:ascii="Times New Roman" w:eastAsia="Times New Roman" w:hAnsi="Times New Roman" w:cs="Times New Roman"/>
          <w:sz w:val="24"/>
          <w:szCs w:val="24"/>
        </w:rPr>
        <w:t xml:space="preserve">ьи 1 указанного закона местное </w:t>
      </w:r>
      <w:r w:rsidRPr="009D07CD">
        <w:rPr>
          <w:rFonts w:ascii="Times New Roman" w:eastAsia="Times New Roman" w:hAnsi="Times New Roman" w:cs="Times New Roman"/>
          <w:sz w:val="24"/>
          <w:szCs w:val="24"/>
        </w:rPr>
        <w:t>самоуправление осуществляется через органы мес</w:t>
      </w:r>
      <w:r w:rsidR="009D07CD" w:rsidRPr="009D07CD">
        <w:rPr>
          <w:rFonts w:ascii="Times New Roman" w:eastAsia="Times New Roman" w:hAnsi="Times New Roman" w:cs="Times New Roman"/>
          <w:sz w:val="24"/>
          <w:szCs w:val="24"/>
        </w:rPr>
        <w:t xml:space="preserve">тного самоуправления. Принимая </w:t>
      </w:r>
      <w:r w:rsidRPr="009D07CD">
        <w:rPr>
          <w:rFonts w:ascii="Times New Roman" w:eastAsia="Times New Roman" w:hAnsi="Times New Roman" w:cs="Times New Roman"/>
          <w:sz w:val="24"/>
          <w:szCs w:val="24"/>
        </w:rPr>
        <w:t>во внимание положения ст. 35 Федерального закона № 131-ФЗ о том, что представительный орган местного самоуправления - это коллегиальный орган, формируемый на выборах, то решения Думы, в том числе об одобрении мероприятий народных инициатив, должны приниматься на заседании Думы. В подтверждение одобрения этих мероприятий должен представляться правовой акт, принятый на таком заседании, либо информация об одобрении мероприятий со ссылкой на этот правовой акт. Министерство не вправе было принимать одобрение проектов мероприятий народных инициатив, оформленное письмом представительного органа.</w:t>
      </w:r>
    </w:p>
    <w:p w:rsidR="00893D2E" w:rsidRPr="000D4BD3" w:rsidRDefault="00893D2E" w:rsidP="00893D2E">
      <w:pPr>
        <w:spacing w:after="0" w:line="240" w:lineRule="auto"/>
        <w:ind w:firstLine="567"/>
        <w:jc w:val="both"/>
        <w:rPr>
          <w:rFonts w:ascii="Times New Roman" w:eastAsia="Times New Roman" w:hAnsi="Times New Roman" w:cs="Times New Roman"/>
          <w:sz w:val="24"/>
          <w:szCs w:val="24"/>
        </w:rPr>
      </w:pPr>
      <w:r w:rsidRPr="000D4BD3">
        <w:rPr>
          <w:rFonts w:ascii="Times New Roman" w:eastAsia="Times New Roman" w:hAnsi="Times New Roman" w:cs="Times New Roman"/>
          <w:sz w:val="24"/>
          <w:szCs w:val="24"/>
        </w:rPr>
        <w:t xml:space="preserve">Перечень проектов народных инициатив должен соответствовать следующим требованиям: </w:t>
      </w:r>
    </w:p>
    <w:p w:rsidR="00893D2E" w:rsidRPr="000D4BD3" w:rsidRDefault="00893D2E" w:rsidP="00893D2E">
      <w:pPr>
        <w:spacing w:after="0" w:line="240" w:lineRule="auto"/>
        <w:ind w:firstLine="567"/>
        <w:jc w:val="both"/>
        <w:rPr>
          <w:rFonts w:ascii="Times New Roman" w:eastAsia="Times New Roman" w:hAnsi="Times New Roman" w:cs="Times New Roman"/>
          <w:sz w:val="24"/>
          <w:szCs w:val="24"/>
        </w:rPr>
      </w:pPr>
      <w:r w:rsidRPr="000D4BD3">
        <w:rPr>
          <w:rFonts w:ascii="Times New Roman" w:eastAsia="Times New Roman" w:hAnsi="Times New Roman" w:cs="Times New Roman"/>
          <w:sz w:val="24"/>
          <w:szCs w:val="24"/>
        </w:rPr>
        <w:t>1) соответствие направлениям расходования субсидий, установле</w:t>
      </w:r>
      <w:r w:rsidR="000D4BD3" w:rsidRPr="000D4BD3">
        <w:rPr>
          <w:rFonts w:ascii="Times New Roman" w:eastAsia="Times New Roman" w:hAnsi="Times New Roman" w:cs="Times New Roman"/>
          <w:sz w:val="24"/>
          <w:szCs w:val="24"/>
        </w:rPr>
        <w:t xml:space="preserve">нным приложением 3 к Положению </w:t>
      </w:r>
      <w:r w:rsidRPr="000D4BD3">
        <w:rPr>
          <w:rFonts w:ascii="Times New Roman" w:eastAsia="Times New Roman" w:hAnsi="Times New Roman" w:cs="Times New Roman"/>
          <w:sz w:val="24"/>
          <w:szCs w:val="24"/>
        </w:rPr>
        <w:t>№ 108-пп;</w:t>
      </w:r>
    </w:p>
    <w:p w:rsidR="00893D2E" w:rsidRPr="000D4BD3" w:rsidRDefault="00893D2E" w:rsidP="00893D2E">
      <w:pPr>
        <w:spacing w:after="0" w:line="240" w:lineRule="auto"/>
        <w:ind w:firstLine="567"/>
        <w:jc w:val="both"/>
        <w:rPr>
          <w:rFonts w:ascii="Times New Roman" w:eastAsia="Times New Roman" w:hAnsi="Times New Roman" w:cs="Times New Roman"/>
          <w:sz w:val="24"/>
          <w:szCs w:val="24"/>
        </w:rPr>
      </w:pPr>
      <w:r w:rsidRPr="000D4BD3">
        <w:rPr>
          <w:rFonts w:ascii="Times New Roman" w:eastAsia="Times New Roman" w:hAnsi="Times New Roman" w:cs="Times New Roman"/>
          <w:sz w:val="24"/>
          <w:szCs w:val="24"/>
        </w:rPr>
        <w:t>2) период реализации - до 30 декабря года предоставления субсидий;</w:t>
      </w:r>
    </w:p>
    <w:p w:rsidR="00893D2E" w:rsidRPr="000D4BD3" w:rsidRDefault="00893D2E" w:rsidP="00893D2E">
      <w:pPr>
        <w:spacing w:after="0" w:line="240" w:lineRule="auto"/>
        <w:ind w:firstLine="567"/>
        <w:jc w:val="both"/>
        <w:rPr>
          <w:rFonts w:ascii="Times New Roman" w:eastAsia="Times New Roman" w:hAnsi="Times New Roman" w:cs="Times New Roman"/>
          <w:sz w:val="24"/>
          <w:szCs w:val="24"/>
        </w:rPr>
      </w:pPr>
      <w:r w:rsidRPr="000D4BD3">
        <w:rPr>
          <w:rFonts w:ascii="Times New Roman" w:eastAsia="Times New Roman" w:hAnsi="Times New Roman" w:cs="Times New Roman"/>
          <w:sz w:val="24"/>
          <w:szCs w:val="24"/>
        </w:rPr>
        <w:t>3) отсутствие в государственных программах Иркутской области;</w:t>
      </w:r>
    </w:p>
    <w:p w:rsidR="00893D2E" w:rsidRPr="000D4BD3" w:rsidRDefault="00893D2E" w:rsidP="00893D2E">
      <w:pPr>
        <w:spacing w:after="0" w:line="240" w:lineRule="auto"/>
        <w:ind w:firstLine="567"/>
        <w:jc w:val="both"/>
        <w:rPr>
          <w:rFonts w:ascii="Times New Roman" w:eastAsia="Times New Roman" w:hAnsi="Times New Roman" w:cs="Times New Roman"/>
          <w:sz w:val="24"/>
          <w:szCs w:val="24"/>
        </w:rPr>
      </w:pPr>
      <w:r w:rsidRPr="000D4BD3">
        <w:rPr>
          <w:rFonts w:ascii="Times New Roman" w:eastAsia="Times New Roman" w:hAnsi="Times New Roman" w:cs="Times New Roman"/>
          <w:sz w:val="24"/>
          <w:szCs w:val="24"/>
        </w:rPr>
        <w:t xml:space="preserve">4) определение объема финансирования в соответствии с приложением № 2 Положения № 108-пп, и </w:t>
      </w:r>
      <w:proofErr w:type="spellStart"/>
      <w:r w:rsidRPr="000D4BD3">
        <w:rPr>
          <w:rFonts w:ascii="Times New Roman" w:eastAsia="Times New Roman" w:hAnsi="Times New Roman" w:cs="Times New Roman"/>
          <w:sz w:val="24"/>
          <w:szCs w:val="24"/>
        </w:rPr>
        <w:t>софинансирования</w:t>
      </w:r>
      <w:proofErr w:type="spellEnd"/>
      <w:r w:rsidRPr="000D4BD3">
        <w:rPr>
          <w:rFonts w:ascii="Times New Roman" w:eastAsia="Times New Roman" w:hAnsi="Times New Roman" w:cs="Times New Roman"/>
          <w:sz w:val="24"/>
          <w:szCs w:val="24"/>
        </w:rPr>
        <w:t xml:space="preserve"> за счет средств мес</w:t>
      </w:r>
      <w:r w:rsidR="000D4BD3" w:rsidRPr="000D4BD3">
        <w:rPr>
          <w:rFonts w:ascii="Times New Roman" w:eastAsia="Times New Roman" w:hAnsi="Times New Roman" w:cs="Times New Roman"/>
          <w:sz w:val="24"/>
          <w:szCs w:val="24"/>
        </w:rPr>
        <w:t xml:space="preserve">тного бюджета в соответствии с </w:t>
      </w:r>
      <w:r w:rsidRPr="000D4BD3">
        <w:rPr>
          <w:rFonts w:ascii="Times New Roman" w:eastAsia="Times New Roman" w:hAnsi="Times New Roman" w:cs="Times New Roman"/>
          <w:sz w:val="24"/>
          <w:szCs w:val="24"/>
        </w:rPr>
        <w:t>п.</w:t>
      </w:r>
      <w:r w:rsidR="000D4BD3" w:rsidRPr="000D4BD3">
        <w:rPr>
          <w:rFonts w:ascii="Times New Roman" w:eastAsia="Times New Roman" w:hAnsi="Times New Roman" w:cs="Times New Roman"/>
          <w:sz w:val="24"/>
          <w:szCs w:val="24"/>
        </w:rPr>
        <w:t xml:space="preserve"> </w:t>
      </w:r>
      <w:r w:rsidR="000D4BD3">
        <w:rPr>
          <w:rFonts w:ascii="Times New Roman" w:eastAsia="Times New Roman" w:hAnsi="Times New Roman" w:cs="Times New Roman"/>
          <w:sz w:val="24"/>
          <w:szCs w:val="24"/>
        </w:rPr>
        <w:t xml:space="preserve">7 Положения № </w:t>
      </w:r>
      <w:r w:rsidRPr="000D4BD3">
        <w:rPr>
          <w:rFonts w:ascii="Times New Roman" w:eastAsia="Times New Roman" w:hAnsi="Times New Roman" w:cs="Times New Roman"/>
          <w:sz w:val="24"/>
          <w:szCs w:val="24"/>
        </w:rPr>
        <w:t>108-пп;</w:t>
      </w:r>
    </w:p>
    <w:p w:rsidR="00893D2E" w:rsidRPr="000D4BD3" w:rsidRDefault="00893D2E" w:rsidP="00893D2E">
      <w:pPr>
        <w:spacing w:after="0" w:line="240" w:lineRule="auto"/>
        <w:ind w:firstLine="567"/>
        <w:jc w:val="both"/>
        <w:rPr>
          <w:rFonts w:ascii="Times New Roman" w:eastAsia="Times New Roman" w:hAnsi="Times New Roman" w:cs="Times New Roman"/>
          <w:sz w:val="24"/>
          <w:szCs w:val="24"/>
        </w:rPr>
      </w:pPr>
      <w:r w:rsidRPr="000D4BD3">
        <w:rPr>
          <w:rFonts w:ascii="Times New Roman" w:eastAsia="Times New Roman" w:hAnsi="Times New Roman" w:cs="Times New Roman"/>
          <w:sz w:val="24"/>
          <w:szCs w:val="24"/>
        </w:rPr>
        <w:t>5) финансирование каждого Мероприятия за счет средств субсидий и местного бюджета.</w:t>
      </w:r>
    </w:p>
    <w:p w:rsidR="00893D2E" w:rsidRPr="000D4BD3" w:rsidRDefault="00893D2E" w:rsidP="00893D2E">
      <w:pPr>
        <w:spacing w:after="0" w:line="240" w:lineRule="auto"/>
        <w:ind w:firstLine="567"/>
        <w:jc w:val="both"/>
        <w:rPr>
          <w:rFonts w:ascii="Times New Roman" w:eastAsia="Times New Roman" w:hAnsi="Times New Roman" w:cs="Times New Roman"/>
          <w:sz w:val="24"/>
          <w:szCs w:val="24"/>
        </w:rPr>
      </w:pPr>
      <w:r w:rsidRPr="000D4BD3">
        <w:rPr>
          <w:rFonts w:ascii="Times New Roman" w:eastAsia="Times New Roman" w:hAnsi="Times New Roman" w:cs="Times New Roman"/>
          <w:sz w:val="24"/>
          <w:szCs w:val="24"/>
        </w:rPr>
        <w:t xml:space="preserve">В ходе проведения настоящего контрольного мероприятия установлено, что предложенные к реализации мероприятия соответствуют установленным требованиям. В </w:t>
      </w:r>
      <w:r w:rsidRPr="000D4BD3">
        <w:rPr>
          <w:rFonts w:ascii="Times New Roman" w:eastAsia="Times New Roman" w:hAnsi="Times New Roman" w:cs="Times New Roman"/>
          <w:sz w:val="24"/>
          <w:szCs w:val="24"/>
        </w:rPr>
        <w:lastRenderedPageBreak/>
        <w:t>течение года мероприятия перечня не корректировались, лишь перераспределился объем средств по двум мероприятиям: благоустройство парка отдыха - уменьшено на 172,1</w:t>
      </w:r>
      <w:r w:rsidR="000D4BD3" w:rsidRPr="000D4BD3">
        <w:rPr>
          <w:rFonts w:ascii="Times New Roman" w:eastAsia="Times New Roman" w:hAnsi="Times New Roman" w:cs="Times New Roman"/>
          <w:sz w:val="24"/>
          <w:szCs w:val="24"/>
        </w:rPr>
        <w:t xml:space="preserve"> </w:t>
      </w:r>
      <w:r w:rsidRPr="000D4BD3">
        <w:rPr>
          <w:rFonts w:ascii="Times New Roman" w:eastAsia="Times New Roman" w:hAnsi="Times New Roman" w:cs="Times New Roman"/>
          <w:sz w:val="24"/>
          <w:szCs w:val="24"/>
        </w:rPr>
        <w:t>тыс.</w:t>
      </w:r>
      <w:r w:rsidR="000D4BD3" w:rsidRPr="000D4BD3">
        <w:rPr>
          <w:rFonts w:ascii="Times New Roman" w:eastAsia="Times New Roman" w:hAnsi="Times New Roman" w:cs="Times New Roman"/>
          <w:sz w:val="24"/>
          <w:szCs w:val="24"/>
        </w:rPr>
        <w:t xml:space="preserve"> </w:t>
      </w:r>
      <w:r w:rsidRPr="000D4BD3">
        <w:rPr>
          <w:rFonts w:ascii="Times New Roman" w:eastAsia="Times New Roman" w:hAnsi="Times New Roman" w:cs="Times New Roman"/>
          <w:sz w:val="24"/>
          <w:szCs w:val="24"/>
        </w:rPr>
        <w:t>руб., а приобретение оборудования для детских и спортивных площадок - увеличено на   172,1</w:t>
      </w:r>
      <w:r w:rsidR="000D4BD3" w:rsidRPr="000D4BD3">
        <w:rPr>
          <w:rFonts w:ascii="Times New Roman" w:eastAsia="Times New Roman" w:hAnsi="Times New Roman" w:cs="Times New Roman"/>
          <w:sz w:val="24"/>
          <w:szCs w:val="24"/>
        </w:rPr>
        <w:t xml:space="preserve"> </w:t>
      </w:r>
      <w:r w:rsidRPr="000D4BD3">
        <w:rPr>
          <w:rFonts w:ascii="Times New Roman" w:eastAsia="Times New Roman" w:hAnsi="Times New Roman" w:cs="Times New Roman"/>
          <w:sz w:val="24"/>
          <w:szCs w:val="24"/>
        </w:rPr>
        <w:t>тыс.</w:t>
      </w:r>
      <w:r w:rsidR="000D4BD3" w:rsidRPr="000D4BD3">
        <w:rPr>
          <w:rFonts w:ascii="Times New Roman" w:eastAsia="Times New Roman" w:hAnsi="Times New Roman" w:cs="Times New Roman"/>
          <w:sz w:val="24"/>
          <w:szCs w:val="24"/>
        </w:rPr>
        <w:t xml:space="preserve"> </w:t>
      </w:r>
      <w:r w:rsidRPr="000D4BD3">
        <w:rPr>
          <w:rFonts w:ascii="Times New Roman" w:eastAsia="Times New Roman" w:hAnsi="Times New Roman" w:cs="Times New Roman"/>
          <w:sz w:val="24"/>
          <w:szCs w:val="24"/>
        </w:rPr>
        <w:t>руб.</w:t>
      </w:r>
    </w:p>
    <w:p w:rsidR="00893D2E" w:rsidRPr="000D4BD3" w:rsidRDefault="00893D2E" w:rsidP="00893D2E">
      <w:pPr>
        <w:spacing w:after="0" w:line="240" w:lineRule="auto"/>
        <w:ind w:firstLine="567"/>
        <w:jc w:val="both"/>
        <w:rPr>
          <w:rFonts w:ascii="Times New Roman" w:eastAsia="Times New Roman" w:hAnsi="Times New Roman" w:cs="Times New Roman"/>
          <w:sz w:val="24"/>
          <w:szCs w:val="24"/>
        </w:rPr>
      </w:pPr>
      <w:r w:rsidRPr="000D4BD3">
        <w:rPr>
          <w:rFonts w:ascii="Times New Roman" w:eastAsia="Times New Roman" w:hAnsi="Times New Roman" w:cs="Times New Roman"/>
          <w:sz w:val="24"/>
          <w:szCs w:val="24"/>
        </w:rPr>
        <w:t>Приобрете</w:t>
      </w:r>
      <w:r w:rsidR="000D4BD3" w:rsidRPr="000D4BD3">
        <w:rPr>
          <w:rFonts w:ascii="Times New Roman" w:eastAsia="Times New Roman" w:hAnsi="Times New Roman" w:cs="Times New Roman"/>
          <w:sz w:val="24"/>
          <w:szCs w:val="24"/>
        </w:rPr>
        <w:t xml:space="preserve">ние детских игровых площадок в </w:t>
      </w:r>
      <w:r w:rsidRPr="000D4BD3">
        <w:rPr>
          <w:rFonts w:ascii="Times New Roman" w:eastAsia="Times New Roman" w:hAnsi="Times New Roman" w:cs="Times New Roman"/>
          <w:sz w:val="24"/>
          <w:szCs w:val="24"/>
        </w:rPr>
        <w:t xml:space="preserve">рамках реализации мероприятий </w:t>
      </w:r>
      <w:r w:rsidR="000D4BD3" w:rsidRPr="000D4BD3">
        <w:rPr>
          <w:rFonts w:ascii="Times New Roman" w:eastAsia="Times New Roman" w:hAnsi="Times New Roman" w:cs="Times New Roman"/>
          <w:sz w:val="24"/>
          <w:szCs w:val="24"/>
        </w:rPr>
        <w:t xml:space="preserve">народных </w:t>
      </w:r>
      <w:r w:rsidRPr="000D4BD3">
        <w:rPr>
          <w:rFonts w:ascii="Times New Roman" w:eastAsia="Times New Roman" w:hAnsi="Times New Roman" w:cs="Times New Roman"/>
          <w:sz w:val="24"/>
          <w:szCs w:val="24"/>
        </w:rPr>
        <w:t xml:space="preserve">инициатив </w:t>
      </w:r>
      <w:proofErr w:type="spellStart"/>
      <w:r w:rsidRPr="000D4BD3">
        <w:rPr>
          <w:rFonts w:ascii="Times New Roman" w:eastAsia="Times New Roman" w:hAnsi="Times New Roman" w:cs="Times New Roman"/>
          <w:sz w:val="24"/>
          <w:szCs w:val="24"/>
        </w:rPr>
        <w:t>Куйтунским</w:t>
      </w:r>
      <w:proofErr w:type="spellEnd"/>
      <w:r w:rsidRPr="000D4BD3">
        <w:rPr>
          <w:rFonts w:ascii="Times New Roman" w:eastAsia="Times New Roman" w:hAnsi="Times New Roman" w:cs="Times New Roman"/>
          <w:sz w:val="24"/>
          <w:szCs w:val="24"/>
        </w:rPr>
        <w:t xml:space="preserve"> городским поселением осуществлялось ежего</w:t>
      </w:r>
      <w:r w:rsidR="000D4BD3" w:rsidRPr="000D4BD3">
        <w:rPr>
          <w:rFonts w:ascii="Times New Roman" w:eastAsia="Times New Roman" w:hAnsi="Times New Roman" w:cs="Times New Roman"/>
          <w:sz w:val="24"/>
          <w:szCs w:val="24"/>
        </w:rPr>
        <w:t xml:space="preserve">дно с 2012 года, за исключением 2017 и 2018 годов. Всего закуплено площадок (оборудования для </w:t>
      </w:r>
      <w:r w:rsidRPr="000D4BD3">
        <w:rPr>
          <w:rFonts w:ascii="Times New Roman" w:eastAsia="Times New Roman" w:hAnsi="Times New Roman" w:cs="Times New Roman"/>
          <w:sz w:val="24"/>
          <w:szCs w:val="24"/>
        </w:rPr>
        <w:t>площадок) с учетом 2019 года на общую сумму 2299,9</w:t>
      </w:r>
      <w:r w:rsidR="000D4BD3" w:rsidRPr="000D4BD3">
        <w:rPr>
          <w:rFonts w:ascii="Times New Roman" w:eastAsia="Times New Roman" w:hAnsi="Times New Roman" w:cs="Times New Roman"/>
          <w:sz w:val="24"/>
          <w:szCs w:val="24"/>
        </w:rPr>
        <w:t xml:space="preserve"> </w:t>
      </w:r>
      <w:r w:rsidRPr="000D4BD3">
        <w:rPr>
          <w:rFonts w:ascii="Times New Roman" w:eastAsia="Times New Roman" w:hAnsi="Times New Roman" w:cs="Times New Roman"/>
          <w:sz w:val="24"/>
          <w:szCs w:val="24"/>
        </w:rPr>
        <w:t>тыс.</w:t>
      </w:r>
      <w:r w:rsidR="000D4BD3" w:rsidRPr="000D4BD3">
        <w:rPr>
          <w:rFonts w:ascii="Times New Roman" w:eastAsia="Times New Roman" w:hAnsi="Times New Roman" w:cs="Times New Roman"/>
          <w:sz w:val="24"/>
          <w:szCs w:val="24"/>
        </w:rPr>
        <w:t xml:space="preserve"> </w:t>
      </w:r>
      <w:r w:rsidRPr="000D4BD3">
        <w:rPr>
          <w:rFonts w:ascii="Times New Roman" w:eastAsia="Times New Roman" w:hAnsi="Times New Roman" w:cs="Times New Roman"/>
          <w:sz w:val="24"/>
          <w:szCs w:val="24"/>
        </w:rPr>
        <w:t>руб.</w:t>
      </w:r>
    </w:p>
    <w:p w:rsidR="00893D2E" w:rsidRPr="000D4BD3" w:rsidRDefault="00893D2E" w:rsidP="00893D2E">
      <w:pPr>
        <w:spacing w:after="0" w:line="240" w:lineRule="auto"/>
        <w:ind w:firstLine="567"/>
        <w:jc w:val="both"/>
        <w:rPr>
          <w:rFonts w:ascii="Times New Roman" w:eastAsia="Times New Roman" w:hAnsi="Times New Roman" w:cs="Times New Roman"/>
          <w:sz w:val="24"/>
          <w:szCs w:val="24"/>
        </w:rPr>
      </w:pPr>
      <w:r w:rsidRPr="000D4BD3">
        <w:rPr>
          <w:rFonts w:ascii="Times New Roman" w:eastAsia="Times New Roman" w:hAnsi="Times New Roman" w:cs="Times New Roman"/>
          <w:sz w:val="24"/>
          <w:szCs w:val="24"/>
        </w:rPr>
        <w:t>Согласно статье 65 Бюджетного кодекса РФ формирование расходов бюджетов бюджетной системы Российской Федерации осуществляется в соответствии с расходными обязательствами.  Статьей 86 БК РФ определено, что расходные обязательства возникают в результате принятия муниципальных правовых актов по вопросам местн</w:t>
      </w:r>
      <w:r w:rsidR="000D4BD3" w:rsidRPr="000D4BD3">
        <w:rPr>
          <w:rFonts w:ascii="Times New Roman" w:eastAsia="Times New Roman" w:hAnsi="Times New Roman" w:cs="Times New Roman"/>
          <w:sz w:val="24"/>
          <w:szCs w:val="24"/>
        </w:rPr>
        <w:t xml:space="preserve">ого значения, устанавливающими </w:t>
      </w:r>
      <w:r w:rsidRPr="000D4BD3">
        <w:rPr>
          <w:rFonts w:ascii="Times New Roman" w:eastAsia="Times New Roman" w:hAnsi="Times New Roman" w:cs="Times New Roman"/>
          <w:sz w:val="24"/>
          <w:szCs w:val="24"/>
        </w:rPr>
        <w:t>эти расходные обязательства. Расходные обязательства муниципального образования подлежат отражению в реестре расходных обязательств, обязанность ведения которого предусмотрена ст.</w:t>
      </w:r>
      <w:r w:rsidR="000D4BD3" w:rsidRPr="000D4BD3">
        <w:rPr>
          <w:rFonts w:ascii="Times New Roman" w:eastAsia="Times New Roman" w:hAnsi="Times New Roman" w:cs="Times New Roman"/>
          <w:sz w:val="24"/>
          <w:szCs w:val="24"/>
        </w:rPr>
        <w:t xml:space="preserve"> </w:t>
      </w:r>
      <w:r w:rsidRPr="000D4BD3">
        <w:rPr>
          <w:rFonts w:ascii="Times New Roman" w:eastAsia="Times New Roman" w:hAnsi="Times New Roman" w:cs="Times New Roman"/>
          <w:sz w:val="24"/>
          <w:szCs w:val="24"/>
        </w:rPr>
        <w:t>87 БК РФ.</w:t>
      </w:r>
    </w:p>
    <w:p w:rsidR="00893D2E" w:rsidRPr="00623695" w:rsidRDefault="00893D2E" w:rsidP="00893D2E">
      <w:pPr>
        <w:spacing w:after="0" w:line="240" w:lineRule="auto"/>
        <w:ind w:firstLine="567"/>
        <w:jc w:val="both"/>
        <w:rPr>
          <w:rFonts w:ascii="Times New Roman" w:eastAsia="Times New Roman" w:hAnsi="Times New Roman" w:cs="Times New Roman"/>
          <w:sz w:val="24"/>
          <w:szCs w:val="24"/>
        </w:rPr>
      </w:pPr>
      <w:r w:rsidRPr="00623695">
        <w:rPr>
          <w:rFonts w:ascii="Times New Roman" w:eastAsia="Times New Roman" w:hAnsi="Times New Roman" w:cs="Times New Roman"/>
          <w:sz w:val="24"/>
          <w:szCs w:val="24"/>
        </w:rPr>
        <w:t>Администрацией издано постановление от 19.02.2019г. № 69 «Об утверждении мероприятий перечня проектов народных инициатив, порядка организации работы по его реализации и расходования бюджетных средств», которое устанавливает принятие на себя расходных обязательств по реализации мероприятий в 2019</w:t>
      </w:r>
      <w:r w:rsidR="00623695" w:rsidRPr="00623695">
        <w:rPr>
          <w:rFonts w:ascii="Times New Roman" w:eastAsia="Times New Roman" w:hAnsi="Times New Roman" w:cs="Times New Roman"/>
          <w:sz w:val="24"/>
          <w:szCs w:val="24"/>
        </w:rPr>
        <w:t xml:space="preserve"> </w:t>
      </w:r>
      <w:r w:rsidRPr="00623695">
        <w:rPr>
          <w:rFonts w:ascii="Times New Roman" w:eastAsia="Times New Roman" w:hAnsi="Times New Roman" w:cs="Times New Roman"/>
          <w:sz w:val="24"/>
          <w:szCs w:val="24"/>
        </w:rPr>
        <w:t>году. Указанным постановлением определены ответственные должностные лица, сроки исполнения мероприятий (до 30 декабря 2019</w:t>
      </w:r>
      <w:r w:rsidR="00623695" w:rsidRPr="00623695">
        <w:rPr>
          <w:rFonts w:ascii="Times New Roman" w:eastAsia="Times New Roman" w:hAnsi="Times New Roman" w:cs="Times New Roman"/>
          <w:sz w:val="24"/>
          <w:szCs w:val="24"/>
        </w:rPr>
        <w:t xml:space="preserve"> </w:t>
      </w:r>
      <w:r w:rsidRPr="00623695">
        <w:rPr>
          <w:rFonts w:ascii="Times New Roman" w:eastAsia="Times New Roman" w:hAnsi="Times New Roman" w:cs="Times New Roman"/>
          <w:sz w:val="24"/>
          <w:szCs w:val="24"/>
        </w:rPr>
        <w:t>года), порядок расходования бюджетных средств на финансирование мероприятий.</w:t>
      </w:r>
    </w:p>
    <w:p w:rsidR="007C37EA" w:rsidRDefault="00893D2E" w:rsidP="00893D2E">
      <w:pPr>
        <w:spacing w:after="0" w:line="240" w:lineRule="auto"/>
        <w:ind w:firstLine="567"/>
        <w:jc w:val="both"/>
        <w:rPr>
          <w:rFonts w:ascii="Times New Roman" w:eastAsia="Times New Roman" w:hAnsi="Times New Roman" w:cs="Times New Roman"/>
          <w:color w:val="FF0000"/>
          <w:sz w:val="24"/>
          <w:szCs w:val="24"/>
        </w:rPr>
      </w:pPr>
      <w:r w:rsidRPr="00623695">
        <w:rPr>
          <w:rFonts w:ascii="Times New Roman" w:eastAsia="Times New Roman" w:hAnsi="Times New Roman" w:cs="Times New Roman"/>
          <w:sz w:val="24"/>
          <w:szCs w:val="24"/>
        </w:rPr>
        <w:t xml:space="preserve">В КСП представлен реестр расходных обязательств </w:t>
      </w:r>
      <w:proofErr w:type="spellStart"/>
      <w:r w:rsidRPr="00623695">
        <w:rPr>
          <w:rFonts w:ascii="Times New Roman" w:eastAsia="Times New Roman" w:hAnsi="Times New Roman" w:cs="Times New Roman"/>
          <w:sz w:val="24"/>
          <w:szCs w:val="24"/>
        </w:rPr>
        <w:t>Куйтунского</w:t>
      </w:r>
      <w:proofErr w:type="spellEnd"/>
      <w:r w:rsidRPr="00623695">
        <w:rPr>
          <w:rFonts w:ascii="Times New Roman" w:eastAsia="Times New Roman" w:hAnsi="Times New Roman" w:cs="Times New Roman"/>
          <w:sz w:val="24"/>
          <w:szCs w:val="24"/>
        </w:rPr>
        <w:t xml:space="preserve"> городского поселения за 2019</w:t>
      </w:r>
      <w:r w:rsidR="00623695" w:rsidRPr="00623695">
        <w:rPr>
          <w:rFonts w:ascii="Times New Roman" w:eastAsia="Times New Roman" w:hAnsi="Times New Roman" w:cs="Times New Roman"/>
          <w:sz w:val="24"/>
          <w:szCs w:val="24"/>
        </w:rPr>
        <w:t xml:space="preserve"> </w:t>
      </w:r>
      <w:r w:rsidRPr="00623695">
        <w:rPr>
          <w:rFonts w:ascii="Times New Roman" w:eastAsia="Times New Roman" w:hAnsi="Times New Roman" w:cs="Times New Roman"/>
          <w:sz w:val="24"/>
          <w:szCs w:val="24"/>
        </w:rPr>
        <w:t>год, где отражены расходные обязательства на реализацию перечня мероприятий народных инициатив в общей сумме 2758,5</w:t>
      </w:r>
      <w:r w:rsidR="00623695" w:rsidRPr="00623695">
        <w:rPr>
          <w:rFonts w:ascii="Times New Roman" w:eastAsia="Times New Roman" w:hAnsi="Times New Roman" w:cs="Times New Roman"/>
          <w:sz w:val="24"/>
          <w:szCs w:val="24"/>
        </w:rPr>
        <w:t xml:space="preserve"> </w:t>
      </w:r>
      <w:r w:rsidRPr="00623695">
        <w:rPr>
          <w:rFonts w:ascii="Times New Roman" w:eastAsia="Times New Roman" w:hAnsi="Times New Roman" w:cs="Times New Roman"/>
          <w:sz w:val="24"/>
          <w:szCs w:val="24"/>
        </w:rPr>
        <w:t>тыс.</w:t>
      </w:r>
      <w:r w:rsidR="00623695" w:rsidRPr="00623695">
        <w:rPr>
          <w:rFonts w:ascii="Times New Roman" w:eastAsia="Times New Roman" w:hAnsi="Times New Roman" w:cs="Times New Roman"/>
          <w:sz w:val="24"/>
          <w:szCs w:val="24"/>
        </w:rPr>
        <w:t xml:space="preserve"> </w:t>
      </w:r>
      <w:r w:rsidRPr="00623695">
        <w:rPr>
          <w:rFonts w:ascii="Times New Roman" w:eastAsia="Times New Roman" w:hAnsi="Times New Roman" w:cs="Times New Roman"/>
          <w:sz w:val="24"/>
          <w:szCs w:val="24"/>
        </w:rPr>
        <w:t xml:space="preserve">руб. Однако, нормативный документ, на основании которого возникли эти расходные обязательства, в реестре не указан.  </w:t>
      </w:r>
    </w:p>
    <w:p w:rsidR="00893D2E" w:rsidRDefault="00893D2E" w:rsidP="00893D2E">
      <w:pPr>
        <w:spacing w:after="0" w:line="240" w:lineRule="auto"/>
        <w:ind w:firstLine="567"/>
        <w:jc w:val="both"/>
        <w:rPr>
          <w:rFonts w:ascii="Times New Roman" w:eastAsia="Times New Roman" w:hAnsi="Times New Roman" w:cs="Times New Roman"/>
          <w:color w:val="FF0000"/>
          <w:sz w:val="24"/>
          <w:szCs w:val="24"/>
        </w:rPr>
      </w:pPr>
    </w:p>
    <w:p w:rsidR="00680BB1" w:rsidRPr="00680BB1" w:rsidRDefault="00680BB1" w:rsidP="00680BB1">
      <w:pPr>
        <w:pStyle w:val="a3"/>
        <w:numPr>
          <w:ilvl w:val="0"/>
          <w:numId w:val="22"/>
        </w:numPr>
        <w:spacing w:after="0" w:line="240" w:lineRule="auto"/>
        <w:ind w:left="0" w:firstLine="0"/>
        <w:jc w:val="center"/>
        <w:rPr>
          <w:rFonts w:ascii="Times New Roman" w:hAnsi="Times New Roman" w:cs="Times New Roman"/>
          <w:b/>
          <w:sz w:val="24"/>
          <w:szCs w:val="24"/>
        </w:rPr>
      </w:pPr>
      <w:r w:rsidRPr="00680BB1">
        <w:rPr>
          <w:rFonts w:ascii="Times New Roman" w:hAnsi="Times New Roman" w:cs="Times New Roman"/>
          <w:b/>
          <w:sz w:val="24"/>
          <w:szCs w:val="24"/>
        </w:rPr>
        <w:t xml:space="preserve">Проверка соблюдения </w:t>
      </w:r>
      <w:proofErr w:type="spellStart"/>
      <w:r w:rsidRPr="00680BB1">
        <w:rPr>
          <w:rFonts w:ascii="Times New Roman" w:hAnsi="Times New Roman" w:cs="Times New Roman"/>
          <w:b/>
          <w:sz w:val="24"/>
          <w:szCs w:val="24"/>
        </w:rPr>
        <w:t>Куйтунским</w:t>
      </w:r>
      <w:proofErr w:type="spellEnd"/>
      <w:r w:rsidRPr="00680BB1">
        <w:rPr>
          <w:rFonts w:ascii="Times New Roman" w:hAnsi="Times New Roman" w:cs="Times New Roman"/>
          <w:b/>
          <w:sz w:val="24"/>
          <w:szCs w:val="24"/>
        </w:rPr>
        <w:t xml:space="preserve"> МО условий предоставления и расходования субсидий на реализацию</w:t>
      </w:r>
      <w:r>
        <w:rPr>
          <w:rFonts w:ascii="Times New Roman" w:hAnsi="Times New Roman" w:cs="Times New Roman"/>
          <w:b/>
          <w:sz w:val="24"/>
          <w:szCs w:val="24"/>
        </w:rPr>
        <w:t xml:space="preserve"> мероприятий народных инициатив</w:t>
      </w:r>
    </w:p>
    <w:p w:rsidR="00680BB1" w:rsidRDefault="00680BB1" w:rsidP="00680BB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Пунктом 8 Положения № 108-пп определены условия предоставления и расходования субсидий на реализацию мероприятий народных инициатив, которыми являются:</w:t>
      </w:r>
    </w:p>
    <w:p w:rsidR="00680BB1" w:rsidRPr="001459CF" w:rsidRDefault="00680BB1" w:rsidP="00680BB1">
      <w:pPr>
        <w:spacing w:after="0" w:line="240" w:lineRule="auto"/>
        <w:ind w:firstLine="567"/>
        <w:jc w:val="both"/>
        <w:rPr>
          <w:rFonts w:ascii="Times New Roman" w:hAnsi="Times New Roman" w:cs="Times New Roman"/>
          <w:i/>
          <w:sz w:val="24"/>
          <w:szCs w:val="24"/>
        </w:rPr>
      </w:pPr>
      <w:r w:rsidRPr="001459CF">
        <w:rPr>
          <w:rFonts w:ascii="Times New Roman" w:hAnsi="Times New Roman" w:cs="Times New Roman"/>
          <w:i/>
          <w:sz w:val="24"/>
          <w:szCs w:val="24"/>
        </w:rPr>
        <w:t xml:space="preserve">1) реализация полномочий, установленных ст. 14 </w:t>
      </w:r>
      <w:r>
        <w:rPr>
          <w:rFonts w:ascii="Times New Roman" w:hAnsi="Times New Roman" w:cs="Times New Roman"/>
          <w:i/>
          <w:sz w:val="24"/>
          <w:szCs w:val="24"/>
        </w:rPr>
        <w:t xml:space="preserve">Федерального </w:t>
      </w:r>
      <w:r w:rsidR="00A44708">
        <w:rPr>
          <w:rFonts w:ascii="Times New Roman" w:hAnsi="Times New Roman" w:cs="Times New Roman"/>
          <w:i/>
          <w:sz w:val="24"/>
          <w:szCs w:val="24"/>
        </w:rPr>
        <w:t>з</w:t>
      </w:r>
      <w:r w:rsidRPr="001459CF">
        <w:rPr>
          <w:rFonts w:ascii="Times New Roman" w:hAnsi="Times New Roman" w:cs="Times New Roman"/>
          <w:i/>
          <w:sz w:val="24"/>
          <w:szCs w:val="24"/>
        </w:rPr>
        <w:t>акона № 131-ФЗ и Законом Иркутской области от 3.11.2016</w:t>
      </w:r>
      <w:r>
        <w:rPr>
          <w:rFonts w:ascii="Times New Roman" w:hAnsi="Times New Roman" w:cs="Times New Roman"/>
          <w:i/>
          <w:sz w:val="24"/>
          <w:szCs w:val="24"/>
        </w:rPr>
        <w:t>г.</w:t>
      </w:r>
      <w:r w:rsidRPr="001459CF">
        <w:rPr>
          <w:rFonts w:ascii="Times New Roman" w:hAnsi="Times New Roman" w:cs="Times New Roman"/>
          <w:i/>
          <w:sz w:val="24"/>
          <w:szCs w:val="24"/>
        </w:rPr>
        <w:t xml:space="preserve"> N 96-ОЗ "О закреплении за сельскими поселениями Иркутской области вопросов местного значения";</w:t>
      </w:r>
    </w:p>
    <w:p w:rsidR="00680BB1" w:rsidRPr="001459CF" w:rsidRDefault="00680BB1" w:rsidP="00680BB1">
      <w:pPr>
        <w:spacing w:after="0" w:line="240" w:lineRule="auto"/>
        <w:ind w:firstLine="567"/>
        <w:jc w:val="both"/>
        <w:rPr>
          <w:rFonts w:ascii="Times New Roman" w:hAnsi="Times New Roman" w:cs="Times New Roman"/>
          <w:i/>
          <w:sz w:val="24"/>
          <w:szCs w:val="24"/>
        </w:rPr>
      </w:pPr>
      <w:r w:rsidRPr="001459CF">
        <w:rPr>
          <w:rFonts w:ascii="Times New Roman" w:hAnsi="Times New Roman" w:cs="Times New Roman"/>
          <w:i/>
          <w:sz w:val="24"/>
          <w:szCs w:val="24"/>
        </w:rPr>
        <w:t>2) наличие документов об одобрении Мероприятий;</w:t>
      </w:r>
    </w:p>
    <w:p w:rsidR="00680BB1" w:rsidRPr="001459CF" w:rsidRDefault="00680BB1" w:rsidP="00680BB1">
      <w:pPr>
        <w:spacing w:after="0" w:line="240" w:lineRule="auto"/>
        <w:ind w:firstLine="567"/>
        <w:jc w:val="both"/>
        <w:rPr>
          <w:rFonts w:ascii="Times New Roman" w:hAnsi="Times New Roman" w:cs="Times New Roman"/>
          <w:i/>
          <w:sz w:val="24"/>
          <w:szCs w:val="24"/>
        </w:rPr>
      </w:pPr>
      <w:r w:rsidRPr="001459CF">
        <w:rPr>
          <w:rFonts w:ascii="Times New Roman" w:hAnsi="Times New Roman" w:cs="Times New Roman"/>
          <w:i/>
          <w:sz w:val="24"/>
          <w:szCs w:val="24"/>
        </w:rPr>
        <w:t>3) имущество, включая земельные участки, предназначенное для реализации Мероприятий, должно находиться в собственности (пользовании) муниципального образования;</w:t>
      </w:r>
    </w:p>
    <w:p w:rsidR="00680BB1" w:rsidRPr="001459CF" w:rsidRDefault="00680BB1" w:rsidP="00680BB1">
      <w:pPr>
        <w:spacing w:after="0" w:line="240" w:lineRule="auto"/>
        <w:ind w:firstLine="567"/>
        <w:jc w:val="both"/>
        <w:rPr>
          <w:rFonts w:ascii="Times New Roman" w:hAnsi="Times New Roman" w:cs="Times New Roman"/>
          <w:i/>
          <w:sz w:val="24"/>
          <w:szCs w:val="24"/>
        </w:rPr>
      </w:pPr>
      <w:r w:rsidRPr="001459CF">
        <w:rPr>
          <w:rFonts w:ascii="Times New Roman" w:hAnsi="Times New Roman" w:cs="Times New Roman"/>
          <w:i/>
          <w:sz w:val="24"/>
          <w:szCs w:val="24"/>
        </w:rPr>
        <w:t>4) наличие в местном бюджете бюджетных ассигнований на реализацию Мероприятий в объеме, необходимом для их реализации, включающем размер планируемых к предоставлению субсидий;</w:t>
      </w:r>
    </w:p>
    <w:p w:rsidR="00680BB1" w:rsidRPr="0065734E" w:rsidRDefault="00680BB1" w:rsidP="00680BB1">
      <w:pPr>
        <w:spacing w:after="0" w:line="240" w:lineRule="auto"/>
        <w:ind w:firstLine="567"/>
        <w:jc w:val="both"/>
        <w:rPr>
          <w:rFonts w:ascii="Times New Roman" w:hAnsi="Times New Roman" w:cs="Times New Roman"/>
          <w:sz w:val="24"/>
          <w:szCs w:val="24"/>
        </w:rPr>
      </w:pPr>
      <w:r w:rsidRPr="001459CF">
        <w:rPr>
          <w:rFonts w:ascii="Times New Roman" w:hAnsi="Times New Roman" w:cs="Times New Roman"/>
          <w:i/>
          <w:sz w:val="24"/>
          <w:szCs w:val="24"/>
        </w:rPr>
        <w:t>5) наличие муниципального правового акта, устанавливающего расходные обязательства муниципального образования на реализацию Мероприятий, перечень Мероприятий и порядок организации работы по их реализации</w:t>
      </w:r>
      <w:r>
        <w:rPr>
          <w:rFonts w:ascii="Times New Roman" w:hAnsi="Times New Roman" w:cs="Times New Roman"/>
          <w:sz w:val="24"/>
          <w:szCs w:val="24"/>
        </w:rPr>
        <w:t>.</w:t>
      </w:r>
    </w:p>
    <w:p w:rsidR="00680BB1" w:rsidRDefault="00680BB1" w:rsidP="00680BB1">
      <w:pPr>
        <w:spacing w:after="0" w:line="240" w:lineRule="auto"/>
        <w:ind w:firstLine="567"/>
        <w:jc w:val="both"/>
        <w:rPr>
          <w:rFonts w:ascii="Times New Roman" w:hAnsi="Times New Roman" w:cs="Times New Roman"/>
          <w:sz w:val="24"/>
          <w:szCs w:val="24"/>
        </w:rPr>
      </w:pPr>
      <w:r w:rsidRPr="003E0155">
        <w:rPr>
          <w:rFonts w:ascii="Times New Roman" w:hAnsi="Times New Roman" w:cs="Times New Roman"/>
          <w:sz w:val="24"/>
          <w:szCs w:val="24"/>
        </w:rPr>
        <w:t>КСП района</w:t>
      </w:r>
      <w:r>
        <w:rPr>
          <w:rFonts w:ascii="Times New Roman" w:hAnsi="Times New Roman" w:cs="Times New Roman"/>
          <w:sz w:val="24"/>
          <w:szCs w:val="24"/>
        </w:rPr>
        <w:t xml:space="preserve"> проведен анализ соблюдения перечисленных выше условий предоставления субсидии </w:t>
      </w:r>
      <w:proofErr w:type="spellStart"/>
      <w:r>
        <w:rPr>
          <w:rFonts w:ascii="Times New Roman" w:hAnsi="Times New Roman" w:cs="Times New Roman"/>
          <w:sz w:val="24"/>
          <w:szCs w:val="24"/>
        </w:rPr>
        <w:t>Куйтунскому</w:t>
      </w:r>
      <w:proofErr w:type="spellEnd"/>
      <w:r>
        <w:rPr>
          <w:rFonts w:ascii="Times New Roman" w:hAnsi="Times New Roman" w:cs="Times New Roman"/>
          <w:sz w:val="24"/>
          <w:szCs w:val="24"/>
        </w:rPr>
        <w:t xml:space="preserve"> МО, в результате которого установлено, что:</w:t>
      </w:r>
    </w:p>
    <w:p w:rsidR="00680BB1" w:rsidRDefault="00680BB1" w:rsidP="00680BB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1A5AB5">
        <w:rPr>
          <w:rFonts w:ascii="Times New Roman" w:hAnsi="Times New Roman" w:cs="Times New Roman"/>
          <w:sz w:val="24"/>
          <w:szCs w:val="24"/>
        </w:rPr>
        <w:t xml:space="preserve"> </w:t>
      </w:r>
      <w:r>
        <w:rPr>
          <w:rFonts w:ascii="Times New Roman" w:hAnsi="Times New Roman" w:cs="Times New Roman"/>
          <w:sz w:val="24"/>
          <w:szCs w:val="24"/>
        </w:rPr>
        <w:t>м</w:t>
      </w:r>
      <w:r w:rsidRPr="001A5AB5">
        <w:rPr>
          <w:rFonts w:ascii="Times New Roman" w:hAnsi="Times New Roman" w:cs="Times New Roman"/>
          <w:sz w:val="24"/>
          <w:szCs w:val="24"/>
        </w:rPr>
        <w:t xml:space="preserve">ероприятия перечня проектов народных инициатив на 2019 год – это имущественные приобретения для создания условий для предоставления транспортных услуг населению и мероприятия по организации благоустройства территории поселения. Данные мероприятия относятся к полномочиям органов местного самоуправления, установленных Федеральным законом от 06.10.2003г. № 131-ФЗ «Об общих принципах </w:t>
      </w:r>
      <w:r w:rsidRPr="001A5AB5">
        <w:rPr>
          <w:rFonts w:ascii="Times New Roman" w:hAnsi="Times New Roman" w:cs="Times New Roman"/>
          <w:sz w:val="24"/>
          <w:szCs w:val="24"/>
        </w:rPr>
        <w:lastRenderedPageBreak/>
        <w:t>организации местного самоуправления в Российской Федерации» и соответствуют требованиям, о</w:t>
      </w:r>
      <w:r w:rsidR="00A44708">
        <w:rPr>
          <w:rFonts w:ascii="Times New Roman" w:hAnsi="Times New Roman" w:cs="Times New Roman"/>
          <w:sz w:val="24"/>
          <w:szCs w:val="24"/>
        </w:rPr>
        <w:t>пределенным Положением № 108-пп;</w:t>
      </w:r>
    </w:p>
    <w:p w:rsidR="00680BB1" w:rsidRDefault="00680BB1" w:rsidP="00680BB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перечень мероприятий </w:t>
      </w:r>
      <w:r w:rsidRPr="001A5AB5">
        <w:rPr>
          <w:rFonts w:ascii="Times New Roman" w:hAnsi="Times New Roman" w:cs="Times New Roman"/>
          <w:sz w:val="24"/>
          <w:szCs w:val="24"/>
        </w:rPr>
        <w:t>одобрен</w:t>
      </w:r>
      <w:r>
        <w:rPr>
          <w:rFonts w:ascii="Times New Roman" w:hAnsi="Times New Roman" w:cs="Times New Roman"/>
          <w:sz w:val="24"/>
          <w:szCs w:val="24"/>
        </w:rPr>
        <w:t>, но, как ука</w:t>
      </w:r>
      <w:r w:rsidR="00A44708">
        <w:rPr>
          <w:rFonts w:ascii="Times New Roman" w:hAnsi="Times New Roman" w:cs="Times New Roman"/>
          <w:sz w:val="24"/>
          <w:szCs w:val="24"/>
        </w:rPr>
        <w:t>зано выше, ненадлежащим образом;</w:t>
      </w:r>
      <w:r>
        <w:rPr>
          <w:rFonts w:ascii="Times New Roman" w:hAnsi="Times New Roman" w:cs="Times New Roman"/>
          <w:sz w:val="24"/>
          <w:szCs w:val="24"/>
        </w:rPr>
        <w:t xml:space="preserve"> </w:t>
      </w:r>
    </w:p>
    <w:p w:rsidR="00680BB1" w:rsidRDefault="00680BB1" w:rsidP="00680BB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право собственности </w:t>
      </w:r>
      <w:r w:rsidR="00A44708">
        <w:rPr>
          <w:rFonts w:ascii="Times New Roman" w:hAnsi="Times New Roman" w:cs="Times New Roman"/>
          <w:sz w:val="24"/>
          <w:szCs w:val="24"/>
        </w:rPr>
        <w:t xml:space="preserve">на земельные </w:t>
      </w:r>
      <w:r w:rsidRPr="002F3BA5">
        <w:rPr>
          <w:rFonts w:ascii="Times New Roman" w:hAnsi="Times New Roman" w:cs="Times New Roman"/>
          <w:sz w:val="24"/>
          <w:szCs w:val="24"/>
        </w:rPr>
        <w:t>участки</w:t>
      </w:r>
      <w:r>
        <w:rPr>
          <w:rFonts w:ascii="Times New Roman" w:hAnsi="Times New Roman" w:cs="Times New Roman"/>
          <w:sz w:val="24"/>
          <w:szCs w:val="24"/>
        </w:rPr>
        <w:t xml:space="preserve"> оформлено</w:t>
      </w:r>
      <w:r w:rsidR="00A44708">
        <w:rPr>
          <w:rFonts w:ascii="Times New Roman" w:hAnsi="Times New Roman" w:cs="Times New Roman"/>
          <w:sz w:val="24"/>
          <w:szCs w:val="24"/>
        </w:rPr>
        <w:t>;</w:t>
      </w:r>
      <w:r>
        <w:rPr>
          <w:rFonts w:ascii="Times New Roman" w:hAnsi="Times New Roman" w:cs="Times New Roman"/>
          <w:sz w:val="24"/>
          <w:szCs w:val="24"/>
        </w:rPr>
        <w:t xml:space="preserve"> </w:t>
      </w:r>
    </w:p>
    <w:p w:rsidR="00680BB1" w:rsidRDefault="00680BB1" w:rsidP="00680BB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44708">
        <w:rPr>
          <w:rFonts w:ascii="Times New Roman" w:hAnsi="Times New Roman" w:cs="Times New Roman"/>
          <w:sz w:val="24"/>
          <w:szCs w:val="24"/>
        </w:rPr>
        <w:t xml:space="preserve">средства предусмотрены в </w:t>
      </w:r>
      <w:r>
        <w:rPr>
          <w:rFonts w:ascii="Times New Roman" w:hAnsi="Times New Roman" w:cs="Times New Roman"/>
          <w:sz w:val="24"/>
          <w:szCs w:val="24"/>
        </w:rPr>
        <w:t>бюджете</w:t>
      </w:r>
      <w:r w:rsidR="00A44708">
        <w:rPr>
          <w:rFonts w:ascii="Times New Roman" w:hAnsi="Times New Roman" w:cs="Times New Roman"/>
          <w:sz w:val="24"/>
          <w:szCs w:val="24"/>
        </w:rPr>
        <w:t>;</w:t>
      </w:r>
      <w:r>
        <w:rPr>
          <w:rFonts w:ascii="Times New Roman" w:hAnsi="Times New Roman" w:cs="Times New Roman"/>
          <w:sz w:val="24"/>
          <w:szCs w:val="24"/>
        </w:rPr>
        <w:t xml:space="preserve"> </w:t>
      </w:r>
    </w:p>
    <w:p w:rsidR="00680BB1" w:rsidRDefault="00680BB1" w:rsidP="00680BB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муниципальный </w:t>
      </w:r>
      <w:r w:rsidRPr="000661B9">
        <w:rPr>
          <w:rFonts w:ascii="Times New Roman" w:hAnsi="Times New Roman" w:cs="Times New Roman"/>
          <w:sz w:val="24"/>
          <w:szCs w:val="24"/>
        </w:rPr>
        <w:t>правово</w:t>
      </w:r>
      <w:r>
        <w:rPr>
          <w:rFonts w:ascii="Times New Roman" w:hAnsi="Times New Roman" w:cs="Times New Roman"/>
          <w:sz w:val="24"/>
          <w:szCs w:val="24"/>
        </w:rPr>
        <w:t>й</w:t>
      </w:r>
      <w:r w:rsidRPr="000661B9">
        <w:rPr>
          <w:rFonts w:ascii="Times New Roman" w:hAnsi="Times New Roman" w:cs="Times New Roman"/>
          <w:sz w:val="24"/>
          <w:szCs w:val="24"/>
        </w:rPr>
        <w:t xml:space="preserve"> акт, устанавливающ</w:t>
      </w:r>
      <w:r>
        <w:rPr>
          <w:rFonts w:ascii="Times New Roman" w:hAnsi="Times New Roman" w:cs="Times New Roman"/>
          <w:sz w:val="24"/>
          <w:szCs w:val="24"/>
        </w:rPr>
        <w:t>ий</w:t>
      </w:r>
      <w:r w:rsidRPr="000661B9">
        <w:rPr>
          <w:rFonts w:ascii="Times New Roman" w:hAnsi="Times New Roman" w:cs="Times New Roman"/>
          <w:sz w:val="24"/>
          <w:szCs w:val="24"/>
        </w:rPr>
        <w:t xml:space="preserve"> расходные обязательства муниципального образования на реализацию Мероприятий</w:t>
      </w:r>
      <w:r w:rsidR="00A44708">
        <w:rPr>
          <w:rFonts w:ascii="Times New Roman" w:hAnsi="Times New Roman" w:cs="Times New Roman"/>
          <w:sz w:val="24"/>
          <w:szCs w:val="24"/>
        </w:rPr>
        <w:t xml:space="preserve">, </w:t>
      </w:r>
      <w:r>
        <w:rPr>
          <w:rFonts w:ascii="Times New Roman" w:hAnsi="Times New Roman" w:cs="Times New Roman"/>
          <w:sz w:val="24"/>
          <w:szCs w:val="24"/>
        </w:rPr>
        <w:t>принят.</w:t>
      </w:r>
    </w:p>
    <w:p w:rsidR="00680BB1" w:rsidRPr="00BD5AC4" w:rsidRDefault="00680BB1" w:rsidP="00680BB1">
      <w:pPr>
        <w:spacing w:after="0" w:line="240" w:lineRule="auto"/>
        <w:ind w:firstLine="567"/>
        <w:jc w:val="both"/>
        <w:rPr>
          <w:rFonts w:ascii="Times New Roman" w:hAnsi="Times New Roman" w:cs="Times New Roman"/>
          <w:color w:val="FF0000"/>
          <w:sz w:val="24"/>
          <w:szCs w:val="24"/>
        </w:rPr>
      </w:pPr>
      <w:r w:rsidRPr="00566DC1">
        <w:rPr>
          <w:rFonts w:ascii="Times New Roman" w:hAnsi="Times New Roman" w:cs="Times New Roman"/>
          <w:sz w:val="24"/>
          <w:szCs w:val="24"/>
        </w:rPr>
        <w:t>Предоставление субсиди</w:t>
      </w:r>
      <w:r>
        <w:rPr>
          <w:rFonts w:ascii="Times New Roman" w:hAnsi="Times New Roman" w:cs="Times New Roman"/>
          <w:sz w:val="24"/>
          <w:szCs w:val="24"/>
        </w:rPr>
        <w:t>и</w:t>
      </w:r>
      <w:r w:rsidRPr="00566DC1">
        <w:rPr>
          <w:rFonts w:ascii="Times New Roman" w:hAnsi="Times New Roman" w:cs="Times New Roman"/>
          <w:sz w:val="24"/>
          <w:szCs w:val="24"/>
        </w:rPr>
        <w:t xml:space="preserve"> осуществляется в пределах лимитов бюджетных обязательств, в соответствии со сводной бюджетной росписью областного бюджета на 201</w:t>
      </w:r>
      <w:r>
        <w:rPr>
          <w:rFonts w:ascii="Times New Roman" w:hAnsi="Times New Roman" w:cs="Times New Roman"/>
          <w:sz w:val="24"/>
          <w:szCs w:val="24"/>
        </w:rPr>
        <w:t>9</w:t>
      </w:r>
      <w:r w:rsidRPr="00566DC1">
        <w:rPr>
          <w:rFonts w:ascii="Times New Roman" w:hAnsi="Times New Roman" w:cs="Times New Roman"/>
          <w:sz w:val="24"/>
          <w:szCs w:val="24"/>
        </w:rPr>
        <w:t xml:space="preserve"> год, на основании соглашени</w:t>
      </w:r>
      <w:r>
        <w:rPr>
          <w:rFonts w:ascii="Times New Roman" w:hAnsi="Times New Roman" w:cs="Times New Roman"/>
          <w:sz w:val="24"/>
          <w:szCs w:val="24"/>
        </w:rPr>
        <w:t>я</w:t>
      </w:r>
      <w:r w:rsidRPr="00566DC1">
        <w:rPr>
          <w:rFonts w:ascii="Times New Roman" w:hAnsi="Times New Roman" w:cs="Times New Roman"/>
          <w:sz w:val="24"/>
          <w:szCs w:val="24"/>
        </w:rPr>
        <w:t xml:space="preserve"> о предоставлении и расходовании субсиди</w:t>
      </w:r>
      <w:r>
        <w:rPr>
          <w:rFonts w:ascii="Times New Roman" w:hAnsi="Times New Roman" w:cs="Times New Roman"/>
          <w:sz w:val="24"/>
          <w:szCs w:val="24"/>
        </w:rPr>
        <w:t>и</w:t>
      </w:r>
      <w:r w:rsidRPr="00566DC1">
        <w:rPr>
          <w:rFonts w:ascii="Times New Roman" w:hAnsi="Times New Roman" w:cs="Times New Roman"/>
          <w:sz w:val="24"/>
          <w:szCs w:val="24"/>
        </w:rPr>
        <w:t xml:space="preserve"> на реализацию мероприятий перечня проектов народных инициатив.</w:t>
      </w:r>
      <w:r w:rsidRPr="00BD5AC4">
        <w:rPr>
          <w:rFonts w:ascii="Times New Roman" w:hAnsi="Times New Roman" w:cs="Times New Roman"/>
          <w:color w:val="FF0000"/>
          <w:sz w:val="24"/>
          <w:szCs w:val="24"/>
        </w:rPr>
        <w:t xml:space="preserve"> </w:t>
      </w:r>
    </w:p>
    <w:p w:rsidR="00680BB1" w:rsidRPr="00BD5AC4" w:rsidRDefault="00680BB1" w:rsidP="00680BB1">
      <w:pPr>
        <w:spacing w:after="0" w:line="240" w:lineRule="auto"/>
        <w:ind w:firstLine="567"/>
        <w:jc w:val="both"/>
        <w:rPr>
          <w:rFonts w:ascii="Times New Roman" w:hAnsi="Times New Roman" w:cs="Times New Roman"/>
          <w:color w:val="FF0000"/>
          <w:sz w:val="24"/>
          <w:szCs w:val="24"/>
        </w:rPr>
      </w:pPr>
      <w:r w:rsidRPr="00566DC1">
        <w:rPr>
          <w:rFonts w:ascii="Times New Roman" w:hAnsi="Times New Roman" w:cs="Times New Roman"/>
          <w:sz w:val="24"/>
          <w:szCs w:val="24"/>
        </w:rPr>
        <w:t xml:space="preserve">Между Министерством экономического развития Иркутской области и администрацией </w:t>
      </w:r>
      <w:proofErr w:type="spellStart"/>
      <w:r>
        <w:rPr>
          <w:rFonts w:ascii="Times New Roman" w:hAnsi="Times New Roman" w:cs="Times New Roman"/>
          <w:sz w:val="24"/>
          <w:szCs w:val="24"/>
        </w:rPr>
        <w:t>Куйтунского</w:t>
      </w:r>
      <w:proofErr w:type="spellEnd"/>
      <w:r w:rsidRPr="00566DC1">
        <w:rPr>
          <w:rFonts w:ascii="Times New Roman" w:hAnsi="Times New Roman" w:cs="Times New Roman"/>
          <w:sz w:val="24"/>
          <w:szCs w:val="24"/>
        </w:rPr>
        <w:t xml:space="preserve"> </w:t>
      </w:r>
      <w:r>
        <w:rPr>
          <w:rFonts w:ascii="Times New Roman" w:hAnsi="Times New Roman" w:cs="Times New Roman"/>
          <w:sz w:val="24"/>
          <w:szCs w:val="24"/>
        </w:rPr>
        <w:t>городского</w:t>
      </w:r>
      <w:r w:rsidRPr="00566DC1">
        <w:rPr>
          <w:rFonts w:ascii="Times New Roman" w:hAnsi="Times New Roman" w:cs="Times New Roman"/>
          <w:sz w:val="24"/>
          <w:szCs w:val="24"/>
        </w:rPr>
        <w:t xml:space="preserve"> поселения заключено соглашение от </w:t>
      </w:r>
      <w:r w:rsidRPr="00F560DC">
        <w:rPr>
          <w:rFonts w:ascii="Times New Roman" w:hAnsi="Times New Roman" w:cs="Times New Roman"/>
          <w:sz w:val="24"/>
          <w:szCs w:val="24"/>
        </w:rPr>
        <w:t>28.03.2019г. № 05-62-30/19-</w:t>
      </w:r>
      <w:r>
        <w:rPr>
          <w:rFonts w:ascii="Times New Roman" w:hAnsi="Times New Roman" w:cs="Times New Roman"/>
          <w:sz w:val="24"/>
          <w:szCs w:val="24"/>
        </w:rPr>
        <w:t>8 (далее - соглашение)</w:t>
      </w:r>
      <w:r w:rsidRPr="00566DC1">
        <w:rPr>
          <w:rFonts w:ascii="Times New Roman" w:hAnsi="Times New Roman" w:cs="Times New Roman"/>
          <w:sz w:val="24"/>
          <w:szCs w:val="24"/>
        </w:rPr>
        <w:t xml:space="preserve">. Предметом соглашения является предоставление </w:t>
      </w:r>
      <w:r>
        <w:rPr>
          <w:rFonts w:ascii="Times New Roman" w:hAnsi="Times New Roman" w:cs="Times New Roman"/>
          <w:sz w:val="24"/>
          <w:szCs w:val="24"/>
        </w:rPr>
        <w:t>из   областного бюджета</w:t>
      </w:r>
      <w:r w:rsidRPr="00566DC1">
        <w:rPr>
          <w:rFonts w:ascii="Times New Roman" w:hAnsi="Times New Roman" w:cs="Times New Roman"/>
          <w:sz w:val="24"/>
          <w:szCs w:val="24"/>
        </w:rPr>
        <w:t xml:space="preserve"> в 201</w:t>
      </w:r>
      <w:r>
        <w:rPr>
          <w:rFonts w:ascii="Times New Roman" w:hAnsi="Times New Roman" w:cs="Times New Roman"/>
          <w:sz w:val="24"/>
          <w:szCs w:val="24"/>
        </w:rPr>
        <w:t>9</w:t>
      </w:r>
      <w:r w:rsidRPr="00566DC1">
        <w:rPr>
          <w:rFonts w:ascii="Times New Roman" w:hAnsi="Times New Roman" w:cs="Times New Roman"/>
          <w:sz w:val="24"/>
          <w:szCs w:val="24"/>
        </w:rPr>
        <w:t xml:space="preserve"> году субсидии бюджету </w:t>
      </w:r>
      <w:proofErr w:type="spellStart"/>
      <w:r>
        <w:rPr>
          <w:rFonts w:ascii="Times New Roman" w:hAnsi="Times New Roman" w:cs="Times New Roman"/>
          <w:sz w:val="24"/>
          <w:szCs w:val="24"/>
        </w:rPr>
        <w:t>Куйтунского</w:t>
      </w:r>
      <w:proofErr w:type="spellEnd"/>
      <w:r w:rsidRPr="00566DC1">
        <w:rPr>
          <w:rFonts w:ascii="Times New Roman" w:hAnsi="Times New Roman" w:cs="Times New Roman"/>
          <w:sz w:val="24"/>
          <w:szCs w:val="24"/>
        </w:rPr>
        <w:t xml:space="preserve"> </w:t>
      </w:r>
      <w:r>
        <w:rPr>
          <w:rFonts w:ascii="Times New Roman" w:hAnsi="Times New Roman" w:cs="Times New Roman"/>
          <w:sz w:val="24"/>
          <w:szCs w:val="24"/>
        </w:rPr>
        <w:t>городского</w:t>
      </w:r>
      <w:r w:rsidRPr="00BD5AC4">
        <w:rPr>
          <w:rFonts w:ascii="Times New Roman" w:hAnsi="Times New Roman" w:cs="Times New Roman"/>
          <w:color w:val="FF0000"/>
          <w:sz w:val="24"/>
          <w:szCs w:val="24"/>
        </w:rPr>
        <w:t xml:space="preserve"> </w:t>
      </w:r>
      <w:r w:rsidRPr="00566DC1">
        <w:rPr>
          <w:rFonts w:ascii="Times New Roman" w:hAnsi="Times New Roman" w:cs="Times New Roman"/>
          <w:sz w:val="24"/>
          <w:szCs w:val="24"/>
        </w:rPr>
        <w:t xml:space="preserve">поселения в размере </w:t>
      </w:r>
      <w:r>
        <w:rPr>
          <w:rFonts w:ascii="Times New Roman" w:hAnsi="Times New Roman" w:cs="Times New Roman"/>
          <w:b/>
          <w:sz w:val="24"/>
          <w:szCs w:val="24"/>
        </w:rPr>
        <w:t>2620,6</w:t>
      </w:r>
      <w:r w:rsidR="00A44708">
        <w:rPr>
          <w:rFonts w:ascii="Times New Roman" w:hAnsi="Times New Roman" w:cs="Times New Roman"/>
          <w:b/>
          <w:sz w:val="24"/>
          <w:szCs w:val="24"/>
        </w:rPr>
        <w:t xml:space="preserve"> </w:t>
      </w:r>
      <w:r w:rsidRPr="00566DC1">
        <w:rPr>
          <w:rFonts w:ascii="Times New Roman" w:hAnsi="Times New Roman" w:cs="Times New Roman"/>
          <w:b/>
          <w:sz w:val="24"/>
          <w:szCs w:val="24"/>
        </w:rPr>
        <w:t>тыс. руб.,</w:t>
      </w:r>
      <w:r w:rsidRPr="00566DC1">
        <w:rPr>
          <w:rFonts w:ascii="Times New Roman" w:hAnsi="Times New Roman" w:cs="Times New Roman"/>
          <w:sz w:val="24"/>
          <w:szCs w:val="24"/>
        </w:rPr>
        <w:t xml:space="preserve"> в пределах бюджетных ассигнований, установленных Положением 10</w:t>
      </w:r>
      <w:r>
        <w:rPr>
          <w:rFonts w:ascii="Times New Roman" w:hAnsi="Times New Roman" w:cs="Times New Roman"/>
          <w:sz w:val="24"/>
          <w:szCs w:val="24"/>
        </w:rPr>
        <w:t>8</w:t>
      </w:r>
      <w:r w:rsidRPr="00566DC1">
        <w:rPr>
          <w:rFonts w:ascii="Times New Roman" w:hAnsi="Times New Roman" w:cs="Times New Roman"/>
          <w:sz w:val="24"/>
          <w:szCs w:val="24"/>
        </w:rPr>
        <w:t>-</w:t>
      </w:r>
      <w:r>
        <w:rPr>
          <w:rFonts w:ascii="Times New Roman" w:hAnsi="Times New Roman" w:cs="Times New Roman"/>
          <w:sz w:val="24"/>
          <w:szCs w:val="24"/>
        </w:rPr>
        <w:t>пп</w:t>
      </w:r>
      <w:r w:rsidRPr="00566DC1">
        <w:rPr>
          <w:rFonts w:ascii="Times New Roman" w:hAnsi="Times New Roman" w:cs="Times New Roman"/>
          <w:sz w:val="24"/>
          <w:szCs w:val="24"/>
        </w:rPr>
        <w:t>.</w:t>
      </w:r>
      <w:r>
        <w:rPr>
          <w:rFonts w:ascii="Times New Roman" w:hAnsi="Times New Roman" w:cs="Times New Roman"/>
          <w:sz w:val="24"/>
          <w:szCs w:val="24"/>
        </w:rPr>
        <w:t xml:space="preserve">  Субсидия предоставляется в рамках подпрограммы «Государственная политика в сфере экономического развития Иркутской обла</w:t>
      </w:r>
      <w:r w:rsidR="00A44708">
        <w:rPr>
          <w:rFonts w:ascii="Times New Roman" w:hAnsi="Times New Roman" w:cs="Times New Roman"/>
          <w:sz w:val="24"/>
          <w:szCs w:val="24"/>
        </w:rPr>
        <w:t xml:space="preserve">сти» государственной программы «Экономическое развитие </w:t>
      </w:r>
      <w:r>
        <w:rPr>
          <w:rFonts w:ascii="Times New Roman" w:hAnsi="Times New Roman" w:cs="Times New Roman"/>
          <w:sz w:val="24"/>
          <w:szCs w:val="24"/>
        </w:rPr>
        <w:t>и инновационная экономика» на 2019-2024 годы.</w:t>
      </w:r>
    </w:p>
    <w:p w:rsidR="00680BB1" w:rsidRPr="002C5CC0" w:rsidRDefault="00680BB1" w:rsidP="00680BB1">
      <w:pPr>
        <w:spacing w:after="0" w:line="240" w:lineRule="auto"/>
        <w:ind w:firstLine="567"/>
        <w:jc w:val="both"/>
        <w:rPr>
          <w:rFonts w:ascii="Times New Roman" w:hAnsi="Times New Roman" w:cs="Times New Roman"/>
          <w:sz w:val="24"/>
          <w:szCs w:val="24"/>
        </w:rPr>
      </w:pPr>
      <w:r w:rsidRPr="00CE6A4C">
        <w:rPr>
          <w:rFonts w:ascii="Times New Roman" w:hAnsi="Times New Roman" w:cs="Times New Roman"/>
          <w:sz w:val="24"/>
          <w:szCs w:val="24"/>
        </w:rPr>
        <w:t xml:space="preserve">Согласно сводному перечню мероприятий народных инициатив, областная субсидия и средства местного бюджета, предусмотренные на </w:t>
      </w:r>
      <w:proofErr w:type="spellStart"/>
      <w:r w:rsidRPr="00CE6A4C">
        <w:rPr>
          <w:rFonts w:ascii="Times New Roman" w:hAnsi="Times New Roman" w:cs="Times New Roman"/>
          <w:sz w:val="24"/>
          <w:szCs w:val="24"/>
        </w:rPr>
        <w:t>софинансирование</w:t>
      </w:r>
      <w:proofErr w:type="spellEnd"/>
      <w:r w:rsidRPr="00CE6A4C">
        <w:rPr>
          <w:rFonts w:ascii="Times New Roman" w:hAnsi="Times New Roman" w:cs="Times New Roman"/>
          <w:sz w:val="24"/>
          <w:szCs w:val="24"/>
        </w:rPr>
        <w:t xml:space="preserve"> мероприятий перечня</w:t>
      </w:r>
      <w:r w:rsidRPr="002C5CC0">
        <w:rPr>
          <w:rFonts w:ascii="Times New Roman" w:hAnsi="Times New Roman" w:cs="Times New Roman"/>
          <w:sz w:val="24"/>
          <w:szCs w:val="24"/>
        </w:rPr>
        <w:t xml:space="preserve"> проектов народных инициатив, распределены следующим образом (см. таблицу</w:t>
      </w:r>
      <w:r w:rsidR="00A44708">
        <w:rPr>
          <w:rFonts w:ascii="Times New Roman" w:hAnsi="Times New Roman" w:cs="Times New Roman"/>
          <w:sz w:val="24"/>
          <w:szCs w:val="24"/>
        </w:rPr>
        <w:t xml:space="preserve"> </w:t>
      </w:r>
      <w:r w:rsidRPr="002C5CC0">
        <w:rPr>
          <w:rFonts w:ascii="Times New Roman" w:hAnsi="Times New Roman" w:cs="Times New Roman"/>
          <w:sz w:val="24"/>
          <w:szCs w:val="24"/>
        </w:rPr>
        <w:t>№</w:t>
      </w:r>
      <w:r w:rsidR="00A44708">
        <w:rPr>
          <w:rFonts w:ascii="Times New Roman" w:hAnsi="Times New Roman" w:cs="Times New Roman"/>
          <w:sz w:val="24"/>
          <w:szCs w:val="24"/>
        </w:rPr>
        <w:t xml:space="preserve"> </w:t>
      </w:r>
      <w:r w:rsidRPr="002C5CC0">
        <w:rPr>
          <w:rFonts w:ascii="Times New Roman" w:hAnsi="Times New Roman" w:cs="Times New Roman"/>
          <w:sz w:val="24"/>
          <w:szCs w:val="24"/>
        </w:rPr>
        <w:t>1).</w:t>
      </w:r>
      <w:r>
        <w:rPr>
          <w:rFonts w:ascii="Times New Roman" w:hAnsi="Times New Roman" w:cs="Times New Roman"/>
          <w:sz w:val="24"/>
          <w:szCs w:val="24"/>
        </w:rPr>
        <w:t xml:space="preserve"> Указанный сводный перечень предоставлялся в министерство для распределения субсидий, в соответствии с п.</w:t>
      </w:r>
      <w:r w:rsidR="00A44708">
        <w:rPr>
          <w:rFonts w:ascii="Times New Roman" w:hAnsi="Times New Roman" w:cs="Times New Roman"/>
          <w:sz w:val="24"/>
          <w:szCs w:val="24"/>
        </w:rPr>
        <w:t xml:space="preserve"> </w:t>
      </w:r>
      <w:r>
        <w:rPr>
          <w:rFonts w:ascii="Times New Roman" w:hAnsi="Times New Roman" w:cs="Times New Roman"/>
          <w:sz w:val="24"/>
          <w:szCs w:val="24"/>
        </w:rPr>
        <w:t>9 Положения № 108-пп.</w:t>
      </w:r>
    </w:p>
    <w:p w:rsidR="00680BB1" w:rsidRPr="002C5CC0" w:rsidRDefault="00680BB1" w:rsidP="00680BB1">
      <w:pPr>
        <w:spacing w:after="0" w:line="240" w:lineRule="auto"/>
        <w:ind w:firstLine="567"/>
        <w:jc w:val="right"/>
        <w:rPr>
          <w:rFonts w:ascii="Times New Roman" w:hAnsi="Times New Roman" w:cs="Times New Roman"/>
          <w:sz w:val="24"/>
          <w:szCs w:val="24"/>
        </w:rPr>
      </w:pPr>
      <w:r w:rsidRPr="002C5CC0">
        <w:rPr>
          <w:rFonts w:ascii="Times New Roman" w:hAnsi="Times New Roman" w:cs="Times New Roman"/>
          <w:sz w:val="24"/>
          <w:szCs w:val="24"/>
        </w:rPr>
        <w:t>Таблица №</w:t>
      </w:r>
      <w:r w:rsidR="00A44708">
        <w:rPr>
          <w:rFonts w:ascii="Times New Roman" w:hAnsi="Times New Roman" w:cs="Times New Roman"/>
          <w:sz w:val="24"/>
          <w:szCs w:val="24"/>
        </w:rPr>
        <w:t xml:space="preserve"> </w:t>
      </w:r>
      <w:r w:rsidRPr="002C5CC0">
        <w:rPr>
          <w:rFonts w:ascii="Times New Roman" w:hAnsi="Times New Roman" w:cs="Times New Roman"/>
          <w:sz w:val="24"/>
          <w:szCs w:val="24"/>
        </w:rPr>
        <w:t>1</w:t>
      </w:r>
      <w:r>
        <w:rPr>
          <w:rFonts w:ascii="Times New Roman" w:hAnsi="Times New Roman" w:cs="Times New Roman"/>
          <w:sz w:val="24"/>
          <w:szCs w:val="24"/>
        </w:rPr>
        <w:t>,</w:t>
      </w:r>
      <w:r w:rsidRPr="002C5CC0">
        <w:rPr>
          <w:rFonts w:ascii="Times New Roman" w:hAnsi="Times New Roman" w:cs="Times New Roman"/>
          <w:sz w:val="24"/>
          <w:szCs w:val="24"/>
        </w:rPr>
        <w:t xml:space="preserve"> тыс. руб.</w:t>
      </w:r>
    </w:p>
    <w:tbl>
      <w:tblPr>
        <w:tblStyle w:val="ae"/>
        <w:tblW w:w="9464" w:type="dxa"/>
        <w:tblLayout w:type="fixed"/>
        <w:tblLook w:val="04A0" w:firstRow="1" w:lastRow="0" w:firstColumn="1" w:lastColumn="0" w:noHBand="0" w:noVBand="1"/>
      </w:tblPr>
      <w:tblGrid>
        <w:gridCol w:w="534"/>
        <w:gridCol w:w="5244"/>
        <w:gridCol w:w="1276"/>
        <w:gridCol w:w="1276"/>
        <w:gridCol w:w="1134"/>
      </w:tblGrid>
      <w:tr w:rsidR="00680BB1" w:rsidRPr="00BD5AC4" w:rsidTr="00A44708">
        <w:trPr>
          <w:trHeight w:val="285"/>
        </w:trPr>
        <w:tc>
          <w:tcPr>
            <w:tcW w:w="534" w:type="dxa"/>
            <w:vMerge w:val="restart"/>
          </w:tcPr>
          <w:p w:rsidR="00680BB1" w:rsidRPr="00A44708" w:rsidRDefault="00680BB1" w:rsidP="00200FF4">
            <w:pPr>
              <w:ind w:firstLine="567"/>
              <w:jc w:val="center"/>
              <w:rPr>
                <w:rFonts w:ascii="Times New Roman" w:hAnsi="Times New Roman" w:cs="Times New Roman"/>
              </w:rPr>
            </w:pPr>
            <w:r w:rsidRPr="00A44708">
              <w:rPr>
                <w:rFonts w:ascii="Times New Roman" w:hAnsi="Times New Roman" w:cs="Times New Roman"/>
              </w:rPr>
              <w:t>№№п/п</w:t>
            </w:r>
          </w:p>
        </w:tc>
        <w:tc>
          <w:tcPr>
            <w:tcW w:w="5244" w:type="dxa"/>
            <w:vMerge w:val="restart"/>
          </w:tcPr>
          <w:p w:rsidR="00680BB1" w:rsidRPr="00A44708" w:rsidRDefault="00680BB1" w:rsidP="00A44708">
            <w:pPr>
              <w:jc w:val="center"/>
              <w:rPr>
                <w:rFonts w:ascii="Times New Roman" w:hAnsi="Times New Roman" w:cs="Times New Roman"/>
              </w:rPr>
            </w:pPr>
            <w:r w:rsidRPr="00A44708">
              <w:rPr>
                <w:rFonts w:ascii="Times New Roman" w:hAnsi="Times New Roman" w:cs="Times New Roman"/>
              </w:rPr>
              <w:t>Наименование мероприятия</w:t>
            </w:r>
          </w:p>
        </w:tc>
        <w:tc>
          <w:tcPr>
            <w:tcW w:w="1276" w:type="dxa"/>
            <w:vMerge w:val="restart"/>
          </w:tcPr>
          <w:p w:rsidR="00680BB1" w:rsidRPr="00A44708" w:rsidRDefault="00680BB1" w:rsidP="00A44708">
            <w:pPr>
              <w:ind w:left="-108" w:right="-108"/>
              <w:jc w:val="center"/>
              <w:rPr>
                <w:rFonts w:ascii="Times New Roman" w:hAnsi="Times New Roman" w:cs="Times New Roman"/>
              </w:rPr>
            </w:pPr>
            <w:r w:rsidRPr="00A44708">
              <w:rPr>
                <w:rFonts w:ascii="Times New Roman" w:hAnsi="Times New Roman" w:cs="Times New Roman"/>
              </w:rPr>
              <w:t xml:space="preserve">Объем </w:t>
            </w:r>
            <w:proofErr w:type="spellStart"/>
            <w:proofErr w:type="gramStart"/>
            <w:r w:rsidRPr="00A44708">
              <w:rPr>
                <w:rFonts w:ascii="Times New Roman" w:hAnsi="Times New Roman" w:cs="Times New Roman"/>
              </w:rPr>
              <w:t>финансиро</w:t>
            </w:r>
            <w:r w:rsidR="00A44708">
              <w:rPr>
                <w:rFonts w:ascii="Times New Roman" w:hAnsi="Times New Roman" w:cs="Times New Roman"/>
              </w:rPr>
              <w:t>-</w:t>
            </w:r>
            <w:r w:rsidRPr="00A44708">
              <w:rPr>
                <w:rFonts w:ascii="Times New Roman" w:hAnsi="Times New Roman" w:cs="Times New Roman"/>
              </w:rPr>
              <w:t>вания</w:t>
            </w:r>
            <w:proofErr w:type="spellEnd"/>
            <w:proofErr w:type="gramEnd"/>
            <w:r w:rsidRPr="00A44708">
              <w:rPr>
                <w:rFonts w:ascii="Times New Roman" w:hAnsi="Times New Roman" w:cs="Times New Roman"/>
              </w:rPr>
              <w:t>, всего</w:t>
            </w:r>
          </w:p>
        </w:tc>
        <w:tc>
          <w:tcPr>
            <w:tcW w:w="2410" w:type="dxa"/>
            <w:gridSpan w:val="2"/>
            <w:tcBorders>
              <w:bottom w:val="single" w:sz="4" w:space="0" w:color="auto"/>
            </w:tcBorders>
          </w:tcPr>
          <w:p w:rsidR="00680BB1" w:rsidRPr="00A44708" w:rsidRDefault="00680BB1" w:rsidP="00200FF4">
            <w:pPr>
              <w:ind w:hanging="43"/>
              <w:jc w:val="center"/>
              <w:rPr>
                <w:rFonts w:ascii="Times New Roman" w:hAnsi="Times New Roman" w:cs="Times New Roman"/>
              </w:rPr>
            </w:pPr>
            <w:proofErr w:type="gramStart"/>
            <w:r w:rsidRPr="00A44708">
              <w:rPr>
                <w:rFonts w:ascii="Times New Roman" w:hAnsi="Times New Roman" w:cs="Times New Roman"/>
              </w:rPr>
              <w:t>в</w:t>
            </w:r>
            <w:proofErr w:type="gramEnd"/>
            <w:r w:rsidRPr="00A44708">
              <w:rPr>
                <w:rFonts w:ascii="Times New Roman" w:hAnsi="Times New Roman" w:cs="Times New Roman"/>
              </w:rPr>
              <w:t xml:space="preserve"> том числе средства</w:t>
            </w:r>
          </w:p>
        </w:tc>
      </w:tr>
      <w:tr w:rsidR="00680BB1" w:rsidRPr="00BD5AC4" w:rsidTr="00A44708">
        <w:trPr>
          <w:trHeight w:val="394"/>
        </w:trPr>
        <w:tc>
          <w:tcPr>
            <w:tcW w:w="534" w:type="dxa"/>
            <w:vMerge/>
          </w:tcPr>
          <w:p w:rsidR="00680BB1" w:rsidRPr="00A44708" w:rsidRDefault="00680BB1" w:rsidP="00200FF4">
            <w:pPr>
              <w:ind w:firstLine="567"/>
              <w:jc w:val="center"/>
              <w:rPr>
                <w:rFonts w:ascii="Times New Roman" w:hAnsi="Times New Roman" w:cs="Times New Roman"/>
              </w:rPr>
            </w:pPr>
          </w:p>
        </w:tc>
        <w:tc>
          <w:tcPr>
            <w:tcW w:w="5244" w:type="dxa"/>
            <w:vMerge/>
          </w:tcPr>
          <w:p w:rsidR="00680BB1" w:rsidRPr="00A44708" w:rsidRDefault="00680BB1" w:rsidP="00200FF4">
            <w:pPr>
              <w:ind w:firstLine="567"/>
              <w:jc w:val="center"/>
              <w:rPr>
                <w:rFonts w:ascii="Times New Roman" w:hAnsi="Times New Roman" w:cs="Times New Roman"/>
              </w:rPr>
            </w:pPr>
          </w:p>
        </w:tc>
        <w:tc>
          <w:tcPr>
            <w:tcW w:w="1276" w:type="dxa"/>
            <w:vMerge/>
          </w:tcPr>
          <w:p w:rsidR="00680BB1" w:rsidRPr="00A44708" w:rsidRDefault="00680BB1" w:rsidP="00200FF4">
            <w:pPr>
              <w:ind w:firstLine="567"/>
              <w:jc w:val="center"/>
              <w:rPr>
                <w:rFonts w:ascii="Times New Roman" w:hAnsi="Times New Roman" w:cs="Times New Roman"/>
              </w:rPr>
            </w:pPr>
          </w:p>
        </w:tc>
        <w:tc>
          <w:tcPr>
            <w:tcW w:w="1276" w:type="dxa"/>
            <w:tcBorders>
              <w:top w:val="single" w:sz="4" w:space="0" w:color="auto"/>
              <w:right w:val="single" w:sz="4" w:space="0" w:color="auto"/>
            </w:tcBorders>
          </w:tcPr>
          <w:p w:rsidR="00680BB1" w:rsidRPr="00A44708" w:rsidRDefault="00680BB1" w:rsidP="00200FF4">
            <w:pPr>
              <w:jc w:val="center"/>
              <w:rPr>
                <w:rFonts w:ascii="Times New Roman" w:hAnsi="Times New Roman" w:cs="Times New Roman"/>
              </w:rPr>
            </w:pPr>
            <w:proofErr w:type="gramStart"/>
            <w:r w:rsidRPr="00A44708">
              <w:rPr>
                <w:rFonts w:ascii="Times New Roman" w:hAnsi="Times New Roman" w:cs="Times New Roman"/>
              </w:rPr>
              <w:t>областного</w:t>
            </w:r>
            <w:proofErr w:type="gramEnd"/>
            <w:r w:rsidRPr="00A44708">
              <w:rPr>
                <w:rFonts w:ascii="Times New Roman" w:hAnsi="Times New Roman" w:cs="Times New Roman"/>
              </w:rPr>
              <w:t xml:space="preserve"> бюджета </w:t>
            </w:r>
          </w:p>
        </w:tc>
        <w:tc>
          <w:tcPr>
            <w:tcW w:w="1134" w:type="dxa"/>
            <w:tcBorders>
              <w:top w:val="single" w:sz="4" w:space="0" w:color="auto"/>
              <w:left w:val="single" w:sz="4" w:space="0" w:color="auto"/>
            </w:tcBorders>
          </w:tcPr>
          <w:p w:rsidR="00680BB1" w:rsidRPr="00A44708" w:rsidRDefault="00680BB1" w:rsidP="00200FF4">
            <w:pPr>
              <w:jc w:val="center"/>
              <w:rPr>
                <w:rFonts w:ascii="Times New Roman" w:hAnsi="Times New Roman" w:cs="Times New Roman"/>
              </w:rPr>
            </w:pPr>
            <w:proofErr w:type="gramStart"/>
            <w:r w:rsidRPr="00A44708">
              <w:rPr>
                <w:rFonts w:ascii="Times New Roman" w:hAnsi="Times New Roman" w:cs="Times New Roman"/>
              </w:rPr>
              <w:t>местного</w:t>
            </w:r>
            <w:proofErr w:type="gramEnd"/>
            <w:r w:rsidRPr="00A44708">
              <w:rPr>
                <w:rFonts w:ascii="Times New Roman" w:hAnsi="Times New Roman" w:cs="Times New Roman"/>
              </w:rPr>
              <w:t xml:space="preserve"> бюджета</w:t>
            </w:r>
          </w:p>
        </w:tc>
      </w:tr>
      <w:tr w:rsidR="00680BB1" w:rsidRPr="00BD5AC4" w:rsidTr="00A44708">
        <w:tc>
          <w:tcPr>
            <w:tcW w:w="534" w:type="dxa"/>
            <w:tcBorders>
              <w:bottom w:val="single" w:sz="4" w:space="0" w:color="auto"/>
            </w:tcBorders>
          </w:tcPr>
          <w:p w:rsidR="00680BB1" w:rsidRPr="00A44708" w:rsidRDefault="00680BB1" w:rsidP="00200FF4">
            <w:pPr>
              <w:ind w:firstLine="567"/>
              <w:jc w:val="center"/>
              <w:rPr>
                <w:rFonts w:ascii="Times New Roman" w:hAnsi="Times New Roman" w:cs="Times New Roman"/>
              </w:rPr>
            </w:pPr>
            <w:r w:rsidRPr="00A44708">
              <w:rPr>
                <w:rFonts w:ascii="Times New Roman" w:hAnsi="Times New Roman" w:cs="Times New Roman"/>
              </w:rPr>
              <w:t>21</w:t>
            </w:r>
          </w:p>
        </w:tc>
        <w:tc>
          <w:tcPr>
            <w:tcW w:w="5244" w:type="dxa"/>
          </w:tcPr>
          <w:p w:rsidR="00680BB1" w:rsidRPr="00A44708" w:rsidRDefault="00680BB1" w:rsidP="00200FF4">
            <w:pPr>
              <w:ind w:firstLine="34"/>
              <w:jc w:val="both"/>
              <w:rPr>
                <w:rFonts w:ascii="Times New Roman" w:hAnsi="Times New Roman" w:cs="Times New Roman"/>
              </w:rPr>
            </w:pPr>
            <w:r w:rsidRPr="00A44708">
              <w:rPr>
                <w:rFonts w:ascii="Times New Roman" w:hAnsi="Times New Roman" w:cs="Times New Roman"/>
              </w:rPr>
              <w:t xml:space="preserve">Приобретение автобуса для организации транспортного обслуживания населения </w:t>
            </w:r>
            <w:proofErr w:type="spellStart"/>
            <w:r w:rsidRPr="00A44708">
              <w:rPr>
                <w:rFonts w:ascii="Times New Roman" w:hAnsi="Times New Roman" w:cs="Times New Roman"/>
              </w:rPr>
              <w:t>Куйтунского</w:t>
            </w:r>
            <w:proofErr w:type="spellEnd"/>
            <w:r w:rsidRPr="00A44708">
              <w:rPr>
                <w:rFonts w:ascii="Times New Roman" w:hAnsi="Times New Roman" w:cs="Times New Roman"/>
              </w:rPr>
              <w:t xml:space="preserve"> городского поселения</w:t>
            </w:r>
          </w:p>
        </w:tc>
        <w:tc>
          <w:tcPr>
            <w:tcW w:w="1276" w:type="dxa"/>
          </w:tcPr>
          <w:p w:rsidR="00680BB1" w:rsidRPr="00A44708" w:rsidRDefault="00680BB1" w:rsidP="00200FF4">
            <w:pPr>
              <w:ind w:firstLine="34"/>
              <w:jc w:val="center"/>
              <w:rPr>
                <w:rFonts w:ascii="Times New Roman" w:hAnsi="Times New Roman" w:cs="Times New Roman"/>
              </w:rPr>
            </w:pPr>
          </w:p>
          <w:p w:rsidR="00A44708" w:rsidRDefault="00A44708" w:rsidP="00200FF4">
            <w:pPr>
              <w:ind w:firstLine="34"/>
              <w:jc w:val="center"/>
              <w:rPr>
                <w:rFonts w:ascii="Times New Roman" w:hAnsi="Times New Roman" w:cs="Times New Roman"/>
              </w:rPr>
            </w:pPr>
          </w:p>
          <w:p w:rsidR="00680BB1" w:rsidRPr="00A44708" w:rsidRDefault="00680BB1" w:rsidP="00200FF4">
            <w:pPr>
              <w:ind w:firstLine="34"/>
              <w:jc w:val="center"/>
              <w:rPr>
                <w:rFonts w:ascii="Times New Roman" w:hAnsi="Times New Roman" w:cs="Times New Roman"/>
              </w:rPr>
            </w:pPr>
            <w:r w:rsidRPr="00A44708">
              <w:rPr>
                <w:rFonts w:ascii="Times New Roman" w:hAnsi="Times New Roman" w:cs="Times New Roman"/>
              </w:rPr>
              <w:t>1856,3</w:t>
            </w:r>
          </w:p>
        </w:tc>
        <w:tc>
          <w:tcPr>
            <w:tcW w:w="1276" w:type="dxa"/>
            <w:tcBorders>
              <w:right w:val="single" w:sz="4" w:space="0" w:color="auto"/>
            </w:tcBorders>
            <w:vAlign w:val="bottom"/>
          </w:tcPr>
          <w:p w:rsidR="00680BB1" w:rsidRPr="00A44708" w:rsidRDefault="00680BB1" w:rsidP="00200FF4">
            <w:pPr>
              <w:ind w:firstLine="241"/>
              <w:jc w:val="center"/>
              <w:rPr>
                <w:rFonts w:ascii="Times New Roman" w:hAnsi="Times New Roman" w:cs="Times New Roman"/>
              </w:rPr>
            </w:pPr>
            <w:r w:rsidRPr="00A44708">
              <w:rPr>
                <w:rFonts w:ascii="Times New Roman" w:hAnsi="Times New Roman" w:cs="Times New Roman"/>
              </w:rPr>
              <w:t>1763,5</w:t>
            </w:r>
          </w:p>
        </w:tc>
        <w:tc>
          <w:tcPr>
            <w:tcW w:w="1134" w:type="dxa"/>
            <w:tcBorders>
              <w:left w:val="single" w:sz="4" w:space="0" w:color="auto"/>
            </w:tcBorders>
            <w:vAlign w:val="bottom"/>
          </w:tcPr>
          <w:p w:rsidR="00680BB1" w:rsidRPr="00A44708" w:rsidRDefault="00680BB1" w:rsidP="00200FF4">
            <w:pPr>
              <w:jc w:val="center"/>
              <w:rPr>
                <w:rFonts w:ascii="Times New Roman" w:hAnsi="Times New Roman" w:cs="Times New Roman"/>
              </w:rPr>
            </w:pPr>
            <w:r w:rsidRPr="00A44708">
              <w:rPr>
                <w:rFonts w:ascii="Times New Roman" w:hAnsi="Times New Roman" w:cs="Times New Roman"/>
              </w:rPr>
              <w:t>92,8</w:t>
            </w:r>
          </w:p>
        </w:tc>
      </w:tr>
      <w:tr w:rsidR="00680BB1" w:rsidRPr="00BD5AC4" w:rsidTr="00A44708">
        <w:tc>
          <w:tcPr>
            <w:tcW w:w="534" w:type="dxa"/>
            <w:tcBorders>
              <w:top w:val="single" w:sz="4" w:space="0" w:color="auto"/>
              <w:left w:val="single" w:sz="4" w:space="0" w:color="auto"/>
              <w:bottom w:val="single" w:sz="4" w:space="0" w:color="auto"/>
              <w:right w:val="single" w:sz="4" w:space="0" w:color="auto"/>
            </w:tcBorders>
          </w:tcPr>
          <w:p w:rsidR="00680BB1" w:rsidRPr="00A44708" w:rsidRDefault="00680BB1" w:rsidP="00200FF4">
            <w:pPr>
              <w:ind w:firstLine="567"/>
              <w:jc w:val="center"/>
              <w:rPr>
                <w:rFonts w:ascii="Times New Roman" w:hAnsi="Times New Roman" w:cs="Times New Roman"/>
              </w:rPr>
            </w:pPr>
            <w:r w:rsidRPr="00A44708">
              <w:rPr>
                <w:rFonts w:ascii="Times New Roman" w:hAnsi="Times New Roman" w:cs="Times New Roman"/>
              </w:rPr>
              <w:t>22</w:t>
            </w:r>
          </w:p>
        </w:tc>
        <w:tc>
          <w:tcPr>
            <w:tcW w:w="5244" w:type="dxa"/>
            <w:tcBorders>
              <w:left w:val="single" w:sz="4" w:space="0" w:color="auto"/>
            </w:tcBorders>
          </w:tcPr>
          <w:p w:rsidR="00680BB1" w:rsidRPr="00A44708" w:rsidRDefault="00680BB1" w:rsidP="00200FF4">
            <w:pPr>
              <w:ind w:firstLine="34"/>
              <w:jc w:val="both"/>
              <w:rPr>
                <w:rFonts w:ascii="Times New Roman" w:hAnsi="Times New Roman" w:cs="Times New Roman"/>
              </w:rPr>
            </w:pPr>
            <w:r w:rsidRPr="00A44708">
              <w:rPr>
                <w:rFonts w:ascii="Times New Roman" w:hAnsi="Times New Roman" w:cs="Times New Roman"/>
              </w:rPr>
              <w:t>Благоустройство</w:t>
            </w:r>
            <w:r w:rsidR="00A44708">
              <w:rPr>
                <w:rFonts w:ascii="Times New Roman" w:hAnsi="Times New Roman" w:cs="Times New Roman"/>
              </w:rPr>
              <w:t xml:space="preserve"> парка отдыха </w:t>
            </w:r>
            <w:r w:rsidRPr="00A44708">
              <w:rPr>
                <w:rFonts w:ascii="Times New Roman" w:hAnsi="Times New Roman" w:cs="Times New Roman"/>
              </w:rPr>
              <w:t>по ул. Лизы Чайкиной, 1А</w:t>
            </w:r>
          </w:p>
        </w:tc>
        <w:tc>
          <w:tcPr>
            <w:tcW w:w="1276" w:type="dxa"/>
          </w:tcPr>
          <w:p w:rsidR="00A44708" w:rsidRDefault="00A44708" w:rsidP="00A44708">
            <w:pPr>
              <w:rPr>
                <w:rFonts w:ascii="Times New Roman" w:hAnsi="Times New Roman" w:cs="Times New Roman"/>
              </w:rPr>
            </w:pPr>
          </w:p>
          <w:p w:rsidR="00680BB1" w:rsidRPr="00A44708" w:rsidRDefault="00680BB1" w:rsidP="00200FF4">
            <w:pPr>
              <w:jc w:val="center"/>
              <w:rPr>
                <w:rFonts w:ascii="Times New Roman" w:hAnsi="Times New Roman" w:cs="Times New Roman"/>
              </w:rPr>
            </w:pPr>
            <w:r w:rsidRPr="00A44708">
              <w:rPr>
                <w:rFonts w:ascii="Times New Roman" w:hAnsi="Times New Roman" w:cs="Times New Roman"/>
              </w:rPr>
              <w:t>327,9</w:t>
            </w:r>
          </w:p>
        </w:tc>
        <w:tc>
          <w:tcPr>
            <w:tcW w:w="1276" w:type="dxa"/>
            <w:tcBorders>
              <w:right w:val="single" w:sz="4" w:space="0" w:color="auto"/>
            </w:tcBorders>
            <w:vAlign w:val="bottom"/>
          </w:tcPr>
          <w:p w:rsidR="00680BB1" w:rsidRPr="00A44708" w:rsidRDefault="00680BB1" w:rsidP="00200FF4">
            <w:pPr>
              <w:ind w:firstLine="241"/>
              <w:jc w:val="center"/>
              <w:rPr>
                <w:rFonts w:ascii="Times New Roman" w:hAnsi="Times New Roman" w:cs="Times New Roman"/>
              </w:rPr>
            </w:pPr>
            <w:r w:rsidRPr="00A44708">
              <w:rPr>
                <w:rFonts w:ascii="Times New Roman" w:hAnsi="Times New Roman" w:cs="Times New Roman"/>
              </w:rPr>
              <w:t>311,5</w:t>
            </w:r>
          </w:p>
        </w:tc>
        <w:tc>
          <w:tcPr>
            <w:tcW w:w="1134" w:type="dxa"/>
            <w:tcBorders>
              <w:left w:val="single" w:sz="4" w:space="0" w:color="auto"/>
            </w:tcBorders>
            <w:vAlign w:val="bottom"/>
          </w:tcPr>
          <w:p w:rsidR="00680BB1" w:rsidRPr="00A44708" w:rsidRDefault="00680BB1" w:rsidP="00200FF4">
            <w:pPr>
              <w:ind w:firstLine="71"/>
              <w:jc w:val="center"/>
              <w:rPr>
                <w:rFonts w:ascii="Times New Roman" w:hAnsi="Times New Roman" w:cs="Times New Roman"/>
              </w:rPr>
            </w:pPr>
            <w:r w:rsidRPr="00A44708">
              <w:rPr>
                <w:rFonts w:ascii="Times New Roman" w:hAnsi="Times New Roman" w:cs="Times New Roman"/>
              </w:rPr>
              <w:t>16,4</w:t>
            </w:r>
          </w:p>
        </w:tc>
      </w:tr>
      <w:tr w:rsidR="00680BB1" w:rsidRPr="00BD5AC4" w:rsidTr="00A44708">
        <w:tc>
          <w:tcPr>
            <w:tcW w:w="534" w:type="dxa"/>
            <w:tcBorders>
              <w:top w:val="single" w:sz="4" w:space="0" w:color="auto"/>
            </w:tcBorders>
          </w:tcPr>
          <w:p w:rsidR="00680BB1" w:rsidRPr="00A44708" w:rsidRDefault="00680BB1" w:rsidP="00200FF4">
            <w:pPr>
              <w:ind w:firstLine="567"/>
              <w:jc w:val="center"/>
              <w:rPr>
                <w:rFonts w:ascii="Times New Roman" w:hAnsi="Times New Roman" w:cs="Times New Roman"/>
              </w:rPr>
            </w:pPr>
            <w:r w:rsidRPr="00A44708">
              <w:rPr>
                <w:rFonts w:ascii="Times New Roman" w:hAnsi="Times New Roman" w:cs="Times New Roman"/>
              </w:rPr>
              <w:t>43</w:t>
            </w:r>
          </w:p>
        </w:tc>
        <w:tc>
          <w:tcPr>
            <w:tcW w:w="5244" w:type="dxa"/>
          </w:tcPr>
          <w:p w:rsidR="00680BB1" w:rsidRPr="00A44708" w:rsidRDefault="00680BB1" w:rsidP="00A44708">
            <w:pPr>
              <w:ind w:firstLine="34"/>
              <w:jc w:val="both"/>
              <w:rPr>
                <w:rFonts w:ascii="Times New Roman" w:hAnsi="Times New Roman" w:cs="Times New Roman"/>
              </w:rPr>
            </w:pPr>
            <w:r w:rsidRPr="00A44708">
              <w:rPr>
                <w:rFonts w:ascii="Times New Roman" w:hAnsi="Times New Roman" w:cs="Times New Roman"/>
              </w:rPr>
              <w:t>Приобретение оборудования для детских и спортивных площадок</w:t>
            </w:r>
          </w:p>
        </w:tc>
        <w:tc>
          <w:tcPr>
            <w:tcW w:w="1276" w:type="dxa"/>
          </w:tcPr>
          <w:p w:rsidR="00680BB1" w:rsidRPr="00A44708" w:rsidRDefault="00680BB1" w:rsidP="00200FF4">
            <w:pPr>
              <w:jc w:val="center"/>
              <w:rPr>
                <w:rFonts w:ascii="Times New Roman" w:hAnsi="Times New Roman" w:cs="Times New Roman"/>
              </w:rPr>
            </w:pPr>
          </w:p>
          <w:p w:rsidR="00680BB1" w:rsidRPr="00A44708" w:rsidRDefault="00680BB1" w:rsidP="00200FF4">
            <w:pPr>
              <w:jc w:val="center"/>
              <w:rPr>
                <w:rFonts w:ascii="Times New Roman" w:hAnsi="Times New Roman" w:cs="Times New Roman"/>
              </w:rPr>
            </w:pPr>
            <w:r w:rsidRPr="00A44708">
              <w:rPr>
                <w:rFonts w:ascii="Times New Roman" w:hAnsi="Times New Roman" w:cs="Times New Roman"/>
              </w:rPr>
              <w:t>574,3</w:t>
            </w:r>
          </w:p>
        </w:tc>
        <w:tc>
          <w:tcPr>
            <w:tcW w:w="1276" w:type="dxa"/>
            <w:tcBorders>
              <w:right w:val="single" w:sz="4" w:space="0" w:color="auto"/>
            </w:tcBorders>
            <w:vAlign w:val="bottom"/>
          </w:tcPr>
          <w:p w:rsidR="00680BB1" w:rsidRPr="00A44708" w:rsidRDefault="00680BB1" w:rsidP="00200FF4">
            <w:pPr>
              <w:ind w:firstLine="241"/>
              <w:jc w:val="center"/>
              <w:rPr>
                <w:rFonts w:ascii="Times New Roman" w:hAnsi="Times New Roman" w:cs="Times New Roman"/>
              </w:rPr>
            </w:pPr>
            <w:r w:rsidRPr="00A44708">
              <w:rPr>
                <w:rFonts w:ascii="Times New Roman" w:hAnsi="Times New Roman" w:cs="Times New Roman"/>
              </w:rPr>
              <w:t>545,6</w:t>
            </w:r>
          </w:p>
        </w:tc>
        <w:tc>
          <w:tcPr>
            <w:tcW w:w="1134" w:type="dxa"/>
            <w:tcBorders>
              <w:left w:val="single" w:sz="4" w:space="0" w:color="auto"/>
            </w:tcBorders>
            <w:vAlign w:val="bottom"/>
          </w:tcPr>
          <w:p w:rsidR="00680BB1" w:rsidRPr="00A44708" w:rsidRDefault="00680BB1" w:rsidP="00200FF4">
            <w:pPr>
              <w:ind w:firstLine="71"/>
              <w:jc w:val="center"/>
              <w:rPr>
                <w:rFonts w:ascii="Times New Roman" w:hAnsi="Times New Roman" w:cs="Times New Roman"/>
              </w:rPr>
            </w:pPr>
            <w:r w:rsidRPr="00A44708">
              <w:rPr>
                <w:rFonts w:ascii="Times New Roman" w:hAnsi="Times New Roman" w:cs="Times New Roman"/>
              </w:rPr>
              <w:t>28,7</w:t>
            </w:r>
          </w:p>
        </w:tc>
      </w:tr>
      <w:tr w:rsidR="00680BB1" w:rsidRPr="00BD5AC4" w:rsidTr="00A44708">
        <w:tc>
          <w:tcPr>
            <w:tcW w:w="534" w:type="dxa"/>
          </w:tcPr>
          <w:p w:rsidR="00680BB1" w:rsidRPr="00A44708" w:rsidRDefault="00680BB1" w:rsidP="00200FF4">
            <w:pPr>
              <w:ind w:firstLine="567"/>
              <w:jc w:val="center"/>
              <w:rPr>
                <w:rFonts w:ascii="Times New Roman" w:hAnsi="Times New Roman" w:cs="Times New Roman"/>
                <w:color w:val="FF0000"/>
              </w:rPr>
            </w:pPr>
            <w:r w:rsidRPr="00A44708">
              <w:rPr>
                <w:rFonts w:ascii="Times New Roman" w:hAnsi="Times New Roman" w:cs="Times New Roman"/>
                <w:color w:val="FF0000"/>
              </w:rPr>
              <w:t>8</w:t>
            </w:r>
          </w:p>
        </w:tc>
        <w:tc>
          <w:tcPr>
            <w:tcW w:w="5244" w:type="dxa"/>
          </w:tcPr>
          <w:p w:rsidR="00680BB1" w:rsidRPr="00A44708" w:rsidRDefault="00680BB1" w:rsidP="00A44708">
            <w:pPr>
              <w:ind w:firstLine="567"/>
              <w:jc w:val="center"/>
              <w:rPr>
                <w:rFonts w:ascii="Times New Roman" w:hAnsi="Times New Roman" w:cs="Times New Roman"/>
                <w:b/>
              </w:rPr>
            </w:pPr>
            <w:r w:rsidRPr="00A44708">
              <w:rPr>
                <w:rFonts w:ascii="Times New Roman" w:hAnsi="Times New Roman" w:cs="Times New Roman"/>
                <w:b/>
              </w:rPr>
              <w:t>Итого:</w:t>
            </w:r>
          </w:p>
        </w:tc>
        <w:tc>
          <w:tcPr>
            <w:tcW w:w="1276" w:type="dxa"/>
          </w:tcPr>
          <w:p w:rsidR="00680BB1" w:rsidRPr="00A44708" w:rsidRDefault="00680BB1" w:rsidP="00200FF4">
            <w:pPr>
              <w:ind w:firstLine="34"/>
              <w:jc w:val="center"/>
              <w:rPr>
                <w:rFonts w:ascii="Times New Roman" w:hAnsi="Times New Roman" w:cs="Times New Roman"/>
                <w:b/>
              </w:rPr>
            </w:pPr>
            <w:r w:rsidRPr="00A44708">
              <w:rPr>
                <w:rFonts w:ascii="Times New Roman" w:hAnsi="Times New Roman" w:cs="Times New Roman"/>
                <w:b/>
              </w:rPr>
              <w:t>2758,5</w:t>
            </w:r>
          </w:p>
        </w:tc>
        <w:tc>
          <w:tcPr>
            <w:tcW w:w="1276" w:type="dxa"/>
            <w:tcBorders>
              <w:right w:val="single" w:sz="4" w:space="0" w:color="auto"/>
            </w:tcBorders>
            <w:vAlign w:val="bottom"/>
          </w:tcPr>
          <w:p w:rsidR="00680BB1" w:rsidRPr="00A44708" w:rsidRDefault="00680BB1" w:rsidP="00200FF4">
            <w:pPr>
              <w:ind w:firstLine="241"/>
              <w:jc w:val="center"/>
              <w:rPr>
                <w:rFonts w:ascii="Times New Roman" w:hAnsi="Times New Roman" w:cs="Times New Roman"/>
                <w:b/>
              </w:rPr>
            </w:pPr>
            <w:r w:rsidRPr="00A44708">
              <w:rPr>
                <w:rFonts w:ascii="Times New Roman" w:hAnsi="Times New Roman" w:cs="Times New Roman"/>
                <w:b/>
              </w:rPr>
              <w:t>2620,6</w:t>
            </w:r>
          </w:p>
        </w:tc>
        <w:tc>
          <w:tcPr>
            <w:tcW w:w="1134" w:type="dxa"/>
            <w:tcBorders>
              <w:left w:val="single" w:sz="4" w:space="0" w:color="auto"/>
            </w:tcBorders>
            <w:vAlign w:val="bottom"/>
          </w:tcPr>
          <w:p w:rsidR="00680BB1" w:rsidRPr="00A44708" w:rsidRDefault="00680BB1" w:rsidP="00200FF4">
            <w:pPr>
              <w:jc w:val="center"/>
              <w:rPr>
                <w:rFonts w:ascii="Times New Roman" w:hAnsi="Times New Roman" w:cs="Times New Roman"/>
                <w:b/>
              </w:rPr>
            </w:pPr>
            <w:r w:rsidRPr="00A44708">
              <w:rPr>
                <w:rFonts w:ascii="Times New Roman" w:hAnsi="Times New Roman" w:cs="Times New Roman"/>
                <w:b/>
              </w:rPr>
              <w:t>137,9</w:t>
            </w:r>
          </w:p>
        </w:tc>
      </w:tr>
    </w:tbl>
    <w:p w:rsidR="00680BB1" w:rsidRPr="00BD5AC4" w:rsidRDefault="00680BB1" w:rsidP="00680BB1">
      <w:pPr>
        <w:spacing w:after="0" w:line="240" w:lineRule="auto"/>
        <w:ind w:firstLine="567"/>
        <w:rPr>
          <w:rFonts w:ascii="Times New Roman" w:hAnsi="Times New Roman" w:cs="Times New Roman"/>
          <w:color w:val="FF0000"/>
          <w:sz w:val="24"/>
          <w:szCs w:val="24"/>
        </w:rPr>
      </w:pPr>
    </w:p>
    <w:p w:rsidR="00680BB1" w:rsidRPr="00955E8E" w:rsidRDefault="00680BB1" w:rsidP="00680BB1">
      <w:pPr>
        <w:spacing w:after="0" w:line="240" w:lineRule="auto"/>
        <w:ind w:firstLine="567"/>
        <w:jc w:val="both"/>
        <w:rPr>
          <w:rFonts w:ascii="Times New Roman" w:hAnsi="Times New Roman" w:cs="Times New Roman"/>
          <w:sz w:val="24"/>
          <w:szCs w:val="24"/>
        </w:rPr>
      </w:pPr>
      <w:r w:rsidRPr="00955E8E">
        <w:rPr>
          <w:rFonts w:ascii="Times New Roman" w:hAnsi="Times New Roman" w:cs="Times New Roman"/>
          <w:sz w:val="24"/>
          <w:szCs w:val="24"/>
        </w:rPr>
        <w:t xml:space="preserve">Как видно из таблицы № 1, размер </w:t>
      </w:r>
      <w:proofErr w:type="spellStart"/>
      <w:r w:rsidRPr="00955E8E">
        <w:rPr>
          <w:rFonts w:ascii="Times New Roman" w:hAnsi="Times New Roman" w:cs="Times New Roman"/>
          <w:sz w:val="24"/>
          <w:szCs w:val="24"/>
        </w:rPr>
        <w:t>софинансирования</w:t>
      </w:r>
      <w:proofErr w:type="spellEnd"/>
      <w:r w:rsidRPr="00955E8E">
        <w:rPr>
          <w:rFonts w:ascii="Times New Roman" w:hAnsi="Times New Roman" w:cs="Times New Roman"/>
          <w:sz w:val="24"/>
          <w:szCs w:val="24"/>
        </w:rPr>
        <w:t xml:space="preserve"> мероприятий проектов народных инициатив за счет средств местного бюджета составил 5% от общей суммы финансирования </w:t>
      </w:r>
      <w:r>
        <w:rPr>
          <w:rFonts w:ascii="Times New Roman" w:hAnsi="Times New Roman" w:cs="Times New Roman"/>
          <w:sz w:val="24"/>
          <w:szCs w:val="24"/>
        </w:rPr>
        <w:t>каждого</w:t>
      </w:r>
      <w:r w:rsidRPr="00955E8E">
        <w:rPr>
          <w:rFonts w:ascii="Times New Roman" w:hAnsi="Times New Roman" w:cs="Times New Roman"/>
          <w:sz w:val="24"/>
          <w:szCs w:val="24"/>
        </w:rPr>
        <w:t xml:space="preserve"> мероприяти</w:t>
      </w:r>
      <w:r>
        <w:rPr>
          <w:rFonts w:ascii="Times New Roman" w:hAnsi="Times New Roman" w:cs="Times New Roman"/>
          <w:sz w:val="24"/>
          <w:szCs w:val="24"/>
        </w:rPr>
        <w:t xml:space="preserve">я. Данный объем </w:t>
      </w:r>
      <w:proofErr w:type="spellStart"/>
      <w:r>
        <w:rPr>
          <w:rFonts w:ascii="Times New Roman" w:hAnsi="Times New Roman" w:cs="Times New Roman"/>
          <w:sz w:val="24"/>
          <w:szCs w:val="24"/>
        </w:rPr>
        <w:t>софинансирования</w:t>
      </w:r>
      <w:proofErr w:type="spellEnd"/>
      <w:r>
        <w:rPr>
          <w:rFonts w:ascii="Times New Roman" w:hAnsi="Times New Roman" w:cs="Times New Roman"/>
          <w:sz w:val="24"/>
          <w:szCs w:val="24"/>
        </w:rPr>
        <w:t xml:space="preserve"> установлен в соответствии с распоряжением Правительства Иркутской области от 04.10.2018</w:t>
      </w:r>
      <w:r w:rsidR="008E0E91">
        <w:rPr>
          <w:rFonts w:ascii="Times New Roman" w:hAnsi="Times New Roman" w:cs="Times New Roman"/>
          <w:sz w:val="24"/>
          <w:szCs w:val="24"/>
        </w:rPr>
        <w:t>г.</w:t>
      </w:r>
      <w:r>
        <w:rPr>
          <w:rFonts w:ascii="Times New Roman" w:hAnsi="Times New Roman" w:cs="Times New Roman"/>
          <w:sz w:val="24"/>
          <w:szCs w:val="24"/>
        </w:rPr>
        <w:t xml:space="preserve"> № 746-рп «Об утверждении предельного уровня </w:t>
      </w:r>
      <w:proofErr w:type="spellStart"/>
      <w:r>
        <w:rPr>
          <w:rFonts w:ascii="Times New Roman" w:hAnsi="Times New Roman" w:cs="Times New Roman"/>
          <w:sz w:val="24"/>
          <w:szCs w:val="24"/>
        </w:rPr>
        <w:t>софинансирования</w:t>
      </w:r>
      <w:proofErr w:type="spellEnd"/>
      <w:r>
        <w:rPr>
          <w:rFonts w:ascii="Times New Roman" w:hAnsi="Times New Roman" w:cs="Times New Roman"/>
          <w:sz w:val="24"/>
          <w:szCs w:val="24"/>
        </w:rPr>
        <w:t xml:space="preserve"> Иркутской области (в процентах) объема расходного обязательства муниципального образования Иркутской области на 2019 год и плановый период 2020 и 2021 годов» (</w:t>
      </w:r>
      <w:r w:rsidR="008E0E91">
        <w:rPr>
          <w:rFonts w:ascii="Times New Roman" w:hAnsi="Times New Roman" w:cs="Times New Roman"/>
          <w:sz w:val="24"/>
          <w:szCs w:val="24"/>
        </w:rPr>
        <w:t xml:space="preserve">процент </w:t>
      </w:r>
      <w:proofErr w:type="spellStart"/>
      <w:r w:rsidR="008E0E91">
        <w:rPr>
          <w:rFonts w:ascii="Times New Roman" w:hAnsi="Times New Roman" w:cs="Times New Roman"/>
          <w:sz w:val="24"/>
          <w:szCs w:val="24"/>
        </w:rPr>
        <w:t>софинансирования</w:t>
      </w:r>
      <w:proofErr w:type="spellEnd"/>
      <w:r w:rsidR="008E0E91">
        <w:rPr>
          <w:rFonts w:ascii="Times New Roman" w:hAnsi="Times New Roman" w:cs="Times New Roman"/>
          <w:sz w:val="24"/>
          <w:szCs w:val="24"/>
        </w:rPr>
        <w:t xml:space="preserve"> из </w:t>
      </w:r>
      <w:r>
        <w:rPr>
          <w:rFonts w:ascii="Times New Roman" w:hAnsi="Times New Roman" w:cs="Times New Roman"/>
          <w:sz w:val="24"/>
          <w:szCs w:val="24"/>
        </w:rPr>
        <w:t>областного бюджет</w:t>
      </w:r>
      <w:r w:rsidR="008E0E91">
        <w:rPr>
          <w:rFonts w:ascii="Times New Roman" w:hAnsi="Times New Roman" w:cs="Times New Roman"/>
          <w:sz w:val="24"/>
          <w:szCs w:val="24"/>
        </w:rPr>
        <w:t xml:space="preserve">а для </w:t>
      </w:r>
      <w:proofErr w:type="spellStart"/>
      <w:r w:rsidR="008E0E91">
        <w:rPr>
          <w:rFonts w:ascii="Times New Roman" w:hAnsi="Times New Roman" w:cs="Times New Roman"/>
          <w:sz w:val="24"/>
          <w:szCs w:val="24"/>
        </w:rPr>
        <w:t>Куйтунского</w:t>
      </w:r>
      <w:proofErr w:type="spellEnd"/>
      <w:r w:rsidR="008E0E91">
        <w:rPr>
          <w:rFonts w:ascii="Times New Roman" w:hAnsi="Times New Roman" w:cs="Times New Roman"/>
          <w:sz w:val="24"/>
          <w:szCs w:val="24"/>
        </w:rPr>
        <w:t xml:space="preserve"> МО определен </w:t>
      </w:r>
      <w:r>
        <w:rPr>
          <w:rFonts w:ascii="Times New Roman" w:hAnsi="Times New Roman" w:cs="Times New Roman"/>
          <w:sz w:val="24"/>
          <w:szCs w:val="24"/>
        </w:rPr>
        <w:t>на ур</w:t>
      </w:r>
      <w:r w:rsidR="008E0E91">
        <w:rPr>
          <w:rFonts w:ascii="Times New Roman" w:hAnsi="Times New Roman" w:cs="Times New Roman"/>
          <w:sz w:val="24"/>
          <w:szCs w:val="24"/>
        </w:rPr>
        <w:t xml:space="preserve">овне 95%, соответственно для поселения </w:t>
      </w:r>
      <w:r>
        <w:rPr>
          <w:rFonts w:ascii="Times New Roman" w:hAnsi="Times New Roman" w:cs="Times New Roman"/>
          <w:sz w:val="24"/>
          <w:szCs w:val="24"/>
        </w:rPr>
        <w:t>остается 5%).</w:t>
      </w:r>
    </w:p>
    <w:p w:rsidR="00680BB1" w:rsidRPr="009E5438" w:rsidRDefault="00680BB1" w:rsidP="008E0E91">
      <w:pPr>
        <w:pStyle w:val="a3"/>
        <w:spacing w:after="0" w:line="240" w:lineRule="auto"/>
        <w:ind w:left="0" w:firstLine="567"/>
        <w:jc w:val="both"/>
        <w:rPr>
          <w:rFonts w:ascii="Times New Roman" w:hAnsi="Times New Roman" w:cs="Times New Roman"/>
          <w:sz w:val="24"/>
          <w:szCs w:val="24"/>
        </w:rPr>
      </w:pPr>
      <w:r w:rsidRPr="00B22D5F">
        <w:rPr>
          <w:rFonts w:ascii="Times New Roman" w:hAnsi="Times New Roman" w:cs="Times New Roman"/>
          <w:sz w:val="24"/>
          <w:szCs w:val="24"/>
        </w:rPr>
        <w:t xml:space="preserve">Уведомлением Министерства экономического развития Иркутской области от 25.02.2019г. № 5174 по расчетам между бюджетами субсидии на реализацию мероприятий перечня проектов народных инициатив доведены до Администрации </w:t>
      </w:r>
      <w:proofErr w:type="spellStart"/>
      <w:r w:rsidRPr="00B22D5F">
        <w:rPr>
          <w:rFonts w:ascii="Times New Roman" w:hAnsi="Times New Roman" w:cs="Times New Roman"/>
          <w:sz w:val="24"/>
          <w:szCs w:val="24"/>
        </w:rPr>
        <w:t>Куйтунского</w:t>
      </w:r>
      <w:proofErr w:type="spellEnd"/>
      <w:r w:rsidRPr="00B22D5F">
        <w:rPr>
          <w:rFonts w:ascii="Times New Roman" w:hAnsi="Times New Roman" w:cs="Times New Roman"/>
          <w:sz w:val="24"/>
          <w:szCs w:val="24"/>
        </w:rPr>
        <w:t xml:space="preserve"> городского поселения в сумме 2620,6 тыс. руб.</w:t>
      </w:r>
    </w:p>
    <w:p w:rsidR="00680BB1" w:rsidRDefault="00680BB1" w:rsidP="00680BB1">
      <w:pPr>
        <w:spacing w:after="0" w:line="240" w:lineRule="auto"/>
        <w:ind w:firstLine="567"/>
        <w:jc w:val="both"/>
        <w:rPr>
          <w:rFonts w:ascii="Times New Roman" w:hAnsi="Times New Roman" w:cs="Times New Roman"/>
          <w:sz w:val="24"/>
          <w:szCs w:val="24"/>
        </w:rPr>
      </w:pPr>
      <w:r w:rsidRPr="00FE5823">
        <w:rPr>
          <w:rFonts w:ascii="Times New Roman" w:hAnsi="Times New Roman" w:cs="Times New Roman"/>
          <w:sz w:val="24"/>
          <w:szCs w:val="24"/>
        </w:rPr>
        <w:t xml:space="preserve">Объем бюджетных ассигнований на реализацию проектов народных инициатив утвержден Решением Думы </w:t>
      </w:r>
      <w:proofErr w:type="spellStart"/>
      <w:r w:rsidRPr="00FE5823">
        <w:rPr>
          <w:rFonts w:ascii="Times New Roman" w:hAnsi="Times New Roman" w:cs="Times New Roman"/>
          <w:sz w:val="24"/>
          <w:szCs w:val="24"/>
        </w:rPr>
        <w:t>Куйтунского</w:t>
      </w:r>
      <w:proofErr w:type="spellEnd"/>
      <w:r w:rsidRPr="00FE5823">
        <w:rPr>
          <w:rFonts w:ascii="Times New Roman" w:hAnsi="Times New Roman" w:cs="Times New Roman"/>
          <w:sz w:val="24"/>
          <w:szCs w:val="24"/>
        </w:rPr>
        <w:t xml:space="preserve"> МО от 29.03.2019г. № 81 «О внесении изменений в решение Думы </w:t>
      </w:r>
      <w:proofErr w:type="spellStart"/>
      <w:r w:rsidRPr="00FE5823">
        <w:rPr>
          <w:rFonts w:ascii="Times New Roman" w:hAnsi="Times New Roman" w:cs="Times New Roman"/>
          <w:sz w:val="24"/>
          <w:szCs w:val="24"/>
        </w:rPr>
        <w:t>Куйтунского</w:t>
      </w:r>
      <w:proofErr w:type="spellEnd"/>
      <w:r w:rsidRPr="00FE5823">
        <w:rPr>
          <w:rFonts w:ascii="Times New Roman" w:hAnsi="Times New Roman" w:cs="Times New Roman"/>
          <w:sz w:val="24"/>
          <w:szCs w:val="24"/>
        </w:rPr>
        <w:t xml:space="preserve"> МО № 61 от 27.12.2018г. «О бюджете </w:t>
      </w:r>
      <w:proofErr w:type="spellStart"/>
      <w:r w:rsidRPr="00FE5823">
        <w:rPr>
          <w:rFonts w:ascii="Times New Roman" w:hAnsi="Times New Roman" w:cs="Times New Roman"/>
          <w:sz w:val="24"/>
          <w:szCs w:val="24"/>
        </w:rPr>
        <w:lastRenderedPageBreak/>
        <w:t>Куйтунского</w:t>
      </w:r>
      <w:proofErr w:type="spellEnd"/>
      <w:r w:rsidRPr="00FE5823">
        <w:rPr>
          <w:rFonts w:ascii="Times New Roman" w:hAnsi="Times New Roman" w:cs="Times New Roman"/>
          <w:sz w:val="24"/>
          <w:szCs w:val="24"/>
        </w:rPr>
        <w:t xml:space="preserve"> городского поселения на 2019 год</w:t>
      </w:r>
      <w:r w:rsidR="008E0E91">
        <w:rPr>
          <w:rFonts w:ascii="Times New Roman" w:hAnsi="Times New Roman" w:cs="Times New Roman"/>
          <w:sz w:val="24"/>
          <w:szCs w:val="24"/>
        </w:rPr>
        <w:t xml:space="preserve"> и плановый период </w:t>
      </w:r>
      <w:r w:rsidRPr="00FE5823">
        <w:rPr>
          <w:rFonts w:ascii="Times New Roman" w:hAnsi="Times New Roman" w:cs="Times New Roman"/>
          <w:sz w:val="24"/>
          <w:szCs w:val="24"/>
        </w:rPr>
        <w:t xml:space="preserve">2020-2021 годов». </w:t>
      </w:r>
      <w:r w:rsidRPr="008E0E91">
        <w:rPr>
          <w:rFonts w:ascii="Times New Roman" w:hAnsi="Times New Roman" w:cs="Times New Roman"/>
          <w:sz w:val="24"/>
          <w:szCs w:val="24"/>
        </w:rPr>
        <w:t>В доходной части местного бюджета поступления средств из областного бюджета в сумме 22620,6</w:t>
      </w:r>
      <w:r w:rsidR="008E0E91">
        <w:rPr>
          <w:rFonts w:ascii="Times New Roman" w:hAnsi="Times New Roman" w:cs="Times New Roman"/>
          <w:sz w:val="24"/>
          <w:szCs w:val="24"/>
        </w:rPr>
        <w:t xml:space="preserve"> </w:t>
      </w:r>
      <w:r w:rsidRPr="008E0E91">
        <w:rPr>
          <w:rFonts w:ascii="Times New Roman" w:hAnsi="Times New Roman" w:cs="Times New Roman"/>
          <w:sz w:val="24"/>
          <w:szCs w:val="24"/>
        </w:rPr>
        <w:t>тыс. руб. отражены по коду бюджетной</w:t>
      </w:r>
      <w:r w:rsidRPr="008E0E91">
        <w:rPr>
          <w:rFonts w:ascii="Times New Roman" w:hAnsi="Times New Roman" w:cs="Times New Roman"/>
          <w:color w:val="FF0000"/>
          <w:sz w:val="24"/>
          <w:szCs w:val="24"/>
        </w:rPr>
        <w:t xml:space="preserve"> </w:t>
      </w:r>
      <w:r w:rsidRPr="008E0E91">
        <w:rPr>
          <w:rFonts w:ascii="Times New Roman" w:hAnsi="Times New Roman" w:cs="Times New Roman"/>
          <w:sz w:val="24"/>
          <w:szCs w:val="24"/>
        </w:rPr>
        <w:t xml:space="preserve">классификации 940 202 29999 13 0000 151 «Прочие субсидии бюджетам городских поселений» (в </w:t>
      </w:r>
      <w:r w:rsidR="008E0E91">
        <w:rPr>
          <w:rFonts w:ascii="Times New Roman" w:hAnsi="Times New Roman" w:cs="Times New Roman"/>
          <w:sz w:val="24"/>
          <w:szCs w:val="24"/>
        </w:rPr>
        <w:t xml:space="preserve">том числе субсидия на народные инициативы </w:t>
      </w:r>
      <w:r w:rsidRPr="008E0E91">
        <w:rPr>
          <w:rFonts w:ascii="Times New Roman" w:hAnsi="Times New Roman" w:cs="Times New Roman"/>
          <w:sz w:val="24"/>
          <w:szCs w:val="24"/>
        </w:rPr>
        <w:t>2620,6</w:t>
      </w:r>
      <w:r w:rsidR="008E0E91">
        <w:rPr>
          <w:rFonts w:ascii="Times New Roman" w:hAnsi="Times New Roman" w:cs="Times New Roman"/>
          <w:sz w:val="24"/>
          <w:szCs w:val="24"/>
        </w:rPr>
        <w:t xml:space="preserve"> </w:t>
      </w:r>
      <w:r w:rsidRPr="008E0E91">
        <w:rPr>
          <w:rFonts w:ascii="Times New Roman" w:hAnsi="Times New Roman" w:cs="Times New Roman"/>
          <w:sz w:val="24"/>
          <w:szCs w:val="24"/>
        </w:rPr>
        <w:t>тыс.</w:t>
      </w:r>
      <w:r w:rsidR="008E0E91">
        <w:rPr>
          <w:rFonts w:ascii="Times New Roman" w:hAnsi="Times New Roman" w:cs="Times New Roman"/>
          <w:sz w:val="24"/>
          <w:szCs w:val="24"/>
        </w:rPr>
        <w:t xml:space="preserve"> </w:t>
      </w:r>
      <w:r w:rsidRPr="008E0E91">
        <w:rPr>
          <w:rFonts w:ascii="Times New Roman" w:hAnsi="Times New Roman" w:cs="Times New Roman"/>
          <w:sz w:val="24"/>
          <w:szCs w:val="24"/>
        </w:rPr>
        <w:t>руб.). В расходной части бюджета поселения средства на</w:t>
      </w:r>
      <w:r w:rsidRPr="008E0E91">
        <w:rPr>
          <w:rFonts w:ascii="Times New Roman" w:hAnsi="Times New Roman" w:cs="Times New Roman"/>
          <w:color w:val="FF0000"/>
          <w:sz w:val="24"/>
          <w:szCs w:val="24"/>
        </w:rPr>
        <w:t xml:space="preserve"> </w:t>
      </w:r>
      <w:r w:rsidRPr="008E0E91">
        <w:rPr>
          <w:rFonts w:ascii="Times New Roman" w:hAnsi="Times New Roman" w:cs="Times New Roman"/>
          <w:sz w:val="24"/>
          <w:szCs w:val="24"/>
        </w:rPr>
        <w:t>мероприятия народных инициатив отнесены и отражены в полном объеме по соответствующим подразделам расходов бюджета поселения. Отдельная целевая статья 71400</w:t>
      </w:r>
      <w:r w:rsidRPr="008E0E91">
        <w:rPr>
          <w:rFonts w:ascii="Times New Roman" w:hAnsi="Times New Roman" w:cs="Times New Roman"/>
          <w:sz w:val="24"/>
          <w:szCs w:val="24"/>
          <w:lang w:val="en-US"/>
        </w:rPr>
        <w:t>S</w:t>
      </w:r>
      <w:r w:rsidRPr="008E0E91">
        <w:rPr>
          <w:rFonts w:ascii="Times New Roman" w:hAnsi="Times New Roman" w:cs="Times New Roman"/>
          <w:sz w:val="24"/>
          <w:szCs w:val="24"/>
        </w:rPr>
        <w:t xml:space="preserve">2370 «Реализация мероприятий перечня проектов народных инициатив» присутствует в разных разделах/подразделах, где отражены расходы на реализацию народных инициатив. Расходы местного бюджета на </w:t>
      </w:r>
      <w:proofErr w:type="spellStart"/>
      <w:r w:rsidRPr="008E0E91">
        <w:rPr>
          <w:rFonts w:ascii="Times New Roman" w:hAnsi="Times New Roman" w:cs="Times New Roman"/>
          <w:sz w:val="24"/>
          <w:szCs w:val="24"/>
        </w:rPr>
        <w:t>софинансирование</w:t>
      </w:r>
      <w:proofErr w:type="spellEnd"/>
      <w:r w:rsidRPr="008E0E91">
        <w:rPr>
          <w:rFonts w:ascii="Times New Roman" w:hAnsi="Times New Roman" w:cs="Times New Roman"/>
          <w:sz w:val="24"/>
          <w:szCs w:val="24"/>
        </w:rPr>
        <w:t xml:space="preserve"> мероприятий </w:t>
      </w:r>
      <w:r w:rsidRPr="0080372D">
        <w:rPr>
          <w:rFonts w:ascii="Times New Roman" w:hAnsi="Times New Roman" w:cs="Times New Roman"/>
          <w:sz w:val="24"/>
          <w:szCs w:val="24"/>
        </w:rPr>
        <w:t xml:space="preserve">перечня проектов народных инициатив предусмотрены в составе </w:t>
      </w:r>
      <w:r w:rsidR="008E0E91">
        <w:rPr>
          <w:rFonts w:ascii="Times New Roman" w:hAnsi="Times New Roman" w:cs="Times New Roman"/>
          <w:sz w:val="24"/>
          <w:szCs w:val="24"/>
        </w:rPr>
        <w:t xml:space="preserve">общих </w:t>
      </w:r>
      <w:r w:rsidRPr="0080372D">
        <w:rPr>
          <w:rFonts w:ascii="Times New Roman" w:hAnsi="Times New Roman" w:cs="Times New Roman"/>
          <w:sz w:val="24"/>
          <w:szCs w:val="24"/>
        </w:rPr>
        <w:t xml:space="preserve">расходов по КЦСР </w:t>
      </w:r>
      <w:r w:rsidRPr="001D76C0">
        <w:rPr>
          <w:rFonts w:ascii="Times New Roman" w:hAnsi="Times New Roman" w:cs="Times New Roman"/>
          <w:sz w:val="24"/>
          <w:szCs w:val="24"/>
        </w:rPr>
        <w:t>71400S2370</w:t>
      </w:r>
      <w:r>
        <w:rPr>
          <w:rFonts w:ascii="Times New Roman" w:hAnsi="Times New Roman" w:cs="Times New Roman"/>
          <w:sz w:val="24"/>
          <w:szCs w:val="24"/>
        </w:rPr>
        <w:t>.</w:t>
      </w:r>
    </w:p>
    <w:p w:rsidR="00680BB1" w:rsidRPr="00A4404B" w:rsidRDefault="00680BB1" w:rsidP="00A25382">
      <w:pPr>
        <w:spacing w:after="0" w:line="240" w:lineRule="auto"/>
        <w:ind w:firstLine="567"/>
        <w:jc w:val="both"/>
        <w:rPr>
          <w:rFonts w:ascii="Times New Roman" w:hAnsi="Times New Roman" w:cs="Times New Roman"/>
          <w:sz w:val="24"/>
          <w:szCs w:val="24"/>
        </w:rPr>
      </w:pPr>
      <w:r w:rsidRPr="00A4404B">
        <w:rPr>
          <w:rFonts w:ascii="Times New Roman" w:hAnsi="Times New Roman" w:cs="Times New Roman"/>
          <w:sz w:val="24"/>
          <w:szCs w:val="24"/>
        </w:rPr>
        <w:t>В течение 201</w:t>
      </w:r>
      <w:r>
        <w:rPr>
          <w:rFonts w:ascii="Times New Roman" w:hAnsi="Times New Roman" w:cs="Times New Roman"/>
          <w:sz w:val="24"/>
          <w:szCs w:val="24"/>
        </w:rPr>
        <w:t>9</w:t>
      </w:r>
      <w:r w:rsidRPr="00A4404B">
        <w:rPr>
          <w:rFonts w:ascii="Times New Roman" w:hAnsi="Times New Roman" w:cs="Times New Roman"/>
          <w:sz w:val="24"/>
          <w:szCs w:val="24"/>
        </w:rPr>
        <w:t xml:space="preserve"> года </w:t>
      </w:r>
      <w:r>
        <w:rPr>
          <w:rFonts w:ascii="Times New Roman" w:hAnsi="Times New Roman" w:cs="Times New Roman"/>
          <w:sz w:val="24"/>
          <w:szCs w:val="24"/>
        </w:rPr>
        <w:t>1</w:t>
      </w:r>
      <w:r w:rsidRPr="00A4404B">
        <w:rPr>
          <w:rFonts w:ascii="Times New Roman" w:hAnsi="Times New Roman" w:cs="Times New Roman"/>
          <w:sz w:val="24"/>
          <w:szCs w:val="24"/>
        </w:rPr>
        <w:t xml:space="preserve"> раз вносились изменения в решение о бюджете по изменению бюджетных ассигнований на реализацию мероприятий народных инициатив</w:t>
      </w:r>
      <w:r w:rsidR="005B576E">
        <w:rPr>
          <w:rFonts w:ascii="Times New Roman" w:hAnsi="Times New Roman" w:cs="Times New Roman"/>
          <w:sz w:val="24"/>
          <w:szCs w:val="24"/>
        </w:rPr>
        <w:t xml:space="preserve"> (</w:t>
      </w:r>
      <w:r w:rsidR="00A25382" w:rsidRPr="00A25382">
        <w:rPr>
          <w:rFonts w:ascii="Times New Roman" w:hAnsi="Times New Roman" w:cs="Times New Roman"/>
          <w:sz w:val="24"/>
          <w:szCs w:val="24"/>
        </w:rPr>
        <w:t>в связи с экон</w:t>
      </w:r>
      <w:r w:rsidR="00A25382">
        <w:rPr>
          <w:rFonts w:ascii="Times New Roman" w:hAnsi="Times New Roman" w:cs="Times New Roman"/>
          <w:sz w:val="24"/>
          <w:szCs w:val="24"/>
        </w:rPr>
        <w:t xml:space="preserve">омией по результатам проведения </w:t>
      </w:r>
      <w:r w:rsidR="00A25382" w:rsidRPr="00A25382">
        <w:rPr>
          <w:rFonts w:ascii="Times New Roman" w:hAnsi="Times New Roman" w:cs="Times New Roman"/>
          <w:sz w:val="24"/>
          <w:szCs w:val="24"/>
        </w:rPr>
        <w:t>торгов</w:t>
      </w:r>
      <w:r w:rsidR="005B576E">
        <w:rPr>
          <w:rFonts w:ascii="Times New Roman" w:hAnsi="Times New Roman" w:cs="Times New Roman"/>
          <w:sz w:val="24"/>
          <w:szCs w:val="24"/>
        </w:rPr>
        <w:t>)</w:t>
      </w:r>
      <w:r w:rsidRPr="00A4404B">
        <w:rPr>
          <w:rFonts w:ascii="Times New Roman" w:hAnsi="Times New Roman" w:cs="Times New Roman"/>
          <w:sz w:val="24"/>
          <w:szCs w:val="24"/>
        </w:rPr>
        <w:t xml:space="preserve">, осуществлялось передвижение лимитов бюджетных обязательств </w:t>
      </w:r>
      <w:r>
        <w:rPr>
          <w:rFonts w:ascii="Times New Roman" w:hAnsi="Times New Roman" w:cs="Times New Roman"/>
          <w:sz w:val="24"/>
          <w:szCs w:val="24"/>
        </w:rPr>
        <w:t xml:space="preserve">(ЛБО) </w:t>
      </w:r>
      <w:r w:rsidRPr="00A4404B">
        <w:rPr>
          <w:rFonts w:ascii="Times New Roman" w:hAnsi="Times New Roman" w:cs="Times New Roman"/>
          <w:sz w:val="24"/>
          <w:szCs w:val="24"/>
        </w:rPr>
        <w:t>по следующим разделам, подразделам:</w:t>
      </w:r>
    </w:p>
    <w:p w:rsidR="00680BB1" w:rsidRPr="00A4404B" w:rsidRDefault="005B576E" w:rsidP="00680BB1">
      <w:pPr>
        <w:spacing w:after="0" w:line="240" w:lineRule="auto"/>
        <w:ind w:firstLine="567"/>
        <w:jc w:val="right"/>
        <w:rPr>
          <w:rFonts w:ascii="Times New Roman" w:hAnsi="Times New Roman" w:cs="Times New Roman"/>
          <w:sz w:val="24"/>
          <w:szCs w:val="24"/>
        </w:rPr>
      </w:pPr>
      <w:r>
        <w:rPr>
          <w:rFonts w:ascii="Times New Roman" w:hAnsi="Times New Roman" w:cs="Times New Roman"/>
          <w:sz w:val="24"/>
          <w:szCs w:val="24"/>
        </w:rPr>
        <w:t>Т</w:t>
      </w:r>
      <w:r w:rsidR="00680BB1" w:rsidRPr="00A4404B">
        <w:rPr>
          <w:rFonts w:ascii="Times New Roman" w:hAnsi="Times New Roman" w:cs="Times New Roman"/>
          <w:sz w:val="24"/>
          <w:szCs w:val="24"/>
        </w:rPr>
        <w:t>абл</w:t>
      </w:r>
      <w:r w:rsidR="008E0E91">
        <w:rPr>
          <w:rFonts w:ascii="Times New Roman" w:hAnsi="Times New Roman" w:cs="Times New Roman"/>
          <w:sz w:val="24"/>
          <w:szCs w:val="24"/>
        </w:rPr>
        <w:t>ица</w:t>
      </w:r>
      <w:r w:rsidR="00680BB1" w:rsidRPr="00A4404B">
        <w:rPr>
          <w:rFonts w:ascii="Times New Roman" w:hAnsi="Times New Roman" w:cs="Times New Roman"/>
          <w:sz w:val="24"/>
          <w:szCs w:val="24"/>
        </w:rPr>
        <w:t xml:space="preserve"> №</w:t>
      </w:r>
      <w:r w:rsidR="00680BB1">
        <w:rPr>
          <w:rFonts w:ascii="Times New Roman" w:hAnsi="Times New Roman" w:cs="Times New Roman"/>
          <w:sz w:val="24"/>
          <w:szCs w:val="24"/>
        </w:rPr>
        <w:t xml:space="preserve"> </w:t>
      </w:r>
      <w:r w:rsidR="00680BB1" w:rsidRPr="00A4404B">
        <w:rPr>
          <w:rFonts w:ascii="Times New Roman" w:hAnsi="Times New Roman" w:cs="Times New Roman"/>
          <w:sz w:val="24"/>
          <w:szCs w:val="24"/>
        </w:rPr>
        <w:t>2, тыс. руб.</w:t>
      </w:r>
    </w:p>
    <w:tbl>
      <w:tblPr>
        <w:tblStyle w:val="ae"/>
        <w:tblW w:w="9214" w:type="dxa"/>
        <w:tblInd w:w="250" w:type="dxa"/>
        <w:tblLook w:val="04A0" w:firstRow="1" w:lastRow="0" w:firstColumn="1" w:lastColumn="0" w:noHBand="0" w:noVBand="1"/>
      </w:tblPr>
      <w:tblGrid>
        <w:gridCol w:w="1701"/>
        <w:gridCol w:w="1559"/>
        <w:gridCol w:w="851"/>
        <w:gridCol w:w="1417"/>
        <w:gridCol w:w="1843"/>
        <w:gridCol w:w="1843"/>
      </w:tblGrid>
      <w:tr w:rsidR="00680BB1" w:rsidRPr="00A4404B" w:rsidTr="002F021D">
        <w:tc>
          <w:tcPr>
            <w:tcW w:w="1701" w:type="dxa"/>
          </w:tcPr>
          <w:p w:rsidR="00680BB1" w:rsidRPr="008E0E91" w:rsidRDefault="00680BB1" w:rsidP="008E0E91">
            <w:pPr>
              <w:jc w:val="center"/>
              <w:rPr>
                <w:rFonts w:ascii="Times New Roman" w:hAnsi="Times New Roman" w:cs="Times New Roman"/>
              </w:rPr>
            </w:pPr>
            <w:proofErr w:type="gramStart"/>
            <w:r w:rsidRPr="008E0E91">
              <w:rPr>
                <w:rFonts w:ascii="Times New Roman" w:hAnsi="Times New Roman" w:cs="Times New Roman"/>
              </w:rPr>
              <w:t>Раздел,  подраздел</w:t>
            </w:r>
            <w:proofErr w:type="gramEnd"/>
            <w:r w:rsidRPr="008E0E91">
              <w:rPr>
                <w:rFonts w:ascii="Times New Roman" w:hAnsi="Times New Roman" w:cs="Times New Roman"/>
              </w:rPr>
              <w:t xml:space="preserve"> БК</w:t>
            </w:r>
          </w:p>
        </w:tc>
        <w:tc>
          <w:tcPr>
            <w:tcW w:w="1559" w:type="dxa"/>
          </w:tcPr>
          <w:p w:rsidR="00680BB1" w:rsidRPr="008E0E91" w:rsidRDefault="00680BB1" w:rsidP="008E0E91">
            <w:pPr>
              <w:jc w:val="center"/>
              <w:rPr>
                <w:rFonts w:ascii="Times New Roman" w:hAnsi="Times New Roman" w:cs="Times New Roman"/>
              </w:rPr>
            </w:pPr>
            <w:r w:rsidRPr="008E0E91">
              <w:rPr>
                <w:rFonts w:ascii="Times New Roman" w:hAnsi="Times New Roman" w:cs="Times New Roman"/>
              </w:rPr>
              <w:t>КЦСР</w:t>
            </w:r>
          </w:p>
        </w:tc>
        <w:tc>
          <w:tcPr>
            <w:tcW w:w="851" w:type="dxa"/>
          </w:tcPr>
          <w:p w:rsidR="00680BB1" w:rsidRPr="008E0E91" w:rsidRDefault="00680BB1" w:rsidP="008E0E91">
            <w:pPr>
              <w:jc w:val="center"/>
              <w:rPr>
                <w:rFonts w:ascii="Times New Roman" w:hAnsi="Times New Roman" w:cs="Times New Roman"/>
              </w:rPr>
            </w:pPr>
            <w:r w:rsidRPr="008E0E91">
              <w:rPr>
                <w:rFonts w:ascii="Times New Roman" w:hAnsi="Times New Roman" w:cs="Times New Roman"/>
              </w:rPr>
              <w:t>КВР</w:t>
            </w:r>
          </w:p>
        </w:tc>
        <w:tc>
          <w:tcPr>
            <w:tcW w:w="1417" w:type="dxa"/>
          </w:tcPr>
          <w:p w:rsidR="00680BB1" w:rsidRPr="008E0E91" w:rsidRDefault="00680BB1" w:rsidP="008E0E91">
            <w:pPr>
              <w:jc w:val="center"/>
              <w:rPr>
                <w:rFonts w:ascii="Times New Roman" w:hAnsi="Times New Roman" w:cs="Times New Roman"/>
              </w:rPr>
            </w:pPr>
            <w:r w:rsidRPr="008E0E91">
              <w:rPr>
                <w:rFonts w:ascii="Times New Roman" w:hAnsi="Times New Roman" w:cs="Times New Roman"/>
              </w:rPr>
              <w:t>Доп. код ЭК</w:t>
            </w:r>
          </w:p>
        </w:tc>
        <w:tc>
          <w:tcPr>
            <w:tcW w:w="1843" w:type="dxa"/>
          </w:tcPr>
          <w:p w:rsidR="00680BB1" w:rsidRPr="008E0E91" w:rsidRDefault="00680BB1" w:rsidP="008E0E91">
            <w:pPr>
              <w:ind w:right="-108"/>
              <w:jc w:val="center"/>
              <w:rPr>
                <w:rFonts w:ascii="Times New Roman" w:hAnsi="Times New Roman" w:cs="Times New Roman"/>
              </w:rPr>
            </w:pPr>
            <w:r w:rsidRPr="008E0E91">
              <w:rPr>
                <w:rFonts w:ascii="Times New Roman" w:hAnsi="Times New Roman" w:cs="Times New Roman"/>
              </w:rPr>
              <w:t>Решение Думы от 29.03.19г.  № 81</w:t>
            </w:r>
          </w:p>
        </w:tc>
        <w:tc>
          <w:tcPr>
            <w:tcW w:w="1843" w:type="dxa"/>
          </w:tcPr>
          <w:p w:rsidR="00680BB1" w:rsidRPr="008E0E91" w:rsidRDefault="00680BB1" w:rsidP="008E0E91">
            <w:pPr>
              <w:ind w:right="-79"/>
              <w:jc w:val="center"/>
              <w:rPr>
                <w:rFonts w:ascii="Times New Roman" w:hAnsi="Times New Roman" w:cs="Times New Roman"/>
              </w:rPr>
            </w:pPr>
            <w:r w:rsidRPr="008E0E91">
              <w:rPr>
                <w:rFonts w:ascii="Times New Roman" w:hAnsi="Times New Roman" w:cs="Times New Roman"/>
              </w:rPr>
              <w:t>Решение Думы от 31.10.19г. № 104</w:t>
            </w:r>
          </w:p>
        </w:tc>
      </w:tr>
      <w:tr w:rsidR="00680BB1" w:rsidRPr="00A4404B" w:rsidTr="002F021D">
        <w:tc>
          <w:tcPr>
            <w:tcW w:w="1701" w:type="dxa"/>
          </w:tcPr>
          <w:p w:rsidR="00680BB1" w:rsidRPr="008E0E91" w:rsidRDefault="00680BB1" w:rsidP="002F021D">
            <w:pPr>
              <w:jc w:val="center"/>
              <w:rPr>
                <w:rFonts w:ascii="Times New Roman" w:hAnsi="Times New Roman" w:cs="Times New Roman"/>
              </w:rPr>
            </w:pPr>
            <w:r w:rsidRPr="008E0E91">
              <w:rPr>
                <w:rFonts w:ascii="Times New Roman" w:hAnsi="Times New Roman" w:cs="Times New Roman"/>
              </w:rPr>
              <w:t>0408</w:t>
            </w:r>
          </w:p>
        </w:tc>
        <w:tc>
          <w:tcPr>
            <w:tcW w:w="1559" w:type="dxa"/>
          </w:tcPr>
          <w:p w:rsidR="00680BB1" w:rsidRPr="008E0E91" w:rsidRDefault="00680BB1" w:rsidP="002F021D">
            <w:pPr>
              <w:jc w:val="center"/>
              <w:rPr>
                <w:rFonts w:ascii="Times New Roman" w:hAnsi="Times New Roman" w:cs="Times New Roman"/>
              </w:rPr>
            </w:pPr>
            <w:r w:rsidRPr="008E0E91">
              <w:rPr>
                <w:rFonts w:ascii="Times New Roman" w:hAnsi="Times New Roman" w:cs="Times New Roman"/>
              </w:rPr>
              <w:t>71400</w:t>
            </w:r>
            <w:r w:rsidRPr="008E0E91">
              <w:rPr>
                <w:rFonts w:ascii="Times New Roman" w:hAnsi="Times New Roman" w:cs="Times New Roman"/>
                <w:lang w:val="en-US"/>
              </w:rPr>
              <w:t>S</w:t>
            </w:r>
            <w:r w:rsidRPr="008E0E91">
              <w:rPr>
                <w:rFonts w:ascii="Times New Roman" w:hAnsi="Times New Roman" w:cs="Times New Roman"/>
              </w:rPr>
              <w:t>2370</w:t>
            </w:r>
          </w:p>
        </w:tc>
        <w:tc>
          <w:tcPr>
            <w:tcW w:w="851" w:type="dxa"/>
          </w:tcPr>
          <w:p w:rsidR="00680BB1" w:rsidRPr="008E0E91" w:rsidRDefault="00680BB1" w:rsidP="002F021D">
            <w:pPr>
              <w:jc w:val="center"/>
              <w:rPr>
                <w:rFonts w:ascii="Times New Roman" w:hAnsi="Times New Roman" w:cs="Times New Roman"/>
              </w:rPr>
            </w:pPr>
            <w:r w:rsidRPr="008E0E91">
              <w:rPr>
                <w:rFonts w:ascii="Times New Roman" w:hAnsi="Times New Roman" w:cs="Times New Roman"/>
              </w:rPr>
              <w:t>244</w:t>
            </w:r>
          </w:p>
        </w:tc>
        <w:tc>
          <w:tcPr>
            <w:tcW w:w="1417" w:type="dxa"/>
          </w:tcPr>
          <w:p w:rsidR="00680BB1" w:rsidRPr="008E0E91" w:rsidRDefault="00680BB1" w:rsidP="002F021D">
            <w:pPr>
              <w:jc w:val="center"/>
              <w:rPr>
                <w:rFonts w:ascii="Times New Roman" w:hAnsi="Times New Roman" w:cs="Times New Roman"/>
              </w:rPr>
            </w:pPr>
            <w:r w:rsidRPr="008E0E91">
              <w:rPr>
                <w:rFonts w:ascii="Times New Roman" w:hAnsi="Times New Roman" w:cs="Times New Roman"/>
              </w:rPr>
              <w:t>3100000</w:t>
            </w:r>
          </w:p>
        </w:tc>
        <w:tc>
          <w:tcPr>
            <w:tcW w:w="1843" w:type="dxa"/>
          </w:tcPr>
          <w:p w:rsidR="00680BB1" w:rsidRPr="008E0E91" w:rsidRDefault="00680BB1" w:rsidP="002F021D">
            <w:pPr>
              <w:jc w:val="center"/>
              <w:rPr>
                <w:rFonts w:ascii="Times New Roman" w:hAnsi="Times New Roman" w:cs="Times New Roman"/>
              </w:rPr>
            </w:pPr>
            <w:r w:rsidRPr="008E0E91">
              <w:rPr>
                <w:rFonts w:ascii="Times New Roman" w:hAnsi="Times New Roman" w:cs="Times New Roman"/>
              </w:rPr>
              <w:t>1856,3</w:t>
            </w:r>
          </w:p>
        </w:tc>
        <w:tc>
          <w:tcPr>
            <w:tcW w:w="1843" w:type="dxa"/>
          </w:tcPr>
          <w:p w:rsidR="00680BB1" w:rsidRPr="008E0E91" w:rsidRDefault="00680BB1" w:rsidP="002F021D">
            <w:pPr>
              <w:jc w:val="center"/>
              <w:rPr>
                <w:rFonts w:ascii="Times New Roman" w:hAnsi="Times New Roman" w:cs="Times New Roman"/>
              </w:rPr>
            </w:pPr>
            <w:r w:rsidRPr="008E0E91">
              <w:rPr>
                <w:rFonts w:ascii="Times New Roman" w:hAnsi="Times New Roman" w:cs="Times New Roman"/>
              </w:rPr>
              <w:t>1856,3</w:t>
            </w:r>
          </w:p>
        </w:tc>
      </w:tr>
      <w:tr w:rsidR="00680BB1" w:rsidRPr="00A4404B" w:rsidTr="002F021D">
        <w:trPr>
          <w:trHeight w:val="195"/>
        </w:trPr>
        <w:tc>
          <w:tcPr>
            <w:tcW w:w="1701" w:type="dxa"/>
            <w:tcBorders>
              <w:bottom w:val="single" w:sz="4" w:space="0" w:color="auto"/>
            </w:tcBorders>
          </w:tcPr>
          <w:p w:rsidR="00680BB1" w:rsidRPr="008E0E91" w:rsidRDefault="00680BB1" w:rsidP="002F021D">
            <w:pPr>
              <w:jc w:val="center"/>
              <w:rPr>
                <w:rFonts w:ascii="Times New Roman" w:hAnsi="Times New Roman" w:cs="Times New Roman"/>
              </w:rPr>
            </w:pPr>
            <w:r w:rsidRPr="008E0E91">
              <w:rPr>
                <w:rFonts w:ascii="Times New Roman" w:hAnsi="Times New Roman" w:cs="Times New Roman"/>
              </w:rPr>
              <w:t>0503</w:t>
            </w:r>
          </w:p>
        </w:tc>
        <w:tc>
          <w:tcPr>
            <w:tcW w:w="1559" w:type="dxa"/>
            <w:tcBorders>
              <w:bottom w:val="single" w:sz="4" w:space="0" w:color="auto"/>
            </w:tcBorders>
          </w:tcPr>
          <w:p w:rsidR="00680BB1" w:rsidRPr="008E0E91" w:rsidRDefault="00680BB1" w:rsidP="002F021D">
            <w:pPr>
              <w:jc w:val="center"/>
              <w:rPr>
                <w:rFonts w:ascii="Times New Roman" w:hAnsi="Times New Roman" w:cs="Times New Roman"/>
              </w:rPr>
            </w:pPr>
            <w:r w:rsidRPr="008E0E91">
              <w:rPr>
                <w:rFonts w:ascii="Times New Roman" w:hAnsi="Times New Roman" w:cs="Times New Roman"/>
              </w:rPr>
              <w:t>71400S2370</w:t>
            </w:r>
          </w:p>
        </w:tc>
        <w:tc>
          <w:tcPr>
            <w:tcW w:w="851" w:type="dxa"/>
            <w:tcBorders>
              <w:bottom w:val="single" w:sz="4" w:space="0" w:color="auto"/>
            </w:tcBorders>
          </w:tcPr>
          <w:p w:rsidR="00680BB1" w:rsidRPr="008E0E91" w:rsidRDefault="00680BB1" w:rsidP="002F021D">
            <w:pPr>
              <w:jc w:val="center"/>
              <w:rPr>
                <w:rFonts w:ascii="Times New Roman" w:hAnsi="Times New Roman" w:cs="Times New Roman"/>
              </w:rPr>
            </w:pPr>
            <w:r w:rsidRPr="008E0E91">
              <w:rPr>
                <w:rFonts w:ascii="Times New Roman" w:hAnsi="Times New Roman" w:cs="Times New Roman"/>
              </w:rPr>
              <w:t>244</w:t>
            </w:r>
          </w:p>
        </w:tc>
        <w:tc>
          <w:tcPr>
            <w:tcW w:w="1417" w:type="dxa"/>
            <w:tcBorders>
              <w:bottom w:val="single" w:sz="4" w:space="0" w:color="auto"/>
            </w:tcBorders>
          </w:tcPr>
          <w:p w:rsidR="00680BB1" w:rsidRPr="008E0E91" w:rsidRDefault="00680BB1" w:rsidP="002F021D">
            <w:pPr>
              <w:jc w:val="center"/>
              <w:rPr>
                <w:rFonts w:ascii="Times New Roman" w:hAnsi="Times New Roman" w:cs="Times New Roman"/>
              </w:rPr>
            </w:pPr>
            <w:r w:rsidRPr="008E0E91">
              <w:rPr>
                <w:rFonts w:ascii="Times New Roman" w:hAnsi="Times New Roman" w:cs="Times New Roman"/>
              </w:rPr>
              <w:t>2250100</w:t>
            </w:r>
          </w:p>
        </w:tc>
        <w:tc>
          <w:tcPr>
            <w:tcW w:w="1843" w:type="dxa"/>
            <w:tcBorders>
              <w:bottom w:val="single" w:sz="4" w:space="0" w:color="auto"/>
            </w:tcBorders>
          </w:tcPr>
          <w:p w:rsidR="00680BB1" w:rsidRPr="008E0E91" w:rsidRDefault="00680BB1" w:rsidP="002F021D">
            <w:pPr>
              <w:jc w:val="center"/>
              <w:rPr>
                <w:rFonts w:ascii="Times New Roman" w:hAnsi="Times New Roman" w:cs="Times New Roman"/>
              </w:rPr>
            </w:pPr>
            <w:r w:rsidRPr="008E0E91">
              <w:rPr>
                <w:rFonts w:ascii="Times New Roman" w:hAnsi="Times New Roman" w:cs="Times New Roman"/>
              </w:rPr>
              <w:t>500</w:t>
            </w:r>
          </w:p>
        </w:tc>
        <w:tc>
          <w:tcPr>
            <w:tcW w:w="1843" w:type="dxa"/>
            <w:tcBorders>
              <w:bottom w:val="single" w:sz="4" w:space="0" w:color="auto"/>
            </w:tcBorders>
          </w:tcPr>
          <w:p w:rsidR="00680BB1" w:rsidRPr="008E0E91" w:rsidRDefault="00680BB1" w:rsidP="002F021D">
            <w:pPr>
              <w:jc w:val="center"/>
              <w:rPr>
                <w:rFonts w:ascii="Times New Roman" w:hAnsi="Times New Roman" w:cs="Times New Roman"/>
              </w:rPr>
            </w:pPr>
            <w:r w:rsidRPr="008E0E91">
              <w:rPr>
                <w:rFonts w:ascii="Times New Roman" w:hAnsi="Times New Roman" w:cs="Times New Roman"/>
              </w:rPr>
              <w:t>327,9</w:t>
            </w:r>
          </w:p>
        </w:tc>
      </w:tr>
      <w:tr w:rsidR="00680BB1" w:rsidRPr="00A4404B" w:rsidTr="002F021D">
        <w:trPr>
          <w:trHeight w:val="255"/>
        </w:trPr>
        <w:tc>
          <w:tcPr>
            <w:tcW w:w="1701" w:type="dxa"/>
            <w:tcBorders>
              <w:bottom w:val="single" w:sz="4" w:space="0" w:color="auto"/>
            </w:tcBorders>
          </w:tcPr>
          <w:p w:rsidR="00680BB1" w:rsidRPr="008E0E91" w:rsidRDefault="00680BB1" w:rsidP="002F021D">
            <w:pPr>
              <w:jc w:val="center"/>
              <w:rPr>
                <w:rFonts w:ascii="Times New Roman" w:hAnsi="Times New Roman" w:cs="Times New Roman"/>
              </w:rPr>
            </w:pPr>
            <w:r w:rsidRPr="008E0E91">
              <w:rPr>
                <w:rFonts w:ascii="Times New Roman" w:hAnsi="Times New Roman" w:cs="Times New Roman"/>
              </w:rPr>
              <w:t>1105</w:t>
            </w:r>
          </w:p>
        </w:tc>
        <w:tc>
          <w:tcPr>
            <w:tcW w:w="1559" w:type="dxa"/>
            <w:tcBorders>
              <w:bottom w:val="single" w:sz="4" w:space="0" w:color="auto"/>
            </w:tcBorders>
          </w:tcPr>
          <w:p w:rsidR="00680BB1" w:rsidRPr="008E0E91" w:rsidRDefault="00680BB1" w:rsidP="002F021D">
            <w:pPr>
              <w:jc w:val="center"/>
              <w:rPr>
                <w:rFonts w:ascii="Times New Roman" w:hAnsi="Times New Roman" w:cs="Times New Roman"/>
              </w:rPr>
            </w:pPr>
            <w:r w:rsidRPr="008E0E91">
              <w:rPr>
                <w:rFonts w:ascii="Times New Roman" w:hAnsi="Times New Roman" w:cs="Times New Roman"/>
              </w:rPr>
              <w:t>71400S2370</w:t>
            </w:r>
          </w:p>
        </w:tc>
        <w:tc>
          <w:tcPr>
            <w:tcW w:w="851" w:type="dxa"/>
            <w:tcBorders>
              <w:bottom w:val="single" w:sz="4" w:space="0" w:color="auto"/>
            </w:tcBorders>
          </w:tcPr>
          <w:p w:rsidR="00680BB1" w:rsidRPr="008E0E91" w:rsidRDefault="00680BB1" w:rsidP="002F021D">
            <w:pPr>
              <w:jc w:val="center"/>
              <w:rPr>
                <w:rFonts w:ascii="Times New Roman" w:hAnsi="Times New Roman" w:cs="Times New Roman"/>
              </w:rPr>
            </w:pPr>
            <w:r w:rsidRPr="008E0E91">
              <w:rPr>
                <w:rFonts w:ascii="Times New Roman" w:hAnsi="Times New Roman" w:cs="Times New Roman"/>
              </w:rPr>
              <w:t>244</w:t>
            </w:r>
          </w:p>
        </w:tc>
        <w:tc>
          <w:tcPr>
            <w:tcW w:w="1417" w:type="dxa"/>
            <w:tcBorders>
              <w:bottom w:val="single" w:sz="4" w:space="0" w:color="auto"/>
            </w:tcBorders>
          </w:tcPr>
          <w:p w:rsidR="00680BB1" w:rsidRPr="008E0E91" w:rsidRDefault="00680BB1" w:rsidP="002F021D">
            <w:pPr>
              <w:jc w:val="center"/>
              <w:rPr>
                <w:rFonts w:ascii="Times New Roman" w:hAnsi="Times New Roman" w:cs="Times New Roman"/>
              </w:rPr>
            </w:pPr>
            <w:r w:rsidRPr="008E0E91">
              <w:rPr>
                <w:rFonts w:ascii="Times New Roman" w:hAnsi="Times New Roman" w:cs="Times New Roman"/>
              </w:rPr>
              <w:t>3100000</w:t>
            </w:r>
          </w:p>
        </w:tc>
        <w:tc>
          <w:tcPr>
            <w:tcW w:w="1843" w:type="dxa"/>
            <w:tcBorders>
              <w:bottom w:val="single" w:sz="4" w:space="0" w:color="auto"/>
            </w:tcBorders>
            <w:shd w:val="clear" w:color="auto" w:fill="auto"/>
          </w:tcPr>
          <w:p w:rsidR="00680BB1" w:rsidRPr="008E0E91" w:rsidRDefault="00680BB1" w:rsidP="002F021D">
            <w:pPr>
              <w:jc w:val="center"/>
              <w:rPr>
                <w:rFonts w:ascii="Times New Roman" w:hAnsi="Times New Roman" w:cs="Times New Roman"/>
              </w:rPr>
            </w:pPr>
            <w:r w:rsidRPr="008E0E91">
              <w:rPr>
                <w:rFonts w:ascii="Times New Roman" w:hAnsi="Times New Roman" w:cs="Times New Roman"/>
              </w:rPr>
              <w:t>402,2</w:t>
            </w:r>
          </w:p>
        </w:tc>
        <w:tc>
          <w:tcPr>
            <w:tcW w:w="1843" w:type="dxa"/>
            <w:tcBorders>
              <w:bottom w:val="single" w:sz="4" w:space="0" w:color="auto"/>
            </w:tcBorders>
          </w:tcPr>
          <w:p w:rsidR="00680BB1" w:rsidRPr="008E0E91" w:rsidRDefault="00680BB1" w:rsidP="002F021D">
            <w:pPr>
              <w:jc w:val="center"/>
              <w:rPr>
                <w:rFonts w:ascii="Times New Roman" w:hAnsi="Times New Roman" w:cs="Times New Roman"/>
              </w:rPr>
            </w:pPr>
            <w:r w:rsidRPr="008E0E91">
              <w:rPr>
                <w:rFonts w:ascii="Times New Roman" w:hAnsi="Times New Roman" w:cs="Times New Roman"/>
              </w:rPr>
              <w:t>574,3</w:t>
            </w:r>
          </w:p>
        </w:tc>
      </w:tr>
      <w:tr w:rsidR="00680BB1" w:rsidRPr="00A4404B" w:rsidTr="002F021D">
        <w:tc>
          <w:tcPr>
            <w:tcW w:w="1701" w:type="dxa"/>
          </w:tcPr>
          <w:p w:rsidR="00680BB1" w:rsidRPr="008E0E91" w:rsidRDefault="00680BB1" w:rsidP="002F021D">
            <w:pPr>
              <w:jc w:val="center"/>
              <w:rPr>
                <w:rFonts w:ascii="Times New Roman" w:hAnsi="Times New Roman" w:cs="Times New Roman"/>
              </w:rPr>
            </w:pPr>
          </w:p>
        </w:tc>
        <w:tc>
          <w:tcPr>
            <w:tcW w:w="1559" w:type="dxa"/>
          </w:tcPr>
          <w:p w:rsidR="00680BB1" w:rsidRPr="008E0E91" w:rsidRDefault="00680BB1" w:rsidP="002F021D">
            <w:pPr>
              <w:jc w:val="center"/>
              <w:rPr>
                <w:rFonts w:ascii="Times New Roman" w:hAnsi="Times New Roman" w:cs="Times New Roman"/>
                <w:b/>
              </w:rPr>
            </w:pPr>
            <w:r w:rsidRPr="008E0E91">
              <w:rPr>
                <w:rFonts w:ascii="Times New Roman" w:hAnsi="Times New Roman" w:cs="Times New Roman"/>
                <w:b/>
              </w:rPr>
              <w:t>Итого</w:t>
            </w:r>
          </w:p>
        </w:tc>
        <w:tc>
          <w:tcPr>
            <w:tcW w:w="851" w:type="dxa"/>
          </w:tcPr>
          <w:p w:rsidR="00680BB1" w:rsidRPr="008E0E91" w:rsidRDefault="00680BB1" w:rsidP="002F021D">
            <w:pPr>
              <w:jc w:val="center"/>
              <w:rPr>
                <w:rFonts w:ascii="Times New Roman" w:hAnsi="Times New Roman" w:cs="Times New Roman"/>
                <w:b/>
              </w:rPr>
            </w:pPr>
          </w:p>
        </w:tc>
        <w:tc>
          <w:tcPr>
            <w:tcW w:w="1417" w:type="dxa"/>
          </w:tcPr>
          <w:p w:rsidR="00680BB1" w:rsidRPr="008E0E91" w:rsidRDefault="00680BB1" w:rsidP="002F021D">
            <w:pPr>
              <w:jc w:val="center"/>
              <w:rPr>
                <w:rFonts w:ascii="Times New Roman" w:hAnsi="Times New Roman" w:cs="Times New Roman"/>
                <w:b/>
              </w:rPr>
            </w:pPr>
          </w:p>
        </w:tc>
        <w:tc>
          <w:tcPr>
            <w:tcW w:w="1843" w:type="dxa"/>
          </w:tcPr>
          <w:p w:rsidR="00680BB1" w:rsidRPr="008E0E91" w:rsidRDefault="00680BB1" w:rsidP="002F021D">
            <w:pPr>
              <w:jc w:val="center"/>
              <w:rPr>
                <w:rFonts w:ascii="Times New Roman" w:hAnsi="Times New Roman" w:cs="Times New Roman"/>
                <w:b/>
              </w:rPr>
            </w:pPr>
            <w:r w:rsidRPr="008E0E91">
              <w:rPr>
                <w:rFonts w:ascii="Times New Roman" w:hAnsi="Times New Roman" w:cs="Times New Roman"/>
                <w:b/>
              </w:rPr>
              <w:t>2758,5</w:t>
            </w:r>
          </w:p>
        </w:tc>
        <w:tc>
          <w:tcPr>
            <w:tcW w:w="1843" w:type="dxa"/>
          </w:tcPr>
          <w:p w:rsidR="00680BB1" w:rsidRPr="008E0E91" w:rsidRDefault="00680BB1" w:rsidP="002F021D">
            <w:pPr>
              <w:jc w:val="center"/>
              <w:rPr>
                <w:rFonts w:ascii="Times New Roman" w:hAnsi="Times New Roman" w:cs="Times New Roman"/>
                <w:b/>
              </w:rPr>
            </w:pPr>
            <w:r w:rsidRPr="008E0E91">
              <w:rPr>
                <w:rFonts w:ascii="Times New Roman" w:hAnsi="Times New Roman" w:cs="Times New Roman"/>
                <w:b/>
              </w:rPr>
              <w:t>2758,5</w:t>
            </w:r>
          </w:p>
        </w:tc>
      </w:tr>
    </w:tbl>
    <w:p w:rsidR="008E0E91" w:rsidRDefault="008E0E91" w:rsidP="00680BB1">
      <w:pPr>
        <w:spacing w:after="0" w:line="240" w:lineRule="auto"/>
        <w:ind w:firstLine="567"/>
        <w:jc w:val="both"/>
        <w:rPr>
          <w:rFonts w:ascii="Times New Roman" w:hAnsi="Times New Roman" w:cs="Times New Roman"/>
          <w:sz w:val="24"/>
          <w:szCs w:val="24"/>
        </w:rPr>
      </w:pPr>
    </w:p>
    <w:p w:rsidR="00680BB1" w:rsidRPr="002F021D" w:rsidRDefault="00680BB1" w:rsidP="00680BB1">
      <w:pPr>
        <w:spacing w:after="0" w:line="240" w:lineRule="auto"/>
        <w:ind w:firstLine="567"/>
        <w:jc w:val="both"/>
        <w:rPr>
          <w:rFonts w:ascii="Times New Roman" w:eastAsia="Times New Roman" w:hAnsi="Times New Roman" w:cs="Times New Roman"/>
          <w:sz w:val="24"/>
          <w:szCs w:val="24"/>
        </w:rPr>
      </w:pPr>
      <w:r w:rsidRPr="002F021D">
        <w:rPr>
          <w:rFonts w:ascii="Times New Roman" w:hAnsi="Times New Roman" w:cs="Times New Roman"/>
          <w:sz w:val="24"/>
          <w:szCs w:val="24"/>
        </w:rPr>
        <w:t xml:space="preserve">Показатели сводной бюджетной росписи соответствуют показателям, утвержденным решением о бюджете </w:t>
      </w:r>
      <w:proofErr w:type="spellStart"/>
      <w:r w:rsidRPr="002F021D">
        <w:rPr>
          <w:rFonts w:ascii="Times New Roman" w:hAnsi="Times New Roman" w:cs="Times New Roman"/>
          <w:sz w:val="24"/>
          <w:szCs w:val="24"/>
        </w:rPr>
        <w:t>Куйтунского</w:t>
      </w:r>
      <w:proofErr w:type="spellEnd"/>
      <w:r w:rsidRPr="002F021D">
        <w:rPr>
          <w:rFonts w:ascii="Times New Roman" w:hAnsi="Times New Roman" w:cs="Times New Roman"/>
          <w:sz w:val="24"/>
          <w:szCs w:val="24"/>
        </w:rPr>
        <w:t xml:space="preserve"> муниципального образования. </w:t>
      </w:r>
      <w:r w:rsidRPr="002F021D">
        <w:rPr>
          <w:rFonts w:ascii="Times New Roman" w:eastAsia="Times New Roman" w:hAnsi="Times New Roman" w:cs="Times New Roman"/>
          <w:sz w:val="24"/>
          <w:szCs w:val="24"/>
        </w:rPr>
        <w:t>Согласно ст. 221 БК РФ, утвержденные показатели бюджетных смет на 2019 год соответствуют доведенным лимитам.</w:t>
      </w:r>
    </w:p>
    <w:p w:rsidR="00680BB1" w:rsidRPr="00FD7B72" w:rsidRDefault="00680BB1" w:rsidP="00680BB1">
      <w:pPr>
        <w:spacing w:after="0" w:line="240" w:lineRule="auto"/>
        <w:ind w:firstLine="567"/>
        <w:jc w:val="both"/>
        <w:rPr>
          <w:rFonts w:ascii="Times New Roman" w:hAnsi="Times New Roman" w:cs="Times New Roman"/>
          <w:sz w:val="24"/>
          <w:szCs w:val="24"/>
        </w:rPr>
      </w:pPr>
      <w:r w:rsidRPr="00FD7B72">
        <w:rPr>
          <w:rFonts w:ascii="Times New Roman" w:hAnsi="Times New Roman" w:cs="Times New Roman"/>
          <w:sz w:val="24"/>
          <w:szCs w:val="24"/>
        </w:rPr>
        <w:t xml:space="preserve">Перечисление субсидии осуществлялось Министерством в доле, соответствующей уровню </w:t>
      </w:r>
      <w:proofErr w:type="spellStart"/>
      <w:r w:rsidRPr="00FD7B72">
        <w:rPr>
          <w:rFonts w:ascii="Times New Roman" w:hAnsi="Times New Roman" w:cs="Times New Roman"/>
          <w:sz w:val="24"/>
          <w:szCs w:val="24"/>
        </w:rPr>
        <w:t>софинансирования</w:t>
      </w:r>
      <w:proofErr w:type="spellEnd"/>
      <w:r w:rsidRPr="00FD7B72">
        <w:rPr>
          <w:rFonts w:ascii="Times New Roman" w:hAnsi="Times New Roman" w:cs="Times New Roman"/>
          <w:sz w:val="24"/>
          <w:szCs w:val="24"/>
        </w:rPr>
        <w:t xml:space="preserve"> в соответствии с соглашением в период с 29.05.2019г. по 23.12.2019г.</w:t>
      </w:r>
      <w:r w:rsidRPr="00FD7B72">
        <w:t xml:space="preserve"> </w:t>
      </w:r>
      <w:r w:rsidRPr="00FD7B72">
        <w:rPr>
          <w:rFonts w:ascii="Times New Roman" w:hAnsi="Times New Roman" w:cs="Times New Roman"/>
          <w:sz w:val="24"/>
          <w:szCs w:val="24"/>
        </w:rPr>
        <w:t>Перечисление субсидии в 2019 году осуществлялось на основании заявок городского поселения на кассовый расход, поданных в Управление Федерального казначейства Иркутской области.</w:t>
      </w:r>
    </w:p>
    <w:p w:rsidR="00680BB1" w:rsidRPr="00E1243B" w:rsidRDefault="00680BB1" w:rsidP="00680BB1">
      <w:pPr>
        <w:spacing w:after="0" w:line="240" w:lineRule="auto"/>
        <w:ind w:firstLine="567"/>
        <w:jc w:val="both"/>
        <w:rPr>
          <w:rFonts w:ascii="Times New Roman" w:hAnsi="Times New Roman" w:cs="Times New Roman"/>
          <w:sz w:val="24"/>
          <w:szCs w:val="24"/>
        </w:rPr>
      </w:pPr>
      <w:r w:rsidRPr="00E1243B">
        <w:rPr>
          <w:rFonts w:ascii="Times New Roman" w:hAnsi="Times New Roman" w:cs="Times New Roman"/>
          <w:sz w:val="24"/>
          <w:szCs w:val="24"/>
        </w:rPr>
        <w:t xml:space="preserve">Согласно отчету об использовании субсидии в целях </w:t>
      </w:r>
      <w:proofErr w:type="spellStart"/>
      <w:r w:rsidRPr="00E1243B">
        <w:rPr>
          <w:rFonts w:ascii="Times New Roman" w:hAnsi="Times New Roman" w:cs="Times New Roman"/>
          <w:sz w:val="24"/>
          <w:szCs w:val="24"/>
        </w:rPr>
        <w:t>софинансирования</w:t>
      </w:r>
      <w:proofErr w:type="spellEnd"/>
      <w:r w:rsidRPr="00E1243B">
        <w:rPr>
          <w:rFonts w:ascii="Times New Roman" w:hAnsi="Times New Roman" w:cs="Times New Roman"/>
          <w:sz w:val="24"/>
          <w:szCs w:val="24"/>
        </w:rPr>
        <w:t xml:space="preserve"> расходов, связанных с реализацией мероприятий перечня проектов народных инициатив фактическое использование средств за 2019 год составило</w:t>
      </w:r>
      <w:r w:rsidRPr="00E1243B">
        <w:rPr>
          <w:rFonts w:ascii="Times New Roman" w:hAnsi="Times New Roman" w:cs="Times New Roman"/>
          <w:color w:val="FF0000"/>
          <w:sz w:val="24"/>
          <w:szCs w:val="24"/>
        </w:rPr>
        <w:t xml:space="preserve"> </w:t>
      </w:r>
      <w:r w:rsidRPr="00E1243B">
        <w:rPr>
          <w:rFonts w:ascii="Times New Roman" w:hAnsi="Times New Roman" w:cs="Times New Roman"/>
          <w:sz w:val="24"/>
          <w:szCs w:val="24"/>
        </w:rPr>
        <w:t>2758,5 тыс. руб., в том числе 2620,6 тыс. руб. за счет средств областного бюджета и 137,9 тыс. руб. за счет средств местного бюджета.</w:t>
      </w:r>
    </w:p>
    <w:p w:rsidR="00680BB1" w:rsidRPr="00BD5AC4" w:rsidRDefault="00680BB1" w:rsidP="00680BB1">
      <w:pPr>
        <w:spacing w:after="0" w:line="240" w:lineRule="auto"/>
        <w:ind w:firstLine="567"/>
        <w:jc w:val="both"/>
        <w:rPr>
          <w:rFonts w:ascii="Times New Roman" w:hAnsi="Times New Roman" w:cs="Times New Roman"/>
          <w:color w:val="FF0000"/>
          <w:sz w:val="24"/>
          <w:szCs w:val="24"/>
        </w:rPr>
      </w:pPr>
      <w:r w:rsidRPr="00E1243B">
        <w:rPr>
          <w:rFonts w:ascii="Times New Roman" w:hAnsi="Times New Roman" w:cs="Times New Roman"/>
          <w:sz w:val="24"/>
          <w:szCs w:val="24"/>
        </w:rPr>
        <w:t>Все закупки своевременно были размещены в плане-графике заказов на поставку товаров, выполнения работ, оказания услуг для обеспечения муниципальных нужд на 2019</w:t>
      </w:r>
      <w:r w:rsidR="00E1243B" w:rsidRPr="00E1243B">
        <w:rPr>
          <w:rFonts w:ascii="Times New Roman" w:hAnsi="Times New Roman" w:cs="Times New Roman"/>
          <w:sz w:val="24"/>
          <w:szCs w:val="24"/>
        </w:rPr>
        <w:t xml:space="preserve"> </w:t>
      </w:r>
      <w:r w:rsidRPr="00E1243B">
        <w:rPr>
          <w:rFonts w:ascii="Times New Roman" w:hAnsi="Times New Roman" w:cs="Times New Roman"/>
          <w:sz w:val="24"/>
          <w:szCs w:val="24"/>
        </w:rPr>
        <w:t>год.</w:t>
      </w:r>
      <w:r w:rsidRPr="00E1243B">
        <w:rPr>
          <w:rFonts w:ascii="Times New Roman" w:hAnsi="Times New Roman" w:cs="Times New Roman"/>
          <w:color w:val="FF0000"/>
          <w:sz w:val="24"/>
          <w:szCs w:val="24"/>
        </w:rPr>
        <w:t xml:space="preserve"> </w:t>
      </w:r>
      <w:r w:rsidRPr="00E1243B">
        <w:rPr>
          <w:rFonts w:ascii="Times New Roman" w:hAnsi="Times New Roman" w:cs="Times New Roman"/>
          <w:sz w:val="24"/>
          <w:szCs w:val="24"/>
        </w:rPr>
        <w:t xml:space="preserve">Всего заключено 3 муниципальных контракта на поставку товаров на общую сумму 2430,6 тыс. руб. </w:t>
      </w:r>
      <w:r w:rsidR="00E1243B" w:rsidRPr="00E1243B">
        <w:rPr>
          <w:rFonts w:ascii="Times New Roman" w:hAnsi="Times New Roman" w:cs="Times New Roman"/>
          <w:sz w:val="24"/>
          <w:szCs w:val="24"/>
        </w:rPr>
        <w:t xml:space="preserve">и один </w:t>
      </w:r>
      <w:r w:rsidRPr="00E1243B">
        <w:rPr>
          <w:rFonts w:ascii="Times New Roman" w:hAnsi="Times New Roman" w:cs="Times New Roman"/>
          <w:sz w:val="24"/>
          <w:szCs w:val="24"/>
        </w:rPr>
        <w:t>муниципальный контракт</w:t>
      </w:r>
      <w:r w:rsidR="00E1243B" w:rsidRPr="00E1243B">
        <w:rPr>
          <w:rFonts w:ascii="Times New Roman" w:hAnsi="Times New Roman" w:cs="Times New Roman"/>
          <w:sz w:val="24"/>
          <w:szCs w:val="24"/>
        </w:rPr>
        <w:t xml:space="preserve"> на </w:t>
      </w:r>
      <w:r w:rsidRPr="00E1243B">
        <w:rPr>
          <w:rFonts w:ascii="Times New Roman" w:hAnsi="Times New Roman" w:cs="Times New Roman"/>
          <w:sz w:val="24"/>
          <w:szCs w:val="24"/>
        </w:rPr>
        <w:t xml:space="preserve">выполнение работ </w:t>
      </w:r>
      <w:r w:rsidR="00E1243B" w:rsidRPr="00E1243B">
        <w:rPr>
          <w:rFonts w:ascii="Times New Roman" w:hAnsi="Times New Roman" w:cs="Times New Roman"/>
          <w:sz w:val="24"/>
          <w:szCs w:val="24"/>
        </w:rPr>
        <w:t xml:space="preserve">на </w:t>
      </w:r>
      <w:r w:rsidRPr="00E1243B">
        <w:rPr>
          <w:rFonts w:ascii="Times New Roman" w:hAnsi="Times New Roman" w:cs="Times New Roman"/>
          <w:sz w:val="24"/>
          <w:szCs w:val="24"/>
        </w:rPr>
        <w:t>сумму 327,9</w:t>
      </w:r>
      <w:r w:rsidR="00E1243B" w:rsidRPr="00E1243B">
        <w:rPr>
          <w:rFonts w:ascii="Times New Roman" w:hAnsi="Times New Roman" w:cs="Times New Roman"/>
          <w:sz w:val="24"/>
          <w:szCs w:val="24"/>
        </w:rPr>
        <w:t xml:space="preserve"> </w:t>
      </w:r>
      <w:r w:rsidRPr="00E1243B">
        <w:rPr>
          <w:rFonts w:ascii="Times New Roman" w:hAnsi="Times New Roman" w:cs="Times New Roman"/>
          <w:sz w:val="24"/>
          <w:szCs w:val="24"/>
        </w:rPr>
        <w:t>тыс.</w:t>
      </w:r>
      <w:r w:rsidR="00E1243B" w:rsidRPr="00E1243B">
        <w:rPr>
          <w:rFonts w:ascii="Times New Roman" w:hAnsi="Times New Roman" w:cs="Times New Roman"/>
          <w:sz w:val="24"/>
          <w:szCs w:val="24"/>
        </w:rPr>
        <w:t xml:space="preserve"> </w:t>
      </w:r>
      <w:r w:rsidRPr="00E1243B">
        <w:rPr>
          <w:rFonts w:ascii="Times New Roman" w:hAnsi="Times New Roman" w:cs="Times New Roman"/>
          <w:sz w:val="24"/>
          <w:szCs w:val="24"/>
        </w:rPr>
        <w:t>руб. (с учетом доп</w:t>
      </w:r>
      <w:r w:rsidR="00E1243B" w:rsidRPr="00E1243B">
        <w:rPr>
          <w:rFonts w:ascii="Times New Roman" w:hAnsi="Times New Roman" w:cs="Times New Roman"/>
          <w:sz w:val="24"/>
          <w:szCs w:val="24"/>
        </w:rPr>
        <w:t xml:space="preserve">олнительного </w:t>
      </w:r>
      <w:r w:rsidRPr="00E1243B">
        <w:rPr>
          <w:rFonts w:ascii="Times New Roman" w:hAnsi="Times New Roman" w:cs="Times New Roman"/>
          <w:sz w:val="24"/>
          <w:szCs w:val="24"/>
        </w:rPr>
        <w:t>соглашения).</w:t>
      </w:r>
      <w:r w:rsidRPr="00E1243B">
        <w:rPr>
          <w:rFonts w:ascii="Times New Roman" w:hAnsi="Times New Roman" w:cs="Times New Roman"/>
          <w:color w:val="FF0000"/>
          <w:sz w:val="24"/>
          <w:szCs w:val="24"/>
        </w:rPr>
        <w:t xml:space="preserve"> </w:t>
      </w:r>
      <w:r w:rsidRPr="00E1243B">
        <w:rPr>
          <w:rFonts w:ascii="Times New Roman" w:hAnsi="Times New Roman" w:cs="Times New Roman"/>
          <w:sz w:val="24"/>
          <w:szCs w:val="24"/>
        </w:rPr>
        <w:t>Муниципальные контракты заключены с учетом требований Федерального закона от 05.04.2013г. №</w:t>
      </w:r>
      <w:r w:rsidR="00E1243B" w:rsidRPr="00E1243B">
        <w:rPr>
          <w:rFonts w:ascii="Times New Roman" w:hAnsi="Times New Roman" w:cs="Times New Roman"/>
          <w:sz w:val="24"/>
          <w:szCs w:val="24"/>
        </w:rPr>
        <w:t xml:space="preserve"> </w:t>
      </w:r>
      <w:r w:rsidRPr="00E1243B">
        <w:rPr>
          <w:rFonts w:ascii="Times New Roman" w:hAnsi="Times New Roman" w:cs="Times New Roman"/>
          <w:sz w:val="24"/>
          <w:szCs w:val="24"/>
        </w:rPr>
        <w:t>44-ФЗ «О контрактной системе в сфере закупок товаров, работ, услуг для обеспечения государственных и муниципальных нужд», т.е. по результатам конкурсных процедур. Во всех случаях проведены электронные аукционы.</w:t>
      </w:r>
    </w:p>
    <w:p w:rsidR="00893D2E" w:rsidRDefault="00893D2E" w:rsidP="00893D2E">
      <w:pPr>
        <w:spacing w:after="0" w:line="240" w:lineRule="auto"/>
        <w:ind w:firstLine="567"/>
        <w:jc w:val="both"/>
        <w:rPr>
          <w:rFonts w:ascii="Times New Roman" w:eastAsia="Times New Roman" w:hAnsi="Times New Roman" w:cs="Times New Roman"/>
          <w:color w:val="FF0000"/>
          <w:sz w:val="24"/>
          <w:szCs w:val="24"/>
        </w:rPr>
      </w:pPr>
    </w:p>
    <w:p w:rsidR="008D1249" w:rsidRPr="008D1249" w:rsidRDefault="008D1249" w:rsidP="008D1249">
      <w:pPr>
        <w:pStyle w:val="a3"/>
        <w:numPr>
          <w:ilvl w:val="0"/>
          <w:numId w:val="22"/>
        </w:numPr>
        <w:spacing w:after="0" w:line="240" w:lineRule="auto"/>
        <w:ind w:left="0" w:firstLine="0"/>
        <w:jc w:val="center"/>
        <w:rPr>
          <w:rFonts w:ascii="Times New Roman" w:eastAsia="Times New Roman" w:hAnsi="Times New Roman" w:cs="Times New Roman"/>
          <w:b/>
          <w:sz w:val="24"/>
          <w:szCs w:val="24"/>
        </w:rPr>
      </w:pPr>
      <w:r w:rsidRPr="008D1249">
        <w:rPr>
          <w:rFonts w:ascii="Times New Roman" w:eastAsia="Times New Roman" w:hAnsi="Times New Roman" w:cs="Times New Roman"/>
          <w:b/>
          <w:sz w:val="24"/>
          <w:szCs w:val="24"/>
        </w:rPr>
        <w:t>Использование бюджетных средств, выделенных на реализацию</w:t>
      </w:r>
      <w:r>
        <w:rPr>
          <w:rFonts w:ascii="Times New Roman" w:eastAsia="Times New Roman" w:hAnsi="Times New Roman" w:cs="Times New Roman"/>
          <w:b/>
          <w:sz w:val="24"/>
          <w:szCs w:val="24"/>
        </w:rPr>
        <w:t xml:space="preserve"> мероприятий народных инициатив</w:t>
      </w:r>
    </w:p>
    <w:p w:rsidR="008D1249" w:rsidRPr="00452753" w:rsidRDefault="008D1249" w:rsidP="008D1249">
      <w:pPr>
        <w:spacing w:after="0" w:line="240" w:lineRule="auto"/>
        <w:ind w:firstLine="567"/>
        <w:jc w:val="both"/>
        <w:rPr>
          <w:rFonts w:ascii="Times New Roman" w:eastAsia="Calibri" w:hAnsi="Times New Roman" w:cs="Times New Roman"/>
          <w:sz w:val="24"/>
          <w:szCs w:val="24"/>
        </w:rPr>
      </w:pPr>
      <w:r w:rsidRPr="00452753">
        <w:rPr>
          <w:rFonts w:ascii="Times New Roman" w:eastAsia="Calibri" w:hAnsi="Times New Roman" w:cs="Times New Roman"/>
          <w:sz w:val="24"/>
          <w:szCs w:val="24"/>
        </w:rPr>
        <w:t xml:space="preserve">Освоение денежных средств (областной и местный бюджет) осуществлялось в соответствии с утвержденным планом мероприятий перечня проектов народных инициатив, а именно: </w:t>
      </w:r>
    </w:p>
    <w:p w:rsidR="008D1249" w:rsidRDefault="008D1249" w:rsidP="008D1249">
      <w:pPr>
        <w:pStyle w:val="a3"/>
        <w:spacing w:after="0" w:line="240" w:lineRule="auto"/>
        <w:ind w:left="0" w:firstLine="567"/>
        <w:jc w:val="both"/>
        <w:rPr>
          <w:rFonts w:ascii="Times New Roman" w:hAnsi="Times New Roman" w:cs="Times New Roman"/>
          <w:b/>
          <w:color w:val="000000" w:themeColor="text1"/>
          <w:sz w:val="24"/>
          <w:szCs w:val="24"/>
        </w:rPr>
      </w:pPr>
      <w:r w:rsidRPr="00DE1C34">
        <w:rPr>
          <w:rFonts w:ascii="Times New Roman" w:hAnsi="Times New Roman" w:cs="Times New Roman"/>
          <w:b/>
          <w:color w:val="000000" w:themeColor="text1"/>
          <w:sz w:val="24"/>
          <w:szCs w:val="24"/>
        </w:rPr>
        <w:lastRenderedPageBreak/>
        <w:t xml:space="preserve">1. Приобретение </w:t>
      </w:r>
      <w:r w:rsidRPr="00911990">
        <w:rPr>
          <w:rFonts w:ascii="Times New Roman" w:hAnsi="Times New Roman" w:cs="Times New Roman"/>
          <w:b/>
          <w:color w:val="000000" w:themeColor="text1"/>
          <w:sz w:val="24"/>
          <w:szCs w:val="24"/>
        </w:rPr>
        <w:t xml:space="preserve">автобуса для организации транспортного обслуживания населения </w:t>
      </w:r>
      <w:proofErr w:type="spellStart"/>
      <w:r w:rsidRPr="00911990">
        <w:rPr>
          <w:rFonts w:ascii="Times New Roman" w:hAnsi="Times New Roman" w:cs="Times New Roman"/>
          <w:b/>
          <w:color w:val="000000" w:themeColor="text1"/>
          <w:sz w:val="24"/>
          <w:szCs w:val="24"/>
        </w:rPr>
        <w:t>Куйтунского</w:t>
      </w:r>
      <w:proofErr w:type="spellEnd"/>
      <w:r w:rsidRPr="00911990">
        <w:rPr>
          <w:rFonts w:ascii="Times New Roman" w:hAnsi="Times New Roman" w:cs="Times New Roman"/>
          <w:b/>
          <w:color w:val="000000" w:themeColor="text1"/>
          <w:sz w:val="24"/>
          <w:szCs w:val="24"/>
        </w:rPr>
        <w:t xml:space="preserve"> городского поселения</w:t>
      </w:r>
      <w:r w:rsidRPr="00DE1C34">
        <w:rPr>
          <w:rFonts w:ascii="Times New Roman" w:hAnsi="Times New Roman" w:cs="Times New Roman"/>
          <w:b/>
          <w:color w:val="000000" w:themeColor="text1"/>
          <w:sz w:val="24"/>
          <w:szCs w:val="24"/>
        </w:rPr>
        <w:t>.</w:t>
      </w:r>
    </w:p>
    <w:p w:rsidR="008D1249" w:rsidRPr="00911990" w:rsidRDefault="008D1249" w:rsidP="008D1249">
      <w:pPr>
        <w:pStyle w:val="a3"/>
        <w:spacing w:after="0" w:line="240" w:lineRule="auto"/>
        <w:ind w:left="0" w:firstLine="567"/>
        <w:jc w:val="both"/>
        <w:rPr>
          <w:rFonts w:ascii="Times New Roman" w:hAnsi="Times New Roman" w:cs="Times New Roman"/>
          <w:color w:val="000000" w:themeColor="text1"/>
          <w:sz w:val="24"/>
          <w:szCs w:val="24"/>
        </w:rPr>
      </w:pPr>
      <w:r w:rsidRPr="00911990">
        <w:rPr>
          <w:rFonts w:ascii="Times New Roman" w:hAnsi="Times New Roman" w:cs="Times New Roman"/>
          <w:color w:val="000000" w:themeColor="text1"/>
          <w:sz w:val="24"/>
          <w:szCs w:val="24"/>
        </w:rPr>
        <w:t xml:space="preserve">На сайте </w:t>
      </w:r>
      <w:proofErr w:type="spellStart"/>
      <w:r w:rsidRPr="00911990">
        <w:rPr>
          <w:rFonts w:ascii="Times New Roman" w:hAnsi="Times New Roman" w:cs="Times New Roman"/>
          <w:color w:val="000000" w:themeColor="text1"/>
          <w:sz w:val="24"/>
          <w:szCs w:val="24"/>
          <w:lang w:val="en-US"/>
        </w:rPr>
        <w:t>zakupki</w:t>
      </w:r>
      <w:proofErr w:type="spellEnd"/>
      <w:r w:rsidRPr="00911990">
        <w:rPr>
          <w:rFonts w:ascii="Times New Roman" w:hAnsi="Times New Roman" w:cs="Times New Roman"/>
          <w:color w:val="000000" w:themeColor="text1"/>
          <w:sz w:val="24"/>
          <w:szCs w:val="24"/>
        </w:rPr>
        <w:t>.</w:t>
      </w:r>
      <w:proofErr w:type="spellStart"/>
      <w:r w:rsidRPr="00911990">
        <w:rPr>
          <w:rFonts w:ascii="Times New Roman" w:hAnsi="Times New Roman" w:cs="Times New Roman"/>
          <w:color w:val="000000" w:themeColor="text1"/>
          <w:sz w:val="24"/>
          <w:szCs w:val="24"/>
          <w:lang w:val="en-US"/>
        </w:rPr>
        <w:t>gov</w:t>
      </w:r>
      <w:proofErr w:type="spellEnd"/>
      <w:r w:rsidRPr="00911990">
        <w:rPr>
          <w:rFonts w:ascii="Times New Roman" w:hAnsi="Times New Roman" w:cs="Times New Roman"/>
          <w:color w:val="000000" w:themeColor="text1"/>
          <w:sz w:val="24"/>
          <w:szCs w:val="24"/>
        </w:rPr>
        <w:t>.</w:t>
      </w:r>
      <w:proofErr w:type="spellStart"/>
      <w:r w:rsidRPr="00911990">
        <w:rPr>
          <w:rFonts w:ascii="Times New Roman" w:hAnsi="Times New Roman" w:cs="Times New Roman"/>
          <w:color w:val="000000" w:themeColor="text1"/>
          <w:sz w:val="24"/>
          <w:szCs w:val="24"/>
          <w:lang w:val="en-US"/>
        </w:rPr>
        <w:t>ru</w:t>
      </w:r>
      <w:proofErr w:type="spellEnd"/>
      <w:r>
        <w:rPr>
          <w:rFonts w:ascii="Times New Roman" w:hAnsi="Times New Roman" w:cs="Times New Roman"/>
          <w:color w:val="000000" w:themeColor="text1"/>
          <w:sz w:val="24"/>
          <w:szCs w:val="24"/>
        </w:rPr>
        <w:t xml:space="preserve"> администрацией </w:t>
      </w:r>
      <w:proofErr w:type="spellStart"/>
      <w:r>
        <w:rPr>
          <w:rFonts w:ascii="Times New Roman" w:hAnsi="Times New Roman" w:cs="Times New Roman"/>
          <w:color w:val="000000" w:themeColor="text1"/>
          <w:sz w:val="24"/>
          <w:szCs w:val="24"/>
        </w:rPr>
        <w:t>Куйтунского</w:t>
      </w:r>
      <w:proofErr w:type="spellEnd"/>
      <w:r>
        <w:rPr>
          <w:rFonts w:ascii="Times New Roman" w:hAnsi="Times New Roman" w:cs="Times New Roman"/>
          <w:color w:val="000000" w:themeColor="text1"/>
          <w:sz w:val="24"/>
          <w:szCs w:val="24"/>
        </w:rPr>
        <w:t xml:space="preserve"> городского поселения (заказчик) размещено извещение о проведении электронного аукциона. Начальная (максимальная) цена контракта сформирована на основании трех коммерческих предложений (от ЗАО «</w:t>
      </w:r>
      <w:proofErr w:type="spellStart"/>
      <w:r>
        <w:rPr>
          <w:rFonts w:ascii="Times New Roman" w:hAnsi="Times New Roman" w:cs="Times New Roman"/>
          <w:color w:val="000000" w:themeColor="text1"/>
          <w:sz w:val="24"/>
          <w:szCs w:val="24"/>
        </w:rPr>
        <w:t>БайкалГАЗСервис</w:t>
      </w:r>
      <w:proofErr w:type="spellEnd"/>
      <w:r>
        <w:rPr>
          <w:rFonts w:ascii="Times New Roman" w:hAnsi="Times New Roman" w:cs="Times New Roman"/>
          <w:color w:val="000000" w:themeColor="text1"/>
          <w:sz w:val="24"/>
          <w:szCs w:val="24"/>
        </w:rPr>
        <w:t>» 1860 тыс. руб., от ЗАО «Атлант» 1855 тыс. руб. и от ООО «</w:t>
      </w:r>
      <w:proofErr w:type="spellStart"/>
      <w:r>
        <w:rPr>
          <w:rFonts w:ascii="Times New Roman" w:hAnsi="Times New Roman" w:cs="Times New Roman"/>
          <w:color w:val="000000" w:themeColor="text1"/>
          <w:sz w:val="24"/>
          <w:szCs w:val="24"/>
        </w:rPr>
        <w:t>ГАЗЦентрИркутск</w:t>
      </w:r>
      <w:proofErr w:type="spellEnd"/>
      <w:r>
        <w:rPr>
          <w:rFonts w:ascii="Times New Roman" w:hAnsi="Times New Roman" w:cs="Times New Roman"/>
          <w:color w:val="000000" w:themeColor="text1"/>
          <w:sz w:val="24"/>
          <w:szCs w:val="24"/>
        </w:rPr>
        <w:t>» 1854 тыс. руб.) и составила 1856,3 тыс. руб.</w:t>
      </w:r>
    </w:p>
    <w:p w:rsidR="00CE6BD2" w:rsidRDefault="008D1249" w:rsidP="008D1249">
      <w:pPr>
        <w:pStyle w:val="a3"/>
        <w:spacing w:after="0" w:line="240" w:lineRule="auto"/>
        <w:ind w:left="0" w:firstLine="567"/>
        <w:jc w:val="both"/>
        <w:rPr>
          <w:rFonts w:ascii="Times New Roman" w:eastAsia="Calibri" w:hAnsi="Times New Roman" w:cs="Times New Roman"/>
          <w:b/>
          <w:color w:val="000000" w:themeColor="text1"/>
          <w:sz w:val="24"/>
          <w:szCs w:val="24"/>
        </w:rPr>
      </w:pPr>
      <w:r>
        <w:rPr>
          <w:rFonts w:ascii="Times New Roman" w:eastAsia="Calibri" w:hAnsi="Times New Roman" w:cs="Times New Roman"/>
          <w:color w:val="000000" w:themeColor="text1"/>
          <w:sz w:val="24"/>
          <w:szCs w:val="24"/>
        </w:rPr>
        <w:t>Муниципальный контракт</w:t>
      </w:r>
      <w:r w:rsidRPr="00FE04BE">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заключен 29</w:t>
      </w:r>
      <w:r w:rsidRPr="00FE04BE">
        <w:rPr>
          <w:rFonts w:ascii="Times New Roman" w:eastAsia="Calibri" w:hAnsi="Times New Roman" w:cs="Times New Roman"/>
          <w:color w:val="000000" w:themeColor="text1"/>
          <w:sz w:val="24"/>
          <w:szCs w:val="24"/>
        </w:rPr>
        <w:t>.0</w:t>
      </w:r>
      <w:r>
        <w:rPr>
          <w:rFonts w:ascii="Times New Roman" w:eastAsia="Calibri" w:hAnsi="Times New Roman" w:cs="Times New Roman"/>
          <w:color w:val="000000" w:themeColor="text1"/>
          <w:sz w:val="24"/>
          <w:szCs w:val="24"/>
        </w:rPr>
        <w:t>4</w:t>
      </w:r>
      <w:r w:rsidRPr="00FE04BE">
        <w:rPr>
          <w:rFonts w:ascii="Times New Roman" w:eastAsia="Calibri" w:hAnsi="Times New Roman" w:cs="Times New Roman"/>
          <w:color w:val="000000" w:themeColor="text1"/>
          <w:sz w:val="24"/>
          <w:szCs w:val="24"/>
        </w:rPr>
        <w:t>.201</w:t>
      </w:r>
      <w:r>
        <w:rPr>
          <w:rFonts w:ascii="Times New Roman" w:eastAsia="Calibri" w:hAnsi="Times New Roman" w:cs="Times New Roman"/>
          <w:color w:val="000000" w:themeColor="text1"/>
          <w:sz w:val="24"/>
          <w:szCs w:val="24"/>
        </w:rPr>
        <w:t>9</w:t>
      </w:r>
      <w:r w:rsidRPr="00FE04BE">
        <w:rPr>
          <w:rFonts w:ascii="Times New Roman" w:eastAsia="Calibri" w:hAnsi="Times New Roman" w:cs="Times New Roman"/>
          <w:color w:val="000000" w:themeColor="text1"/>
          <w:sz w:val="24"/>
          <w:szCs w:val="24"/>
        </w:rPr>
        <w:t xml:space="preserve">г. с ООО </w:t>
      </w:r>
      <w:r w:rsidRPr="00F0628B">
        <w:rPr>
          <w:rFonts w:ascii="Times New Roman" w:eastAsia="Calibri" w:hAnsi="Times New Roman" w:cs="Times New Roman"/>
          <w:color w:val="000000" w:themeColor="text1"/>
          <w:sz w:val="24"/>
          <w:szCs w:val="24"/>
        </w:rPr>
        <w:t>«</w:t>
      </w:r>
      <w:proofErr w:type="spellStart"/>
      <w:r w:rsidRPr="00F0628B">
        <w:rPr>
          <w:rFonts w:ascii="Times New Roman" w:eastAsia="Calibri" w:hAnsi="Times New Roman" w:cs="Times New Roman"/>
          <w:color w:val="000000" w:themeColor="text1"/>
          <w:sz w:val="24"/>
          <w:szCs w:val="24"/>
        </w:rPr>
        <w:t>ГАЗЦентрИркутск</w:t>
      </w:r>
      <w:proofErr w:type="spellEnd"/>
      <w:r w:rsidRPr="00F0628B">
        <w:rPr>
          <w:rFonts w:ascii="Times New Roman" w:eastAsia="Calibri" w:hAnsi="Times New Roman" w:cs="Times New Roman"/>
          <w:color w:val="000000" w:themeColor="text1"/>
          <w:sz w:val="24"/>
          <w:szCs w:val="24"/>
        </w:rPr>
        <w:t>»</w:t>
      </w:r>
      <w:r w:rsidRPr="00FE04BE">
        <w:rPr>
          <w:rFonts w:ascii="Times New Roman" w:eastAsia="Calibri" w:hAnsi="Times New Roman" w:cs="Times New Roman"/>
          <w:color w:val="000000" w:themeColor="text1"/>
          <w:sz w:val="24"/>
          <w:szCs w:val="24"/>
        </w:rPr>
        <w:t xml:space="preserve"> на приобретение </w:t>
      </w:r>
      <w:r>
        <w:rPr>
          <w:rFonts w:ascii="Times New Roman" w:eastAsia="Calibri" w:hAnsi="Times New Roman" w:cs="Times New Roman"/>
          <w:color w:val="000000" w:themeColor="text1"/>
          <w:sz w:val="24"/>
          <w:szCs w:val="24"/>
        </w:rPr>
        <w:t>автобуса по начальной (максимальной) цене,</w:t>
      </w:r>
      <w:r w:rsidR="00200FF4">
        <w:rPr>
          <w:rFonts w:ascii="Times New Roman" w:eastAsia="Calibri" w:hAnsi="Times New Roman" w:cs="Times New Roman"/>
          <w:color w:val="000000" w:themeColor="text1"/>
          <w:sz w:val="24"/>
          <w:szCs w:val="24"/>
        </w:rPr>
        <w:t xml:space="preserve"> как с единственным участником </w:t>
      </w:r>
      <w:r>
        <w:rPr>
          <w:rFonts w:ascii="Times New Roman" w:eastAsia="Calibri" w:hAnsi="Times New Roman" w:cs="Times New Roman"/>
          <w:color w:val="000000" w:themeColor="text1"/>
          <w:sz w:val="24"/>
          <w:szCs w:val="24"/>
        </w:rPr>
        <w:t>закупки</w:t>
      </w:r>
      <w:r w:rsidRPr="00FE04BE">
        <w:rPr>
          <w:rFonts w:ascii="Times New Roman" w:eastAsia="Calibri" w:hAnsi="Times New Roman" w:cs="Times New Roman"/>
          <w:color w:val="000000" w:themeColor="text1"/>
          <w:sz w:val="24"/>
          <w:szCs w:val="24"/>
        </w:rPr>
        <w:t>.</w:t>
      </w:r>
      <w:r>
        <w:rPr>
          <w:rFonts w:ascii="Times New Roman" w:eastAsia="Calibri" w:hAnsi="Times New Roman" w:cs="Times New Roman"/>
          <w:color w:val="000000" w:themeColor="text1"/>
          <w:sz w:val="24"/>
          <w:szCs w:val="24"/>
        </w:rPr>
        <w:t xml:space="preserve"> Условия муниципального контракта соответствуют условиям, определенным аукционной документацией, а именно: авансирование не предусмотрено, оп</w:t>
      </w:r>
      <w:r w:rsidR="00200FF4">
        <w:rPr>
          <w:rFonts w:ascii="Times New Roman" w:eastAsia="Calibri" w:hAnsi="Times New Roman" w:cs="Times New Roman"/>
          <w:color w:val="000000" w:themeColor="text1"/>
          <w:sz w:val="24"/>
          <w:szCs w:val="24"/>
        </w:rPr>
        <w:t xml:space="preserve">лата производится в течение 15 </w:t>
      </w:r>
      <w:r>
        <w:rPr>
          <w:rFonts w:ascii="Times New Roman" w:eastAsia="Calibri" w:hAnsi="Times New Roman" w:cs="Times New Roman"/>
          <w:color w:val="000000" w:themeColor="text1"/>
          <w:sz w:val="24"/>
          <w:szCs w:val="24"/>
        </w:rPr>
        <w:t>рабочих дней с даты подписания докумен</w:t>
      </w:r>
      <w:r w:rsidR="00200FF4">
        <w:rPr>
          <w:rFonts w:ascii="Times New Roman" w:eastAsia="Calibri" w:hAnsi="Times New Roman" w:cs="Times New Roman"/>
          <w:color w:val="000000" w:themeColor="text1"/>
          <w:sz w:val="24"/>
          <w:szCs w:val="24"/>
        </w:rPr>
        <w:t xml:space="preserve">тов о приемке, поставка товара производится в течение 20 календарных дней с момента </w:t>
      </w:r>
      <w:r>
        <w:rPr>
          <w:rFonts w:ascii="Times New Roman" w:eastAsia="Calibri" w:hAnsi="Times New Roman" w:cs="Times New Roman"/>
          <w:color w:val="000000" w:themeColor="text1"/>
          <w:sz w:val="24"/>
          <w:szCs w:val="24"/>
        </w:rPr>
        <w:t xml:space="preserve">заключения контракта, доставка </w:t>
      </w:r>
      <w:r w:rsidR="00200FF4">
        <w:rPr>
          <w:rFonts w:ascii="Times New Roman" w:eastAsia="Calibri" w:hAnsi="Times New Roman" w:cs="Times New Roman"/>
          <w:color w:val="000000" w:themeColor="text1"/>
          <w:sz w:val="24"/>
          <w:szCs w:val="24"/>
        </w:rPr>
        <w:t xml:space="preserve">осуществляется поставщиком за свой счет, год выпуска </w:t>
      </w:r>
      <w:r>
        <w:rPr>
          <w:rFonts w:ascii="Times New Roman" w:eastAsia="Calibri" w:hAnsi="Times New Roman" w:cs="Times New Roman"/>
          <w:color w:val="000000" w:themeColor="text1"/>
          <w:sz w:val="24"/>
          <w:szCs w:val="24"/>
        </w:rPr>
        <w:t>автомо</w:t>
      </w:r>
      <w:r w:rsidR="00200FF4">
        <w:rPr>
          <w:rFonts w:ascii="Times New Roman" w:eastAsia="Calibri" w:hAnsi="Times New Roman" w:cs="Times New Roman"/>
          <w:color w:val="000000" w:themeColor="text1"/>
          <w:sz w:val="24"/>
          <w:szCs w:val="24"/>
        </w:rPr>
        <w:t xml:space="preserve">биля – не </w:t>
      </w:r>
      <w:r>
        <w:rPr>
          <w:rFonts w:ascii="Times New Roman" w:eastAsia="Calibri" w:hAnsi="Times New Roman" w:cs="Times New Roman"/>
          <w:color w:val="000000" w:themeColor="text1"/>
          <w:sz w:val="24"/>
          <w:szCs w:val="24"/>
        </w:rPr>
        <w:t>ранее 2019 года, модель автомобиля ГАЗ–А64</w:t>
      </w:r>
      <w:r>
        <w:rPr>
          <w:rFonts w:ascii="Times New Roman" w:eastAsia="Calibri" w:hAnsi="Times New Roman" w:cs="Times New Roman"/>
          <w:color w:val="000000" w:themeColor="text1"/>
          <w:sz w:val="24"/>
          <w:szCs w:val="24"/>
          <w:lang w:val="en-US"/>
        </w:rPr>
        <w:t>R</w:t>
      </w:r>
      <w:r>
        <w:rPr>
          <w:rFonts w:ascii="Times New Roman" w:eastAsia="Calibri" w:hAnsi="Times New Roman" w:cs="Times New Roman"/>
          <w:color w:val="000000" w:themeColor="text1"/>
          <w:sz w:val="24"/>
          <w:szCs w:val="24"/>
        </w:rPr>
        <w:t xml:space="preserve">42 на 18 мест. Автобус получен по товарной накладной ведущим специалистом поселения </w:t>
      </w:r>
      <w:proofErr w:type="spellStart"/>
      <w:r>
        <w:rPr>
          <w:rFonts w:ascii="Times New Roman" w:eastAsia="Calibri" w:hAnsi="Times New Roman" w:cs="Times New Roman"/>
          <w:color w:val="000000" w:themeColor="text1"/>
          <w:sz w:val="24"/>
          <w:szCs w:val="24"/>
        </w:rPr>
        <w:t>Пинигиным</w:t>
      </w:r>
      <w:proofErr w:type="spellEnd"/>
      <w:r>
        <w:rPr>
          <w:rFonts w:ascii="Times New Roman" w:eastAsia="Calibri" w:hAnsi="Times New Roman" w:cs="Times New Roman"/>
          <w:color w:val="000000" w:themeColor="text1"/>
          <w:sz w:val="24"/>
          <w:szCs w:val="24"/>
        </w:rPr>
        <w:t xml:space="preserve"> С.А</w:t>
      </w:r>
      <w:r w:rsidRPr="00862648">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23 мая 2019</w:t>
      </w:r>
      <w:r w:rsidR="00200FF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 xml:space="preserve">года. </w:t>
      </w:r>
      <w:r w:rsidRPr="00833B46">
        <w:rPr>
          <w:rFonts w:ascii="Times New Roman" w:eastAsia="Calibri" w:hAnsi="Times New Roman" w:cs="Times New Roman"/>
          <w:b/>
          <w:color w:val="000000" w:themeColor="text1"/>
          <w:sz w:val="24"/>
          <w:szCs w:val="24"/>
        </w:rPr>
        <w:t xml:space="preserve">Поставщиком нарушены сроки поставки автобуса на </w:t>
      </w:r>
      <w:r>
        <w:rPr>
          <w:rFonts w:ascii="Times New Roman" w:eastAsia="Calibri" w:hAnsi="Times New Roman" w:cs="Times New Roman"/>
          <w:b/>
          <w:color w:val="000000" w:themeColor="text1"/>
          <w:sz w:val="24"/>
          <w:szCs w:val="24"/>
        </w:rPr>
        <w:t>3</w:t>
      </w:r>
      <w:r w:rsidRPr="00833B46">
        <w:rPr>
          <w:rFonts w:ascii="Times New Roman" w:eastAsia="Calibri" w:hAnsi="Times New Roman" w:cs="Times New Roman"/>
          <w:b/>
          <w:color w:val="000000" w:themeColor="text1"/>
          <w:sz w:val="24"/>
          <w:szCs w:val="24"/>
        </w:rPr>
        <w:t xml:space="preserve"> календарных дня.</w:t>
      </w:r>
      <w:r w:rsidRPr="00833B46">
        <w:rPr>
          <w:rFonts w:ascii="Times New Roman" w:eastAsia="Calibri" w:hAnsi="Times New Roman" w:cs="Times New Roman"/>
          <w:color w:val="000000" w:themeColor="text1"/>
          <w:sz w:val="24"/>
          <w:szCs w:val="24"/>
        </w:rPr>
        <w:t xml:space="preserve"> </w:t>
      </w:r>
      <w:r w:rsidRPr="00833B46">
        <w:rPr>
          <w:rFonts w:ascii="Times New Roman" w:eastAsia="Calibri" w:hAnsi="Times New Roman" w:cs="Times New Roman"/>
          <w:b/>
          <w:color w:val="000000" w:themeColor="text1"/>
          <w:sz w:val="24"/>
          <w:szCs w:val="24"/>
        </w:rPr>
        <w:t xml:space="preserve">Заказчик (Администрация </w:t>
      </w:r>
      <w:proofErr w:type="spellStart"/>
      <w:r w:rsidRPr="00833B46">
        <w:rPr>
          <w:rFonts w:ascii="Times New Roman" w:eastAsia="Calibri" w:hAnsi="Times New Roman" w:cs="Times New Roman"/>
          <w:b/>
          <w:color w:val="000000" w:themeColor="text1"/>
          <w:sz w:val="24"/>
          <w:szCs w:val="24"/>
        </w:rPr>
        <w:t>Куйтунского</w:t>
      </w:r>
      <w:proofErr w:type="spellEnd"/>
      <w:r w:rsidRPr="00833B46">
        <w:rPr>
          <w:rFonts w:ascii="Times New Roman" w:eastAsia="Calibri" w:hAnsi="Times New Roman" w:cs="Times New Roman"/>
          <w:b/>
          <w:color w:val="000000" w:themeColor="text1"/>
          <w:sz w:val="24"/>
          <w:szCs w:val="24"/>
        </w:rPr>
        <w:t xml:space="preserve"> городского поселения) не воспользовалась своим</w:t>
      </w:r>
      <w:r w:rsidR="00B36862">
        <w:rPr>
          <w:rFonts w:ascii="Times New Roman" w:eastAsia="Calibri" w:hAnsi="Times New Roman" w:cs="Times New Roman"/>
          <w:b/>
          <w:color w:val="000000" w:themeColor="text1"/>
          <w:sz w:val="24"/>
          <w:szCs w:val="24"/>
        </w:rPr>
        <w:t xml:space="preserve"> правом по </w:t>
      </w:r>
      <w:r w:rsidRPr="00833B46">
        <w:rPr>
          <w:rFonts w:ascii="Times New Roman" w:eastAsia="Calibri" w:hAnsi="Times New Roman" w:cs="Times New Roman"/>
          <w:b/>
          <w:color w:val="000000" w:themeColor="text1"/>
          <w:sz w:val="24"/>
          <w:szCs w:val="24"/>
        </w:rPr>
        <w:t>начислению пени за ненадлежащее исполнение поставщиком</w:t>
      </w:r>
      <w:r w:rsidR="00B36862">
        <w:rPr>
          <w:rFonts w:ascii="Times New Roman" w:eastAsia="Calibri" w:hAnsi="Times New Roman" w:cs="Times New Roman"/>
          <w:b/>
          <w:color w:val="000000" w:themeColor="text1"/>
          <w:sz w:val="24"/>
          <w:szCs w:val="24"/>
        </w:rPr>
        <w:t xml:space="preserve"> своих обязательств, в связи с </w:t>
      </w:r>
      <w:r w:rsidRPr="00833B46">
        <w:rPr>
          <w:rFonts w:ascii="Times New Roman" w:eastAsia="Calibri" w:hAnsi="Times New Roman" w:cs="Times New Roman"/>
          <w:b/>
          <w:color w:val="000000" w:themeColor="text1"/>
          <w:sz w:val="24"/>
          <w:szCs w:val="24"/>
        </w:rPr>
        <w:t>чем упущенная выгода бюджета составила 1,4</w:t>
      </w:r>
      <w:r w:rsidR="00B36862">
        <w:rPr>
          <w:rFonts w:ascii="Times New Roman" w:eastAsia="Calibri" w:hAnsi="Times New Roman" w:cs="Times New Roman"/>
          <w:b/>
          <w:color w:val="000000" w:themeColor="text1"/>
          <w:sz w:val="24"/>
          <w:szCs w:val="24"/>
        </w:rPr>
        <w:t xml:space="preserve"> </w:t>
      </w:r>
      <w:r w:rsidRPr="00833B46">
        <w:rPr>
          <w:rFonts w:ascii="Times New Roman" w:eastAsia="Calibri" w:hAnsi="Times New Roman" w:cs="Times New Roman"/>
          <w:b/>
          <w:color w:val="000000" w:themeColor="text1"/>
          <w:sz w:val="24"/>
          <w:szCs w:val="24"/>
        </w:rPr>
        <w:t>тыс.</w:t>
      </w:r>
      <w:r w:rsidR="00B36862">
        <w:rPr>
          <w:rFonts w:ascii="Times New Roman" w:eastAsia="Calibri" w:hAnsi="Times New Roman" w:cs="Times New Roman"/>
          <w:b/>
          <w:color w:val="000000" w:themeColor="text1"/>
          <w:sz w:val="24"/>
          <w:szCs w:val="24"/>
        </w:rPr>
        <w:t xml:space="preserve"> </w:t>
      </w:r>
      <w:r w:rsidR="00CE6BD2">
        <w:rPr>
          <w:rFonts w:ascii="Times New Roman" w:eastAsia="Calibri" w:hAnsi="Times New Roman" w:cs="Times New Roman"/>
          <w:b/>
          <w:color w:val="000000" w:themeColor="text1"/>
          <w:sz w:val="24"/>
          <w:szCs w:val="24"/>
        </w:rPr>
        <w:t>руб.</w:t>
      </w:r>
    </w:p>
    <w:p w:rsidR="008D1249" w:rsidRDefault="008D1249" w:rsidP="008D1249">
      <w:pPr>
        <w:pStyle w:val="a3"/>
        <w:spacing w:after="0" w:line="240" w:lineRule="auto"/>
        <w:ind w:left="0" w:firstLine="567"/>
        <w:jc w:val="both"/>
        <w:rPr>
          <w:rFonts w:ascii="Times New Roman" w:eastAsia="Calibri" w:hAnsi="Times New Roman" w:cs="Times New Roman"/>
          <w:color w:val="000000" w:themeColor="text1"/>
          <w:sz w:val="24"/>
          <w:szCs w:val="24"/>
        </w:rPr>
      </w:pPr>
      <w:r w:rsidRPr="00862648">
        <w:rPr>
          <w:rFonts w:ascii="Times New Roman" w:eastAsia="Calibri" w:hAnsi="Times New Roman" w:cs="Times New Roman"/>
          <w:color w:val="000000" w:themeColor="text1"/>
          <w:sz w:val="24"/>
          <w:szCs w:val="24"/>
        </w:rPr>
        <w:t xml:space="preserve">Оплата </w:t>
      </w:r>
      <w:r w:rsidRPr="007468A5">
        <w:rPr>
          <w:rFonts w:ascii="Times New Roman" w:eastAsia="Calibri" w:hAnsi="Times New Roman" w:cs="Times New Roman"/>
          <w:color w:val="000000" w:themeColor="text1"/>
          <w:sz w:val="24"/>
          <w:szCs w:val="24"/>
        </w:rPr>
        <w:t>произведена</w:t>
      </w:r>
      <w:r w:rsidR="00B36862">
        <w:rPr>
          <w:rFonts w:ascii="Times New Roman" w:eastAsia="Calibri" w:hAnsi="Times New Roman" w:cs="Times New Roman"/>
          <w:color w:val="000000" w:themeColor="text1"/>
          <w:sz w:val="24"/>
          <w:szCs w:val="24"/>
        </w:rPr>
        <w:t xml:space="preserve"> платежным поручением от </w:t>
      </w:r>
      <w:r>
        <w:rPr>
          <w:rFonts w:ascii="Times New Roman" w:eastAsia="Calibri" w:hAnsi="Times New Roman" w:cs="Times New Roman"/>
          <w:color w:val="000000" w:themeColor="text1"/>
          <w:sz w:val="24"/>
          <w:szCs w:val="24"/>
        </w:rPr>
        <w:t>29</w:t>
      </w:r>
      <w:r w:rsidRPr="00862648">
        <w:rPr>
          <w:rFonts w:ascii="Times New Roman" w:eastAsia="Calibri" w:hAnsi="Times New Roman" w:cs="Times New Roman"/>
          <w:color w:val="000000" w:themeColor="text1"/>
          <w:sz w:val="24"/>
          <w:szCs w:val="24"/>
        </w:rPr>
        <w:t>.0</w:t>
      </w:r>
      <w:r>
        <w:rPr>
          <w:rFonts w:ascii="Times New Roman" w:eastAsia="Calibri" w:hAnsi="Times New Roman" w:cs="Times New Roman"/>
          <w:color w:val="000000" w:themeColor="text1"/>
          <w:sz w:val="24"/>
          <w:szCs w:val="24"/>
        </w:rPr>
        <w:t>5</w:t>
      </w:r>
      <w:r w:rsidRPr="00862648">
        <w:rPr>
          <w:rFonts w:ascii="Times New Roman" w:eastAsia="Calibri" w:hAnsi="Times New Roman" w:cs="Times New Roman"/>
          <w:color w:val="000000" w:themeColor="text1"/>
          <w:sz w:val="24"/>
          <w:szCs w:val="24"/>
        </w:rPr>
        <w:t>.201</w:t>
      </w:r>
      <w:r>
        <w:rPr>
          <w:rFonts w:ascii="Times New Roman" w:eastAsia="Calibri" w:hAnsi="Times New Roman" w:cs="Times New Roman"/>
          <w:color w:val="000000" w:themeColor="text1"/>
          <w:sz w:val="24"/>
          <w:szCs w:val="24"/>
        </w:rPr>
        <w:t>9</w:t>
      </w:r>
      <w:r w:rsidRPr="00862648">
        <w:rPr>
          <w:rFonts w:ascii="Times New Roman" w:eastAsia="Calibri" w:hAnsi="Times New Roman" w:cs="Times New Roman"/>
          <w:color w:val="000000" w:themeColor="text1"/>
          <w:sz w:val="24"/>
          <w:szCs w:val="24"/>
        </w:rPr>
        <w:t xml:space="preserve">г. № </w:t>
      </w:r>
      <w:r>
        <w:rPr>
          <w:rFonts w:ascii="Times New Roman" w:eastAsia="Calibri" w:hAnsi="Times New Roman" w:cs="Times New Roman"/>
          <w:color w:val="000000" w:themeColor="text1"/>
          <w:sz w:val="24"/>
          <w:szCs w:val="24"/>
        </w:rPr>
        <w:t xml:space="preserve">508083 </w:t>
      </w:r>
      <w:r w:rsidRPr="00862648">
        <w:rPr>
          <w:rFonts w:ascii="Times New Roman" w:eastAsia="Calibri" w:hAnsi="Times New Roman" w:cs="Times New Roman"/>
          <w:color w:val="000000" w:themeColor="text1"/>
          <w:sz w:val="24"/>
          <w:szCs w:val="24"/>
        </w:rPr>
        <w:t xml:space="preserve">в сумме </w:t>
      </w:r>
      <w:r>
        <w:rPr>
          <w:rFonts w:ascii="Times New Roman" w:eastAsia="Calibri" w:hAnsi="Times New Roman" w:cs="Times New Roman"/>
          <w:color w:val="000000" w:themeColor="text1"/>
          <w:sz w:val="24"/>
          <w:szCs w:val="24"/>
        </w:rPr>
        <w:t>1856,3</w:t>
      </w:r>
      <w:r w:rsidRPr="00862648">
        <w:rPr>
          <w:rFonts w:ascii="Times New Roman" w:eastAsia="Calibri" w:hAnsi="Times New Roman" w:cs="Times New Roman"/>
          <w:color w:val="000000" w:themeColor="text1"/>
          <w:sz w:val="24"/>
          <w:szCs w:val="24"/>
        </w:rPr>
        <w:t xml:space="preserve"> тыс. руб.</w:t>
      </w:r>
      <w:r>
        <w:rPr>
          <w:rFonts w:ascii="Times New Roman" w:eastAsia="Calibri" w:hAnsi="Times New Roman" w:cs="Times New Roman"/>
          <w:color w:val="000000" w:themeColor="text1"/>
          <w:sz w:val="24"/>
          <w:szCs w:val="24"/>
        </w:rPr>
        <w:t>, из них</w:t>
      </w:r>
      <w:r w:rsidRPr="00862648">
        <w:rPr>
          <w:rFonts w:ascii="Times New Roman" w:eastAsia="Calibri" w:hAnsi="Times New Roman" w:cs="Times New Roman"/>
          <w:color w:val="000000" w:themeColor="text1"/>
          <w:sz w:val="24"/>
          <w:szCs w:val="24"/>
        </w:rPr>
        <w:t xml:space="preserve"> за счет средств местного бюджета (</w:t>
      </w:r>
      <w:proofErr w:type="spellStart"/>
      <w:r w:rsidRPr="00862648">
        <w:rPr>
          <w:rFonts w:ascii="Times New Roman" w:eastAsia="Calibri" w:hAnsi="Times New Roman" w:cs="Times New Roman"/>
          <w:color w:val="000000" w:themeColor="text1"/>
          <w:sz w:val="24"/>
          <w:szCs w:val="24"/>
        </w:rPr>
        <w:t>софинансирование</w:t>
      </w:r>
      <w:proofErr w:type="spellEnd"/>
      <w:r w:rsidRPr="00862648">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92,8</w:t>
      </w:r>
      <w:r w:rsidRPr="00862648">
        <w:rPr>
          <w:rFonts w:ascii="Times New Roman" w:eastAsia="Calibri" w:hAnsi="Times New Roman" w:cs="Times New Roman"/>
          <w:color w:val="000000" w:themeColor="text1"/>
          <w:sz w:val="24"/>
          <w:szCs w:val="24"/>
        </w:rPr>
        <w:t xml:space="preserve"> тыс. руб. </w:t>
      </w:r>
      <w:r>
        <w:rPr>
          <w:rFonts w:ascii="Times New Roman" w:eastAsia="Calibri" w:hAnsi="Times New Roman" w:cs="Times New Roman"/>
          <w:color w:val="000000" w:themeColor="text1"/>
          <w:sz w:val="24"/>
          <w:szCs w:val="24"/>
        </w:rPr>
        <w:t xml:space="preserve">и </w:t>
      </w:r>
      <w:r w:rsidRPr="00862648">
        <w:rPr>
          <w:rFonts w:ascii="Times New Roman" w:eastAsia="Calibri" w:hAnsi="Times New Roman" w:cs="Times New Roman"/>
          <w:color w:val="000000" w:themeColor="text1"/>
          <w:sz w:val="24"/>
          <w:szCs w:val="24"/>
        </w:rPr>
        <w:t>за счет средств областного бюджета (субсидии)</w:t>
      </w:r>
      <w:r>
        <w:rPr>
          <w:rFonts w:ascii="Times New Roman" w:eastAsia="Calibri" w:hAnsi="Times New Roman" w:cs="Times New Roman"/>
          <w:color w:val="000000" w:themeColor="text1"/>
          <w:sz w:val="24"/>
          <w:szCs w:val="24"/>
        </w:rPr>
        <w:t xml:space="preserve"> 1763,5</w:t>
      </w:r>
      <w:r w:rsidR="00B36862">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тыс.</w:t>
      </w:r>
      <w:r w:rsidR="00B36862">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 xml:space="preserve">руб. Сроки оплаты </w:t>
      </w:r>
      <w:proofErr w:type="spellStart"/>
      <w:r>
        <w:rPr>
          <w:rFonts w:ascii="Times New Roman" w:eastAsia="Calibri" w:hAnsi="Times New Roman" w:cs="Times New Roman"/>
          <w:color w:val="000000" w:themeColor="text1"/>
          <w:sz w:val="24"/>
          <w:szCs w:val="24"/>
        </w:rPr>
        <w:t>Куйтунским</w:t>
      </w:r>
      <w:proofErr w:type="spellEnd"/>
      <w:r>
        <w:rPr>
          <w:rFonts w:ascii="Times New Roman" w:eastAsia="Calibri" w:hAnsi="Times New Roman" w:cs="Times New Roman"/>
          <w:color w:val="000000" w:themeColor="text1"/>
          <w:sz w:val="24"/>
          <w:szCs w:val="24"/>
        </w:rPr>
        <w:t xml:space="preserve"> городским поселением не нарушены (оплачено в течение 4 рабочих дней, контрактом допускалось в течение 15 рабочих дней). Приобретенный </w:t>
      </w:r>
      <w:r w:rsidR="00B36862">
        <w:rPr>
          <w:rFonts w:ascii="Times New Roman" w:eastAsia="Calibri" w:hAnsi="Times New Roman" w:cs="Times New Roman"/>
          <w:color w:val="000000" w:themeColor="text1"/>
          <w:sz w:val="24"/>
          <w:szCs w:val="24"/>
        </w:rPr>
        <w:t xml:space="preserve">автомобиль своевременно принят и </w:t>
      </w:r>
      <w:r>
        <w:rPr>
          <w:rFonts w:ascii="Times New Roman" w:eastAsia="Calibri" w:hAnsi="Times New Roman" w:cs="Times New Roman"/>
          <w:color w:val="000000" w:themeColor="text1"/>
          <w:sz w:val="24"/>
          <w:szCs w:val="24"/>
        </w:rPr>
        <w:t>числится в учете на балансовом счете 101000 «Осно</w:t>
      </w:r>
      <w:r w:rsidR="00B36862">
        <w:rPr>
          <w:rFonts w:ascii="Times New Roman" w:eastAsia="Calibri" w:hAnsi="Times New Roman" w:cs="Times New Roman"/>
          <w:color w:val="000000" w:themeColor="text1"/>
          <w:sz w:val="24"/>
          <w:szCs w:val="24"/>
        </w:rPr>
        <w:t xml:space="preserve">вные средства». Представленная к проверке инвентарная </w:t>
      </w:r>
      <w:r>
        <w:rPr>
          <w:rFonts w:ascii="Times New Roman" w:eastAsia="Calibri" w:hAnsi="Times New Roman" w:cs="Times New Roman"/>
          <w:color w:val="000000" w:themeColor="text1"/>
          <w:sz w:val="24"/>
          <w:szCs w:val="24"/>
        </w:rPr>
        <w:t xml:space="preserve">карточка учета нефинансовых активов содержит необходимую информацию, ответственное лицо за указанное транспортное средство - </w:t>
      </w:r>
      <w:proofErr w:type="spellStart"/>
      <w:r>
        <w:rPr>
          <w:rFonts w:ascii="Times New Roman" w:eastAsia="Calibri" w:hAnsi="Times New Roman" w:cs="Times New Roman"/>
          <w:color w:val="000000" w:themeColor="text1"/>
          <w:sz w:val="24"/>
          <w:szCs w:val="24"/>
        </w:rPr>
        <w:t>Пини</w:t>
      </w:r>
      <w:r w:rsidR="00B36862">
        <w:rPr>
          <w:rFonts w:ascii="Times New Roman" w:eastAsia="Calibri" w:hAnsi="Times New Roman" w:cs="Times New Roman"/>
          <w:color w:val="000000" w:themeColor="text1"/>
          <w:sz w:val="24"/>
          <w:szCs w:val="24"/>
        </w:rPr>
        <w:t>гин</w:t>
      </w:r>
      <w:proofErr w:type="spellEnd"/>
      <w:r w:rsidR="00B36862">
        <w:rPr>
          <w:rFonts w:ascii="Times New Roman" w:eastAsia="Calibri" w:hAnsi="Times New Roman" w:cs="Times New Roman"/>
          <w:color w:val="000000" w:themeColor="text1"/>
          <w:sz w:val="24"/>
          <w:szCs w:val="24"/>
        </w:rPr>
        <w:t xml:space="preserve"> С. А., дата ввода автобуса </w:t>
      </w:r>
      <w:r>
        <w:rPr>
          <w:rFonts w:ascii="Times New Roman" w:eastAsia="Calibri" w:hAnsi="Times New Roman" w:cs="Times New Roman"/>
          <w:color w:val="000000" w:themeColor="text1"/>
          <w:sz w:val="24"/>
          <w:szCs w:val="24"/>
        </w:rPr>
        <w:t>в э</w:t>
      </w:r>
      <w:r w:rsidR="00B36862">
        <w:rPr>
          <w:rFonts w:ascii="Times New Roman" w:eastAsia="Calibri" w:hAnsi="Times New Roman" w:cs="Times New Roman"/>
          <w:color w:val="000000" w:themeColor="text1"/>
          <w:sz w:val="24"/>
          <w:szCs w:val="24"/>
        </w:rPr>
        <w:t xml:space="preserve">ксплуатацию - 20 мая 2019 </w:t>
      </w:r>
      <w:r>
        <w:rPr>
          <w:rFonts w:ascii="Times New Roman" w:eastAsia="Calibri" w:hAnsi="Times New Roman" w:cs="Times New Roman"/>
          <w:color w:val="000000" w:themeColor="text1"/>
          <w:sz w:val="24"/>
          <w:szCs w:val="24"/>
        </w:rPr>
        <w:t>года.  Все необходимые сведения о пр</w:t>
      </w:r>
      <w:r w:rsidR="00B36862">
        <w:rPr>
          <w:rFonts w:ascii="Times New Roman" w:eastAsia="Calibri" w:hAnsi="Times New Roman" w:cs="Times New Roman"/>
          <w:color w:val="000000" w:themeColor="text1"/>
          <w:sz w:val="24"/>
          <w:szCs w:val="24"/>
        </w:rPr>
        <w:t xml:space="preserve">иобретенном автобусе внесены в </w:t>
      </w:r>
      <w:r>
        <w:rPr>
          <w:rFonts w:ascii="Times New Roman" w:eastAsia="Calibri" w:hAnsi="Times New Roman" w:cs="Times New Roman"/>
          <w:color w:val="000000" w:themeColor="text1"/>
          <w:sz w:val="24"/>
          <w:szCs w:val="24"/>
        </w:rPr>
        <w:t>реест</w:t>
      </w:r>
      <w:r w:rsidR="00B36862">
        <w:rPr>
          <w:rFonts w:ascii="Times New Roman" w:eastAsia="Calibri" w:hAnsi="Times New Roman" w:cs="Times New Roman"/>
          <w:color w:val="000000" w:themeColor="text1"/>
          <w:sz w:val="24"/>
          <w:szCs w:val="24"/>
        </w:rPr>
        <w:t xml:space="preserve">р муниципального имущества под </w:t>
      </w:r>
      <w:r>
        <w:rPr>
          <w:rFonts w:ascii="Times New Roman" w:eastAsia="Calibri" w:hAnsi="Times New Roman" w:cs="Times New Roman"/>
          <w:color w:val="000000" w:themeColor="text1"/>
          <w:sz w:val="24"/>
          <w:szCs w:val="24"/>
        </w:rPr>
        <w:t>реестровым номером 26.</w:t>
      </w:r>
    </w:p>
    <w:p w:rsidR="008D1249" w:rsidRDefault="00B36862" w:rsidP="008D1249">
      <w:pPr>
        <w:pStyle w:val="a3"/>
        <w:spacing w:after="0" w:line="240" w:lineRule="auto"/>
        <w:ind w:left="0" w:firstLine="567"/>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В целях дальнейшего </w:t>
      </w:r>
      <w:r w:rsidR="008D1249">
        <w:rPr>
          <w:rFonts w:ascii="Times New Roman" w:eastAsia="Calibri" w:hAnsi="Times New Roman" w:cs="Times New Roman"/>
          <w:color w:val="000000" w:themeColor="text1"/>
          <w:sz w:val="24"/>
          <w:szCs w:val="24"/>
        </w:rPr>
        <w:t xml:space="preserve">использования приобретенного автобуса (сдачи в аренду) ООО «Прайс Хаус </w:t>
      </w:r>
      <w:proofErr w:type="spellStart"/>
      <w:proofErr w:type="gramStart"/>
      <w:r w:rsidR="008D1249">
        <w:rPr>
          <w:rFonts w:ascii="Times New Roman" w:eastAsia="Calibri" w:hAnsi="Times New Roman" w:cs="Times New Roman"/>
          <w:color w:val="000000" w:themeColor="text1"/>
          <w:sz w:val="24"/>
          <w:szCs w:val="24"/>
        </w:rPr>
        <w:t>ТВ</w:t>
      </w:r>
      <w:r w:rsidR="008D1249">
        <w:rPr>
          <w:rFonts w:ascii="Times New Roman" w:eastAsia="Calibri" w:hAnsi="Times New Roman" w:cs="Times New Roman"/>
          <w:color w:val="000000" w:themeColor="text1"/>
          <w:sz w:val="24"/>
          <w:szCs w:val="24"/>
          <w:vertAlign w:val="superscript"/>
        </w:rPr>
        <w:t>,</w:t>
      </w:r>
      <w:r w:rsidR="008D1249">
        <w:rPr>
          <w:rFonts w:ascii="Times New Roman" w:eastAsia="Calibri" w:hAnsi="Times New Roman" w:cs="Times New Roman"/>
          <w:color w:val="000000" w:themeColor="text1"/>
          <w:sz w:val="24"/>
          <w:szCs w:val="24"/>
        </w:rPr>
        <w:t>с</w:t>
      </w:r>
      <w:proofErr w:type="spellEnd"/>
      <w:proofErr w:type="gramEnd"/>
      <w:r w:rsidR="008D1249">
        <w:rPr>
          <w:rFonts w:ascii="Times New Roman" w:eastAsia="Calibri" w:hAnsi="Times New Roman" w:cs="Times New Roman"/>
          <w:color w:val="000000" w:themeColor="text1"/>
          <w:sz w:val="24"/>
          <w:szCs w:val="24"/>
        </w:rPr>
        <w:t>» проведена оценка рыночной стоимости арендной платы, которая составила 1800</w:t>
      </w:r>
      <w:r>
        <w:rPr>
          <w:rFonts w:ascii="Times New Roman" w:eastAsia="Calibri" w:hAnsi="Times New Roman" w:cs="Times New Roman"/>
          <w:color w:val="000000" w:themeColor="text1"/>
          <w:sz w:val="24"/>
          <w:szCs w:val="24"/>
        </w:rPr>
        <w:t xml:space="preserve"> руб. в </w:t>
      </w:r>
      <w:r w:rsidR="008D1249">
        <w:rPr>
          <w:rFonts w:ascii="Times New Roman" w:eastAsia="Calibri" w:hAnsi="Times New Roman" w:cs="Times New Roman"/>
          <w:color w:val="000000" w:themeColor="text1"/>
          <w:sz w:val="24"/>
          <w:szCs w:val="24"/>
        </w:rPr>
        <w:t>месяц (отчет от 04.07.2019</w:t>
      </w:r>
      <w:r>
        <w:rPr>
          <w:rFonts w:ascii="Times New Roman" w:eastAsia="Calibri" w:hAnsi="Times New Roman" w:cs="Times New Roman"/>
          <w:color w:val="000000" w:themeColor="text1"/>
          <w:sz w:val="24"/>
          <w:szCs w:val="24"/>
        </w:rPr>
        <w:t>г.</w:t>
      </w:r>
      <w:r w:rsidR="008D1249">
        <w:rPr>
          <w:rFonts w:ascii="Times New Roman" w:eastAsia="Calibri" w:hAnsi="Times New Roman" w:cs="Times New Roman"/>
          <w:color w:val="000000" w:themeColor="text1"/>
          <w:sz w:val="24"/>
          <w:szCs w:val="24"/>
        </w:rPr>
        <w:t xml:space="preserve"> № 74/19-1). </w:t>
      </w:r>
      <w:proofErr w:type="spellStart"/>
      <w:r w:rsidR="008D1249">
        <w:rPr>
          <w:rFonts w:ascii="Times New Roman" w:eastAsia="Calibri" w:hAnsi="Times New Roman" w:cs="Times New Roman"/>
          <w:color w:val="000000" w:themeColor="text1"/>
          <w:sz w:val="24"/>
          <w:szCs w:val="24"/>
        </w:rPr>
        <w:t>Куйтунским</w:t>
      </w:r>
      <w:proofErr w:type="spellEnd"/>
      <w:r w:rsidR="008D1249">
        <w:rPr>
          <w:rFonts w:ascii="Times New Roman" w:eastAsia="Calibri" w:hAnsi="Times New Roman" w:cs="Times New Roman"/>
          <w:color w:val="000000" w:themeColor="text1"/>
          <w:sz w:val="24"/>
          <w:szCs w:val="24"/>
        </w:rPr>
        <w:t xml:space="preserve"> городским поселением 19.08.2019</w:t>
      </w:r>
      <w:r>
        <w:rPr>
          <w:rFonts w:ascii="Times New Roman" w:eastAsia="Calibri" w:hAnsi="Times New Roman" w:cs="Times New Roman"/>
          <w:color w:val="000000" w:themeColor="text1"/>
          <w:sz w:val="24"/>
          <w:szCs w:val="24"/>
        </w:rPr>
        <w:t xml:space="preserve"> </w:t>
      </w:r>
      <w:r w:rsidR="008D1249">
        <w:rPr>
          <w:rFonts w:ascii="Times New Roman" w:eastAsia="Calibri" w:hAnsi="Times New Roman" w:cs="Times New Roman"/>
          <w:color w:val="000000" w:themeColor="text1"/>
          <w:sz w:val="24"/>
          <w:szCs w:val="24"/>
        </w:rPr>
        <w:t>года заключен договор аренды муниципального имущества для использования его по целевому назнач</w:t>
      </w:r>
      <w:r>
        <w:rPr>
          <w:rFonts w:ascii="Times New Roman" w:eastAsia="Calibri" w:hAnsi="Times New Roman" w:cs="Times New Roman"/>
          <w:color w:val="000000" w:themeColor="text1"/>
          <w:sz w:val="24"/>
          <w:szCs w:val="24"/>
        </w:rPr>
        <w:t xml:space="preserve">ению: </w:t>
      </w:r>
      <w:r w:rsidR="008D1249">
        <w:rPr>
          <w:rFonts w:ascii="Times New Roman" w:eastAsia="Calibri" w:hAnsi="Times New Roman" w:cs="Times New Roman"/>
          <w:color w:val="000000" w:themeColor="text1"/>
          <w:sz w:val="24"/>
          <w:szCs w:val="24"/>
        </w:rPr>
        <w:t>оказания услу</w:t>
      </w:r>
      <w:r>
        <w:rPr>
          <w:rFonts w:ascii="Times New Roman" w:eastAsia="Calibri" w:hAnsi="Times New Roman" w:cs="Times New Roman"/>
          <w:color w:val="000000" w:themeColor="text1"/>
          <w:sz w:val="24"/>
          <w:szCs w:val="24"/>
        </w:rPr>
        <w:t xml:space="preserve">г по пассажирским перевозкам с </w:t>
      </w:r>
      <w:r w:rsidR="008D1249">
        <w:rPr>
          <w:rFonts w:ascii="Times New Roman" w:eastAsia="Calibri" w:hAnsi="Times New Roman" w:cs="Times New Roman"/>
          <w:color w:val="000000" w:themeColor="text1"/>
          <w:sz w:val="24"/>
          <w:szCs w:val="24"/>
        </w:rPr>
        <w:t xml:space="preserve">ИП Глава КФХ </w:t>
      </w:r>
      <w:proofErr w:type="spellStart"/>
      <w:r w:rsidR="008D1249">
        <w:rPr>
          <w:rFonts w:ascii="Times New Roman" w:eastAsia="Calibri" w:hAnsi="Times New Roman" w:cs="Times New Roman"/>
          <w:color w:val="000000" w:themeColor="text1"/>
          <w:sz w:val="24"/>
          <w:szCs w:val="24"/>
        </w:rPr>
        <w:t>Гранов</w:t>
      </w:r>
      <w:proofErr w:type="spellEnd"/>
      <w:r w:rsidR="008D1249">
        <w:rPr>
          <w:rFonts w:ascii="Times New Roman" w:eastAsia="Calibri" w:hAnsi="Times New Roman" w:cs="Times New Roman"/>
          <w:color w:val="000000" w:themeColor="text1"/>
          <w:sz w:val="24"/>
          <w:szCs w:val="24"/>
        </w:rPr>
        <w:t xml:space="preserve"> Александр Владимирович, имеющим лицензию на п</w:t>
      </w:r>
      <w:r w:rsidR="008D1249" w:rsidRPr="004E3EEE">
        <w:rPr>
          <w:rFonts w:ascii="Times New Roman" w:eastAsia="Calibri" w:hAnsi="Times New Roman" w:cs="Times New Roman"/>
          <w:color w:val="000000" w:themeColor="text1"/>
          <w:sz w:val="24"/>
          <w:szCs w:val="24"/>
        </w:rPr>
        <w:t>еревозки пассажиров автомобильным</w:t>
      </w:r>
      <w:r w:rsidR="008D1249">
        <w:rPr>
          <w:rFonts w:ascii="Times New Roman" w:eastAsia="Calibri" w:hAnsi="Times New Roman" w:cs="Times New Roman"/>
          <w:color w:val="000000" w:themeColor="text1"/>
          <w:sz w:val="24"/>
          <w:szCs w:val="24"/>
        </w:rPr>
        <w:t xml:space="preserve"> </w:t>
      </w:r>
      <w:r w:rsidR="008D1249" w:rsidRPr="004E3EEE">
        <w:rPr>
          <w:rFonts w:ascii="Times New Roman" w:eastAsia="Calibri" w:hAnsi="Times New Roman" w:cs="Times New Roman"/>
          <w:color w:val="000000" w:themeColor="text1"/>
          <w:sz w:val="24"/>
          <w:szCs w:val="24"/>
        </w:rPr>
        <w:t>транспортом, оборудованным для</w:t>
      </w:r>
      <w:r w:rsidR="008D1249">
        <w:rPr>
          <w:rFonts w:ascii="Times New Roman" w:eastAsia="Calibri" w:hAnsi="Times New Roman" w:cs="Times New Roman"/>
          <w:color w:val="000000" w:themeColor="text1"/>
          <w:sz w:val="24"/>
          <w:szCs w:val="24"/>
        </w:rPr>
        <w:t xml:space="preserve"> </w:t>
      </w:r>
      <w:r w:rsidR="008D1249" w:rsidRPr="004E3EEE">
        <w:rPr>
          <w:rFonts w:ascii="Times New Roman" w:eastAsia="Calibri" w:hAnsi="Times New Roman" w:cs="Times New Roman"/>
          <w:color w:val="000000" w:themeColor="text1"/>
          <w:sz w:val="24"/>
          <w:szCs w:val="24"/>
        </w:rPr>
        <w:t>перевозок более 8 человек</w:t>
      </w:r>
      <w:r w:rsidR="008D1249">
        <w:rPr>
          <w:rFonts w:ascii="Times New Roman" w:eastAsia="Calibri" w:hAnsi="Times New Roman" w:cs="Times New Roman"/>
          <w:color w:val="000000" w:themeColor="text1"/>
          <w:sz w:val="24"/>
          <w:szCs w:val="24"/>
        </w:rPr>
        <w:t xml:space="preserve">. Договор заключен на аренду автобуса </w:t>
      </w:r>
      <w:r w:rsidR="008D1249" w:rsidRPr="004A4C8B">
        <w:rPr>
          <w:rFonts w:ascii="Times New Roman" w:eastAsia="Calibri" w:hAnsi="Times New Roman" w:cs="Times New Roman"/>
          <w:color w:val="000000" w:themeColor="text1"/>
          <w:sz w:val="24"/>
          <w:szCs w:val="24"/>
        </w:rPr>
        <w:t>ГАЗ–А64R42</w:t>
      </w:r>
      <w:r w:rsidR="008D1249">
        <w:rPr>
          <w:rFonts w:ascii="Times New Roman" w:eastAsia="Calibri" w:hAnsi="Times New Roman" w:cs="Times New Roman"/>
          <w:color w:val="000000" w:themeColor="text1"/>
          <w:sz w:val="24"/>
          <w:szCs w:val="24"/>
        </w:rPr>
        <w:t xml:space="preserve"> с регистрационным знаком Х178</w:t>
      </w:r>
      <w:r>
        <w:rPr>
          <w:rFonts w:ascii="Times New Roman" w:eastAsia="Calibri" w:hAnsi="Times New Roman" w:cs="Times New Roman"/>
          <w:color w:val="000000" w:themeColor="text1"/>
          <w:sz w:val="24"/>
          <w:szCs w:val="24"/>
        </w:rPr>
        <w:t xml:space="preserve">ВС138 на период с 19.08.2019г. </w:t>
      </w:r>
      <w:r w:rsidR="008D1249">
        <w:rPr>
          <w:rFonts w:ascii="Times New Roman" w:eastAsia="Calibri" w:hAnsi="Times New Roman" w:cs="Times New Roman"/>
          <w:color w:val="000000" w:themeColor="text1"/>
          <w:sz w:val="24"/>
          <w:szCs w:val="24"/>
        </w:rPr>
        <w:t>по 18.08.2024г. с арендной платой 1800</w:t>
      </w:r>
      <w:r>
        <w:rPr>
          <w:rFonts w:ascii="Times New Roman" w:eastAsia="Calibri" w:hAnsi="Times New Roman" w:cs="Times New Roman"/>
          <w:color w:val="000000" w:themeColor="text1"/>
          <w:sz w:val="24"/>
          <w:szCs w:val="24"/>
        </w:rPr>
        <w:t xml:space="preserve"> </w:t>
      </w:r>
      <w:r w:rsidR="008D1249">
        <w:rPr>
          <w:rFonts w:ascii="Times New Roman" w:eastAsia="Calibri" w:hAnsi="Times New Roman" w:cs="Times New Roman"/>
          <w:color w:val="000000" w:themeColor="text1"/>
          <w:sz w:val="24"/>
          <w:szCs w:val="24"/>
        </w:rPr>
        <w:t xml:space="preserve">руб. за </w:t>
      </w:r>
      <w:r>
        <w:rPr>
          <w:rFonts w:ascii="Times New Roman" w:eastAsia="Calibri" w:hAnsi="Times New Roman" w:cs="Times New Roman"/>
          <w:color w:val="000000" w:themeColor="text1"/>
          <w:sz w:val="24"/>
          <w:szCs w:val="24"/>
        </w:rPr>
        <w:t xml:space="preserve">один календарный месяц. </w:t>
      </w:r>
      <w:r w:rsidR="008D1249">
        <w:rPr>
          <w:rFonts w:ascii="Times New Roman" w:eastAsia="Calibri" w:hAnsi="Times New Roman" w:cs="Times New Roman"/>
          <w:color w:val="000000" w:themeColor="text1"/>
          <w:sz w:val="24"/>
          <w:szCs w:val="24"/>
        </w:rPr>
        <w:t>По состоянию на 01.01.2020г. поступило арендной платы от использования указанного автобуса 6,5</w:t>
      </w:r>
      <w:r>
        <w:rPr>
          <w:rFonts w:ascii="Times New Roman" w:eastAsia="Calibri" w:hAnsi="Times New Roman" w:cs="Times New Roman"/>
          <w:color w:val="000000" w:themeColor="text1"/>
          <w:sz w:val="24"/>
          <w:szCs w:val="24"/>
        </w:rPr>
        <w:t xml:space="preserve"> </w:t>
      </w:r>
      <w:r w:rsidR="008D1249">
        <w:rPr>
          <w:rFonts w:ascii="Times New Roman" w:eastAsia="Calibri" w:hAnsi="Times New Roman" w:cs="Times New Roman"/>
          <w:color w:val="000000" w:themeColor="text1"/>
          <w:sz w:val="24"/>
          <w:szCs w:val="24"/>
        </w:rPr>
        <w:t>тыс.</w:t>
      </w:r>
      <w:r>
        <w:rPr>
          <w:rFonts w:ascii="Times New Roman" w:eastAsia="Calibri" w:hAnsi="Times New Roman" w:cs="Times New Roman"/>
          <w:color w:val="000000" w:themeColor="text1"/>
          <w:sz w:val="24"/>
          <w:szCs w:val="24"/>
        </w:rPr>
        <w:t xml:space="preserve"> </w:t>
      </w:r>
      <w:r w:rsidR="008D1249">
        <w:rPr>
          <w:rFonts w:ascii="Times New Roman" w:eastAsia="Calibri" w:hAnsi="Times New Roman" w:cs="Times New Roman"/>
          <w:color w:val="000000" w:themeColor="text1"/>
          <w:sz w:val="24"/>
          <w:szCs w:val="24"/>
        </w:rPr>
        <w:t>руб. (за август-ноябрь 2019г.). В ходе визуального осмотра установлено, что автобус о</w:t>
      </w:r>
      <w:r>
        <w:rPr>
          <w:rFonts w:ascii="Times New Roman" w:eastAsia="Calibri" w:hAnsi="Times New Roman" w:cs="Times New Roman"/>
          <w:color w:val="000000" w:themeColor="text1"/>
          <w:sz w:val="24"/>
          <w:szCs w:val="24"/>
        </w:rPr>
        <w:t xml:space="preserve">существляет </w:t>
      </w:r>
      <w:proofErr w:type="spellStart"/>
      <w:r>
        <w:rPr>
          <w:rFonts w:ascii="Times New Roman" w:eastAsia="Calibri" w:hAnsi="Times New Roman" w:cs="Times New Roman"/>
          <w:color w:val="000000" w:themeColor="text1"/>
          <w:sz w:val="24"/>
          <w:szCs w:val="24"/>
        </w:rPr>
        <w:t>пассажироперевозки</w:t>
      </w:r>
      <w:proofErr w:type="spellEnd"/>
      <w:r>
        <w:rPr>
          <w:rFonts w:ascii="Times New Roman" w:eastAsia="Calibri" w:hAnsi="Times New Roman" w:cs="Times New Roman"/>
          <w:color w:val="000000" w:themeColor="text1"/>
          <w:sz w:val="24"/>
          <w:szCs w:val="24"/>
        </w:rPr>
        <w:t xml:space="preserve"> </w:t>
      </w:r>
      <w:r w:rsidR="008D1249">
        <w:rPr>
          <w:rFonts w:ascii="Times New Roman" w:eastAsia="Calibri" w:hAnsi="Times New Roman" w:cs="Times New Roman"/>
          <w:color w:val="000000" w:themeColor="text1"/>
          <w:sz w:val="24"/>
          <w:szCs w:val="24"/>
        </w:rPr>
        <w:t xml:space="preserve">по </w:t>
      </w:r>
      <w:proofErr w:type="spellStart"/>
      <w:r w:rsidR="008D1249">
        <w:rPr>
          <w:rFonts w:ascii="Times New Roman" w:eastAsia="Calibri" w:hAnsi="Times New Roman" w:cs="Times New Roman"/>
          <w:color w:val="000000" w:themeColor="text1"/>
          <w:sz w:val="24"/>
          <w:szCs w:val="24"/>
        </w:rPr>
        <w:t>р.п</w:t>
      </w:r>
      <w:proofErr w:type="spellEnd"/>
      <w:r w:rsidR="008D1249">
        <w:rPr>
          <w:rFonts w:ascii="Times New Roman" w:eastAsia="Calibri" w:hAnsi="Times New Roman" w:cs="Times New Roman"/>
          <w:color w:val="000000" w:themeColor="text1"/>
          <w:sz w:val="24"/>
          <w:szCs w:val="24"/>
        </w:rPr>
        <w:t>. Куйтун.</w:t>
      </w:r>
    </w:p>
    <w:p w:rsidR="00321D16" w:rsidRPr="00683D40" w:rsidRDefault="00321D16" w:rsidP="00321D16">
      <w:pPr>
        <w:pStyle w:val="a3"/>
        <w:spacing w:after="0" w:line="240" w:lineRule="auto"/>
        <w:ind w:left="0" w:firstLine="567"/>
        <w:jc w:val="both"/>
        <w:rPr>
          <w:rFonts w:ascii="Times New Roman" w:eastAsia="Calibri" w:hAnsi="Times New Roman" w:cs="Times New Roman"/>
          <w:b/>
          <w:color w:val="000000" w:themeColor="text1"/>
          <w:sz w:val="24"/>
          <w:szCs w:val="24"/>
        </w:rPr>
      </w:pPr>
      <w:r w:rsidRPr="00683D40">
        <w:rPr>
          <w:rFonts w:ascii="Times New Roman" w:eastAsia="Calibri" w:hAnsi="Times New Roman" w:cs="Times New Roman"/>
          <w:b/>
          <w:color w:val="000000" w:themeColor="text1"/>
          <w:sz w:val="24"/>
          <w:szCs w:val="24"/>
        </w:rPr>
        <w:t xml:space="preserve">2. </w:t>
      </w:r>
      <w:r>
        <w:rPr>
          <w:rFonts w:ascii="Times New Roman" w:eastAsia="Calibri" w:hAnsi="Times New Roman" w:cs="Times New Roman"/>
          <w:b/>
          <w:color w:val="000000" w:themeColor="text1"/>
          <w:sz w:val="24"/>
          <w:szCs w:val="24"/>
        </w:rPr>
        <w:t>Выполнение работ по благоустройству парка отдыха по ул. Л. Чайкиной, 1А</w:t>
      </w:r>
      <w:r w:rsidRPr="00683D40">
        <w:rPr>
          <w:rFonts w:ascii="Times New Roman" w:eastAsia="Calibri" w:hAnsi="Times New Roman" w:cs="Times New Roman"/>
          <w:b/>
          <w:color w:val="000000" w:themeColor="text1"/>
          <w:sz w:val="24"/>
          <w:szCs w:val="24"/>
        </w:rPr>
        <w:t xml:space="preserve">. </w:t>
      </w:r>
    </w:p>
    <w:p w:rsidR="004C4108" w:rsidRDefault="004C4108" w:rsidP="004C4108">
      <w:pPr>
        <w:pStyle w:val="a3"/>
        <w:spacing w:after="0" w:line="240" w:lineRule="auto"/>
        <w:ind w:left="0" w:firstLine="567"/>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Извещение о проведении электронного аукциона на выполнение </w:t>
      </w:r>
      <w:r w:rsidRPr="00124897">
        <w:rPr>
          <w:rFonts w:ascii="Times New Roman" w:eastAsia="Calibri" w:hAnsi="Times New Roman" w:cs="Times New Roman"/>
          <w:color w:val="000000" w:themeColor="text1"/>
          <w:sz w:val="24"/>
          <w:szCs w:val="24"/>
        </w:rPr>
        <w:t>работ по благоустройству парка отдыха по ул. Л</w:t>
      </w:r>
      <w:r>
        <w:rPr>
          <w:rFonts w:ascii="Times New Roman" w:eastAsia="Calibri" w:hAnsi="Times New Roman" w:cs="Times New Roman"/>
          <w:color w:val="000000" w:themeColor="text1"/>
          <w:sz w:val="24"/>
          <w:szCs w:val="24"/>
        </w:rPr>
        <w:t xml:space="preserve">изы Чайкиной, </w:t>
      </w:r>
      <w:r w:rsidRPr="00124897">
        <w:rPr>
          <w:rFonts w:ascii="Times New Roman" w:eastAsia="Calibri" w:hAnsi="Times New Roman" w:cs="Times New Roman"/>
          <w:color w:val="000000" w:themeColor="text1"/>
          <w:sz w:val="24"/>
          <w:szCs w:val="24"/>
        </w:rPr>
        <w:t xml:space="preserve">1А </w:t>
      </w:r>
      <w:r>
        <w:rPr>
          <w:rFonts w:ascii="Times New Roman" w:eastAsia="Calibri" w:hAnsi="Times New Roman" w:cs="Times New Roman"/>
          <w:color w:val="000000" w:themeColor="text1"/>
          <w:sz w:val="24"/>
          <w:szCs w:val="24"/>
        </w:rPr>
        <w:t xml:space="preserve">размещено на официальном сайте закупок 25.04.2019 года, аукцион проведен 13.05.2019г. Цена закупки обоснована локальным ресурсным сметным расчетом, составленным специалистом </w:t>
      </w:r>
      <w:r w:rsidRPr="00124897">
        <w:rPr>
          <w:rFonts w:ascii="Times New Roman" w:eastAsia="Calibri" w:hAnsi="Times New Roman" w:cs="Times New Roman"/>
          <w:color w:val="000000" w:themeColor="text1"/>
          <w:sz w:val="24"/>
          <w:szCs w:val="24"/>
        </w:rPr>
        <w:t xml:space="preserve">по градостроительству </w:t>
      </w:r>
      <w:r>
        <w:rPr>
          <w:rFonts w:ascii="Times New Roman" w:eastAsia="Calibri" w:hAnsi="Times New Roman" w:cs="Times New Roman"/>
          <w:color w:val="000000" w:themeColor="text1"/>
          <w:sz w:val="24"/>
          <w:szCs w:val="24"/>
        </w:rPr>
        <w:t xml:space="preserve">городского поселения, на сумму 500 тыс. руб. На аукцион вышли два участника с ценовыми предложениями 370 и 372,5 тыс. руб. Муниципальный контракт заключен с победителем ООО «Никола», предложившем наименьшую цену – 370 тыс. руб., 24 мая 2019 года. </w:t>
      </w:r>
      <w:r w:rsidRPr="004A0601">
        <w:rPr>
          <w:rFonts w:ascii="Times New Roman" w:eastAsia="Calibri" w:hAnsi="Times New Roman" w:cs="Times New Roman"/>
          <w:color w:val="000000" w:themeColor="text1"/>
          <w:sz w:val="24"/>
          <w:szCs w:val="24"/>
        </w:rPr>
        <w:t>Условия муниципального контракта соответствуют условиям, определенным аукционной документацией, а именно: авансиро</w:t>
      </w:r>
      <w:r>
        <w:rPr>
          <w:rFonts w:ascii="Times New Roman" w:eastAsia="Calibri" w:hAnsi="Times New Roman" w:cs="Times New Roman"/>
          <w:color w:val="000000" w:themeColor="text1"/>
          <w:sz w:val="24"/>
          <w:szCs w:val="24"/>
        </w:rPr>
        <w:t xml:space="preserve">вание не предусмотрено, </w:t>
      </w:r>
      <w:r>
        <w:rPr>
          <w:rFonts w:ascii="Times New Roman" w:eastAsia="Calibri" w:hAnsi="Times New Roman" w:cs="Times New Roman"/>
          <w:color w:val="000000" w:themeColor="text1"/>
          <w:sz w:val="24"/>
          <w:szCs w:val="24"/>
        </w:rPr>
        <w:lastRenderedPageBreak/>
        <w:t xml:space="preserve">оплата </w:t>
      </w:r>
      <w:r w:rsidRPr="004A0601">
        <w:rPr>
          <w:rFonts w:ascii="Times New Roman" w:eastAsia="Calibri" w:hAnsi="Times New Roman" w:cs="Times New Roman"/>
          <w:color w:val="000000" w:themeColor="text1"/>
          <w:sz w:val="24"/>
          <w:szCs w:val="24"/>
        </w:rPr>
        <w:t xml:space="preserve">производится в течение 15 рабочих дней с даты подписания документов о приемке, </w:t>
      </w:r>
      <w:r>
        <w:rPr>
          <w:rFonts w:ascii="Times New Roman" w:eastAsia="Calibri" w:hAnsi="Times New Roman" w:cs="Times New Roman"/>
          <w:color w:val="000000" w:themeColor="text1"/>
          <w:sz w:val="24"/>
          <w:szCs w:val="24"/>
        </w:rPr>
        <w:t xml:space="preserve">срок выполнения работ </w:t>
      </w:r>
      <w:r w:rsidRPr="004A0601">
        <w:rPr>
          <w:rFonts w:ascii="Times New Roman" w:eastAsia="Calibri" w:hAnsi="Times New Roman" w:cs="Times New Roman"/>
          <w:color w:val="000000" w:themeColor="text1"/>
          <w:sz w:val="24"/>
          <w:szCs w:val="24"/>
        </w:rPr>
        <w:t xml:space="preserve">в течение </w:t>
      </w:r>
      <w:r>
        <w:rPr>
          <w:rFonts w:ascii="Times New Roman" w:eastAsia="Calibri" w:hAnsi="Times New Roman" w:cs="Times New Roman"/>
          <w:color w:val="000000" w:themeColor="text1"/>
          <w:sz w:val="24"/>
          <w:szCs w:val="24"/>
        </w:rPr>
        <w:t>3</w:t>
      </w:r>
      <w:r w:rsidRPr="004A0601">
        <w:rPr>
          <w:rFonts w:ascii="Times New Roman" w:eastAsia="Calibri" w:hAnsi="Times New Roman" w:cs="Times New Roman"/>
          <w:color w:val="000000" w:themeColor="text1"/>
          <w:sz w:val="24"/>
          <w:szCs w:val="24"/>
        </w:rPr>
        <w:t xml:space="preserve">0 дней с момента </w:t>
      </w:r>
      <w:r>
        <w:rPr>
          <w:rFonts w:ascii="Times New Roman" w:eastAsia="Calibri" w:hAnsi="Times New Roman" w:cs="Times New Roman"/>
          <w:color w:val="000000" w:themeColor="text1"/>
          <w:sz w:val="24"/>
          <w:szCs w:val="24"/>
        </w:rPr>
        <w:t>подписа</w:t>
      </w:r>
      <w:r w:rsidRPr="004A0601">
        <w:rPr>
          <w:rFonts w:ascii="Times New Roman" w:eastAsia="Calibri" w:hAnsi="Times New Roman" w:cs="Times New Roman"/>
          <w:color w:val="000000" w:themeColor="text1"/>
          <w:sz w:val="24"/>
          <w:szCs w:val="24"/>
        </w:rPr>
        <w:t>ния контракта</w:t>
      </w:r>
      <w:r>
        <w:rPr>
          <w:rFonts w:ascii="Times New Roman" w:eastAsia="Calibri" w:hAnsi="Times New Roman" w:cs="Times New Roman"/>
          <w:color w:val="000000" w:themeColor="text1"/>
          <w:sz w:val="24"/>
          <w:szCs w:val="24"/>
        </w:rPr>
        <w:t>.</w:t>
      </w:r>
      <w:r w:rsidRPr="00354503">
        <w:rPr>
          <w:rFonts w:ascii="Times New Roman" w:eastAsia="Calibri" w:hAnsi="Times New Roman" w:cs="Times New Roman"/>
          <w:color w:val="000000" w:themeColor="text1"/>
          <w:sz w:val="24"/>
          <w:szCs w:val="24"/>
        </w:rPr>
        <w:t xml:space="preserve"> </w:t>
      </w:r>
    </w:p>
    <w:p w:rsidR="004C4108" w:rsidRPr="00354503" w:rsidRDefault="004C4108" w:rsidP="004C4108">
      <w:pPr>
        <w:pStyle w:val="a3"/>
        <w:spacing w:after="0" w:line="240" w:lineRule="auto"/>
        <w:ind w:left="0" w:firstLine="567"/>
        <w:jc w:val="both"/>
        <w:rPr>
          <w:rFonts w:ascii="Times New Roman" w:eastAsia="Calibri" w:hAnsi="Times New Roman" w:cs="Times New Roman"/>
          <w:color w:val="000000" w:themeColor="text1"/>
          <w:sz w:val="24"/>
          <w:szCs w:val="24"/>
        </w:rPr>
      </w:pPr>
      <w:r w:rsidRPr="00CD5839">
        <w:rPr>
          <w:rFonts w:ascii="Times New Roman" w:eastAsia="Calibri" w:hAnsi="Times New Roman" w:cs="Times New Roman"/>
          <w:color w:val="000000" w:themeColor="text1"/>
          <w:sz w:val="24"/>
          <w:szCs w:val="24"/>
        </w:rPr>
        <w:t xml:space="preserve">В ходе выполнения работ было установлено, что сметными расчетами объемы работ были завышены, а именно: в смете устройство металлических ограждений рассчитано на 201 метр, а фактически периметр парка отдыха и, соответственно, огражденной зоны составляет 173 метра. </w:t>
      </w:r>
      <w:r>
        <w:rPr>
          <w:rFonts w:ascii="Times New Roman" w:eastAsia="Calibri" w:hAnsi="Times New Roman" w:cs="Times New Roman"/>
          <w:color w:val="000000" w:themeColor="text1"/>
          <w:sz w:val="24"/>
          <w:szCs w:val="24"/>
        </w:rPr>
        <w:t xml:space="preserve">Дополнительным соглашением от 24.06.2019г. на сумму 42,1 тыс. руб. контракт расторгается, обязательства сторон устанавливаются на сумму 327,9 тыс. руб. Акт о приемке выполненных работ подписан сторонами 24.06.2019г. (сроки выполнения работ соблюдены). </w:t>
      </w:r>
      <w:r w:rsidRPr="00354503">
        <w:rPr>
          <w:rFonts w:ascii="Times New Roman" w:eastAsia="Calibri" w:hAnsi="Times New Roman" w:cs="Times New Roman"/>
          <w:color w:val="000000" w:themeColor="text1"/>
          <w:sz w:val="24"/>
          <w:szCs w:val="24"/>
        </w:rPr>
        <w:t xml:space="preserve">Оплата произведена в сумме </w:t>
      </w:r>
      <w:r>
        <w:rPr>
          <w:rFonts w:ascii="Times New Roman" w:eastAsia="Calibri" w:hAnsi="Times New Roman" w:cs="Times New Roman"/>
          <w:color w:val="000000" w:themeColor="text1"/>
          <w:sz w:val="24"/>
          <w:szCs w:val="24"/>
        </w:rPr>
        <w:t>327,9</w:t>
      </w:r>
      <w:r w:rsidRPr="00354503">
        <w:rPr>
          <w:rFonts w:ascii="Times New Roman" w:eastAsia="Calibri" w:hAnsi="Times New Roman" w:cs="Times New Roman"/>
          <w:color w:val="000000" w:themeColor="text1"/>
          <w:sz w:val="24"/>
          <w:szCs w:val="24"/>
        </w:rPr>
        <w:t xml:space="preserve"> тыс. руб. пл</w:t>
      </w:r>
      <w:r>
        <w:rPr>
          <w:rFonts w:ascii="Times New Roman" w:eastAsia="Calibri" w:hAnsi="Times New Roman" w:cs="Times New Roman"/>
          <w:color w:val="000000" w:themeColor="text1"/>
          <w:sz w:val="24"/>
          <w:szCs w:val="24"/>
        </w:rPr>
        <w:t>атежным</w:t>
      </w:r>
      <w:r w:rsidRPr="00354503">
        <w:rPr>
          <w:rFonts w:ascii="Times New Roman" w:eastAsia="Calibri" w:hAnsi="Times New Roman" w:cs="Times New Roman"/>
          <w:color w:val="000000" w:themeColor="text1"/>
          <w:sz w:val="24"/>
          <w:szCs w:val="24"/>
        </w:rPr>
        <w:t xml:space="preserve"> по</w:t>
      </w:r>
      <w:r>
        <w:rPr>
          <w:rFonts w:ascii="Times New Roman" w:eastAsia="Calibri" w:hAnsi="Times New Roman" w:cs="Times New Roman"/>
          <w:color w:val="000000" w:themeColor="text1"/>
          <w:sz w:val="24"/>
          <w:szCs w:val="24"/>
        </w:rPr>
        <w:t>ручением</w:t>
      </w:r>
      <w:r w:rsidRPr="00354503">
        <w:rPr>
          <w:rFonts w:ascii="Times New Roman" w:eastAsia="Calibri" w:hAnsi="Times New Roman" w:cs="Times New Roman"/>
          <w:color w:val="000000" w:themeColor="text1"/>
          <w:sz w:val="24"/>
          <w:szCs w:val="24"/>
        </w:rPr>
        <w:t xml:space="preserve"> от </w:t>
      </w:r>
      <w:r>
        <w:rPr>
          <w:rFonts w:ascii="Times New Roman" w:eastAsia="Calibri" w:hAnsi="Times New Roman" w:cs="Times New Roman"/>
          <w:color w:val="000000" w:themeColor="text1"/>
          <w:sz w:val="24"/>
          <w:szCs w:val="24"/>
        </w:rPr>
        <w:t>27.</w:t>
      </w:r>
      <w:r w:rsidRPr="00354503">
        <w:rPr>
          <w:rFonts w:ascii="Times New Roman" w:eastAsia="Calibri" w:hAnsi="Times New Roman" w:cs="Times New Roman"/>
          <w:color w:val="000000" w:themeColor="text1"/>
          <w:sz w:val="24"/>
          <w:szCs w:val="24"/>
        </w:rPr>
        <w:t>0</w:t>
      </w:r>
      <w:r>
        <w:rPr>
          <w:rFonts w:ascii="Times New Roman" w:eastAsia="Calibri" w:hAnsi="Times New Roman" w:cs="Times New Roman"/>
          <w:color w:val="000000" w:themeColor="text1"/>
          <w:sz w:val="24"/>
          <w:szCs w:val="24"/>
        </w:rPr>
        <w:t>6</w:t>
      </w:r>
      <w:r w:rsidRPr="00354503">
        <w:rPr>
          <w:rFonts w:ascii="Times New Roman" w:eastAsia="Calibri" w:hAnsi="Times New Roman" w:cs="Times New Roman"/>
          <w:color w:val="000000" w:themeColor="text1"/>
          <w:sz w:val="24"/>
          <w:szCs w:val="24"/>
        </w:rPr>
        <w:t>.201</w:t>
      </w:r>
      <w:r>
        <w:rPr>
          <w:rFonts w:ascii="Times New Roman" w:eastAsia="Calibri" w:hAnsi="Times New Roman" w:cs="Times New Roman"/>
          <w:color w:val="000000" w:themeColor="text1"/>
          <w:sz w:val="24"/>
          <w:szCs w:val="24"/>
        </w:rPr>
        <w:t>9</w:t>
      </w:r>
      <w:r w:rsidRPr="00354503">
        <w:rPr>
          <w:rFonts w:ascii="Times New Roman" w:eastAsia="Calibri" w:hAnsi="Times New Roman" w:cs="Times New Roman"/>
          <w:color w:val="000000" w:themeColor="text1"/>
          <w:sz w:val="24"/>
          <w:szCs w:val="24"/>
        </w:rPr>
        <w:t xml:space="preserve">г. № </w:t>
      </w:r>
      <w:r>
        <w:rPr>
          <w:rFonts w:ascii="Times New Roman" w:eastAsia="Calibri" w:hAnsi="Times New Roman" w:cs="Times New Roman"/>
          <w:color w:val="000000" w:themeColor="text1"/>
          <w:sz w:val="24"/>
          <w:szCs w:val="24"/>
        </w:rPr>
        <w:t>14703, или в течение трех дней с даты подписания акта о приемке работ (сроки оплаты Заказчиком соблюдены)</w:t>
      </w:r>
      <w:r w:rsidRPr="00354503">
        <w:rPr>
          <w:rFonts w:ascii="Times New Roman" w:eastAsia="Calibri" w:hAnsi="Times New Roman" w:cs="Times New Roman"/>
          <w:color w:val="000000" w:themeColor="text1"/>
          <w:sz w:val="24"/>
          <w:szCs w:val="24"/>
        </w:rPr>
        <w:t xml:space="preserve">. </w:t>
      </w:r>
    </w:p>
    <w:p w:rsidR="00306C5A" w:rsidRPr="00306C5A" w:rsidRDefault="004C4108" w:rsidP="00306C5A">
      <w:pPr>
        <w:pStyle w:val="a3"/>
        <w:spacing w:after="0" w:line="240" w:lineRule="auto"/>
        <w:ind w:left="0" w:firstLine="567"/>
        <w:jc w:val="both"/>
        <w:rPr>
          <w:rFonts w:ascii="Times New Roman" w:eastAsia="Calibri" w:hAnsi="Times New Roman" w:cs="Times New Roman"/>
          <w:sz w:val="24"/>
          <w:szCs w:val="24"/>
        </w:rPr>
      </w:pPr>
      <w:r w:rsidRPr="00196B1F">
        <w:rPr>
          <w:rFonts w:ascii="Times New Roman" w:eastAsia="Calibri" w:hAnsi="Times New Roman" w:cs="Times New Roman"/>
          <w:sz w:val="24"/>
          <w:szCs w:val="24"/>
        </w:rPr>
        <w:t xml:space="preserve">При визуальном осмотре </w:t>
      </w:r>
      <w:r>
        <w:rPr>
          <w:rFonts w:ascii="Times New Roman" w:eastAsia="Calibri" w:hAnsi="Times New Roman" w:cs="Times New Roman"/>
          <w:sz w:val="24"/>
          <w:szCs w:val="24"/>
        </w:rPr>
        <w:t>выполнение работ на предмет соответствия акту о приемке выполненных работ подтверждено. Выполнены следующие виды работ: разборка деревянных ограждений и устройство металлических пешеходных ограждений протяженностью 173 метра, установка двух скамей, двух урн, двух вазонов на металлической подставке (сами вазоны в зимнее время хранятся на территории городского поселения)</w:t>
      </w:r>
      <w:r w:rsidR="00306C5A">
        <w:rPr>
          <w:rFonts w:ascii="Times New Roman" w:eastAsia="Calibri" w:hAnsi="Times New Roman" w:cs="Times New Roman"/>
          <w:sz w:val="24"/>
          <w:szCs w:val="24"/>
        </w:rPr>
        <w:t xml:space="preserve">, см. </w:t>
      </w:r>
      <w:r w:rsidR="00306C5A" w:rsidRPr="00306C5A">
        <w:rPr>
          <w:rFonts w:ascii="Times New Roman" w:eastAsia="Calibri" w:hAnsi="Times New Roman" w:cs="Times New Roman"/>
          <w:sz w:val="24"/>
          <w:szCs w:val="24"/>
        </w:rPr>
        <w:t xml:space="preserve">фотоматериалы по результатам осмотра объектов – в приложении № </w:t>
      </w:r>
      <w:r w:rsidR="00306C5A">
        <w:rPr>
          <w:rFonts w:ascii="Times New Roman" w:eastAsia="Calibri" w:hAnsi="Times New Roman" w:cs="Times New Roman"/>
          <w:sz w:val="24"/>
          <w:szCs w:val="24"/>
        </w:rPr>
        <w:t>1</w:t>
      </w:r>
      <w:r w:rsidR="00306C5A" w:rsidRPr="00306C5A">
        <w:rPr>
          <w:rFonts w:ascii="Times New Roman" w:eastAsia="Calibri" w:hAnsi="Times New Roman" w:cs="Times New Roman"/>
          <w:sz w:val="24"/>
          <w:szCs w:val="24"/>
        </w:rPr>
        <w:t xml:space="preserve"> к отчету</w:t>
      </w:r>
      <w:r w:rsidR="00306C5A">
        <w:rPr>
          <w:rFonts w:ascii="Times New Roman" w:eastAsia="Calibri" w:hAnsi="Times New Roman" w:cs="Times New Roman"/>
          <w:sz w:val="24"/>
          <w:szCs w:val="24"/>
        </w:rPr>
        <w:t>.</w:t>
      </w:r>
      <w:r w:rsidR="00306C5A" w:rsidRPr="00306C5A">
        <w:rPr>
          <w:rFonts w:ascii="Times New Roman" w:eastAsia="Calibri" w:hAnsi="Times New Roman" w:cs="Times New Roman"/>
          <w:sz w:val="24"/>
          <w:szCs w:val="24"/>
        </w:rPr>
        <w:t xml:space="preserve"> </w:t>
      </w:r>
    </w:p>
    <w:p w:rsidR="004C4108" w:rsidRDefault="004C4108" w:rsidP="004C4108">
      <w:pPr>
        <w:pStyle w:val="a3"/>
        <w:spacing w:after="0" w:line="240" w:lineRule="auto"/>
        <w:ind w:left="0"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Земельный участок под парком отдыха находится в собственности </w:t>
      </w:r>
      <w:proofErr w:type="spellStart"/>
      <w:r>
        <w:rPr>
          <w:rFonts w:ascii="Times New Roman" w:eastAsia="Calibri" w:hAnsi="Times New Roman" w:cs="Times New Roman"/>
          <w:sz w:val="24"/>
          <w:szCs w:val="24"/>
        </w:rPr>
        <w:t>Куйтунского</w:t>
      </w:r>
      <w:proofErr w:type="spellEnd"/>
      <w:r>
        <w:rPr>
          <w:rFonts w:ascii="Times New Roman" w:eastAsia="Calibri" w:hAnsi="Times New Roman" w:cs="Times New Roman"/>
          <w:sz w:val="24"/>
          <w:szCs w:val="24"/>
        </w:rPr>
        <w:t xml:space="preserve"> муниципального образования, что подтверждается выпиской из ЕГРН, и включен в реестр муниципального имущества.  </w:t>
      </w:r>
    </w:p>
    <w:p w:rsidR="004C4108" w:rsidRDefault="004C4108" w:rsidP="004C4108">
      <w:pPr>
        <w:pStyle w:val="a3"/>
        <w:spacing w:after="0" w:line="240" w:lineRule="auto"/>
        <w:ind w:left="0" w:firstLine="567"/>
        <w:jc w:val="both"/>
        <w:rPr>
          <w:rFonts w:ascii="Times New Roman" w:eastAsia="Calibri" w:hAnsi="Times New Roman" w:cs="Times New Roman"/>
          <w:color w:val="FF0000"/>
          <w:sz w:val="24"/>
          <w:szCs w:val="24"/>
        </w:rPr>
      </w:pPr>
      <w:r w:rsidRPr="001B37DA">
        <w:rPr>
          <w:rFonts w:ascii="Times New Roman" w:eastAsia="Calibri" w:hAnsi="Times New Roman" w:cs="Times New Roman"/>
          <w:b/>
          <w:sz w:val="24"/>
          <w:szCs w:val="24"/>
        </w:rPr>
        <w:t>Сложившая экономия в результате торгов и изменения объема работ в общей сумме 172,1</w:t>
      </w:r>
      <w:r>
        <w:rPr>
          <w:rFonts w:ascii="Times New Roman" w:eastAsia="Calibri" w:hAnsi="Times New Roman" w:cs="Times New Roman"/>
          <w:b/>
          <w:sz w:val="24"/>
          <w:szCs w:val="24"/>
        </w:rPr>
        <w:t xml:space="preserve"> </w:t>
      </w:r>
      <w:r w:rsidRPr="001B37DA">
        <w:rPr>
          <w:rFonts w:ascii="Times New Roman" w:eastAsia="Calibri" w:hAnsi="Times New Roman" w:cs="Times New Roman"/>
          <w:b/>
          <w:sz w:val="24"/>
          <w:szCs w:val="24"/>
        </w:rPr>
        <w:t>тыс. руб.</w:t>
      </w:r>
      <w:r>
        <w:rPr>
          <w:rFonts w:ascii="Times New Roman" w:eastAsia="Calibri" w:hAnsi="Times New Roman" w:cs="Times New Roman"/>
          <w:sz w:val="24"/>
          <w:szCs w:val="24"/>
        </w:rPr>
        <w:t xml:space="preserve"> направлена на приобретение оборудования для детских и спортивных площадок.</w:t>
      </w:r>
      <w:r w:rsidRPr="00913E2E">
        <w:t xml:space="preserve"> </w:t>
      </w:r>
      <w:r w:rsidRPr="00913E2E">
        <w:rPr>
          <w:rFonts w:ascii="Times New Roman" w:eastAsia="Calibri" w:hAnsi="Times New Roman" w:cs="Times New Roman"/>
          <w:b/>
          <w:sz w:val="24"/>
          <w:szCs w:val="24"/>
        </w:rPr>
        <w:t xml:space="preserve">Депутатами Думы </w:t>
      </w:r>
      <w:proofErr w:type="spellStart"/>
      <w:r w:rsidRPr="00913E2E">
        <w:rPr>
          <w:rFonts w:ascii="Times New Roman" w:eastAsia="Calibri" w:hAnsi="Times New Roman" w:cs="Times New Roman"/>
          <w:b/>
          <w:sz w:val="24"/>
          <w:szCs w:val="24"/>
        </w:rPr>
        <w:t>Куйтунского</w:t>
      </w:r>
      <w:proofErr w:type="spellEnd"/>
      <w:r w:rsidRPr="00913E2E">
        <w:rPr>
          <w:rFonts w:ascii="Times New Roman" w:eastAsia="Calibri" w:hAnsi="Times New Roman" w:cs="Times New Roman"/>
          <w:b/>
          <w:sz w:val="24"/>
          <w:szCs w:val="24"/>
        </w:rPr>
        <w:t xml:space="preserve"> МО направлено письмо на перераспределение субсидии в министерство экономического раз</w:t>
      </w:r>
      <w:r>
        <w:rPr>
          <w:rFonts w:ascii="Times New Roman" w:eastAsia="Calibri" w:hAnsi="Times New Roman" w:cs="Times New Roman"/>
          <w:b/>
          <w:sz w:val="24"/>
          <w:szCs w:val="24"/>
        </w:rPr>
        <w:t xml:space="preserve">вития, хотя, согласно пунктам 9 и </w:t>
      </w:r>
      <w:r w:rsidRPr="00913E2E">
        <w:rPr>
          <w:rFonts w:ascii="Times New Roman" w:eastAsia="Calibri" w:hAnsi="Times New Roman" w:cs="Times New Roman"/>
          <w:b/>
          <w:sz w:val="24"/>
          <w:szCs w:val="24"/>
        </w:rPr>
        <w:t>16 Положения № 108-пп поселением должны быть представлены документы об одобрении мероприятий по итогам проведенн</w:t>
      </w:r>
      <w:r>
        <w:rPr>
          <w:rFonts w:ascii="Times New Roman" w:eastAsia="Calibri" w:hAnsi="Times New Roman" w:cs="Times New Roman"/>
          <w:b/>
          <w:sz w:val="24"/>
          <w:szCs w:val="24"/>
        </w:rPr>
        <w:t xml:space="preserve">ых сходов граждан и иных </w:t>
      </w:r>
      <w:r w:rsidRPr="00913E2E">
        <w:rPr>
          <w:rFonts w:ascii="Times New Roman" w:eastAsia="Calibri" w:hAnsi="Times New Roman" w:cs="Times New Roman"/>
          <w:b/>
          <w:sz w:val="24"/>
          <w:szCs w:val="24"/>
        </w:rPr>
        <w:t>форм непосредственного осуществления населением местного самоуправления</w:t>
      </w:r>
      <w:r>
        <w:rPr>
          <w:rFonts w:ascii="Times New Roman" w:eastAsia="Calibri" w:hAnsi="Times New Roman" w:cs="Times New Roman"/>
          <w:sz w:val="24"/>
          <w:szCs w:val="24"/>
        </w:rPr>
        <w:t xml:space="preserve">. </w:t>
      </w:r>
    </w:p>
    <w:p w:rsidR="00CD1C34" w:rsidRPr="00CD1C34" w:rsidRDefault="00CD1C34" w:rsidP="00CD1C34">
      <w:pPr>
        <w:spacing w:after="0" w:line="240" w:lineRule="auto"/>
        <w:ind w:firstLine="567"/>
        <w:jc w:val="both"/>
        <w:rPr>
          <w:rFonts w:ascii="Times New Roman" w:eastAsia="Times New Roman" w:hAnsi="Times New Roman" w:cs="Times New Roman"/>
          <w:b/>
          <w:bCs/>
          <w:sz w:val="24"/>
          <w:szCs w:val="24"/>
        </w:rPr>
      </w:pPr>
      <w:r w:rsidRPr="00CD1C34">
        <w:rPr>
          <w:rFonts w:ascii="Times New Roman" w:eastAsia="Times New Roman" w:hAnsi="Times New Roman" w:cs="Times New Roman"/>
          <w:b/>
          <w:bCs/>
          <w:sz w:val="24"/>
          <w:szCs w:val="24"/>
        </w:rPr>
        <w:t>3. Приобретение оборудования для детских и спортивных площадок.</w:t>
      </w:r>
    </w:p>
    <w:p w:rsidR="00CD1C34" w:rsidRPr="00CD1C34" w:rsidRDefault="00CD1C34" w:rsidP="00CD1C34">
      <w:pPr>
        <w:spacing w:after="0" w:line="240" w:lineRule="auto"/>
        <w:ind w:firstLine="567"/>
        <w:jc w:val="both"/>
        <w:rPr>
          <w:rFonts w:ascii="Times New Roman" w:eastAsia="Times New Roman" w:hAnsi="Times New Roman" w:cs="Times New Roman"/>
          <w:sz w:val="24"/>
          <w:szCs w:val="24"/>
        </w:rPr>
      </w:pPr>
      <w:r w:rsidRPr="00CD1C34">
        <w:rPr>
          <w:rFonts w:ascii="Times New Roman" w:eastAsia="Times New Roman" w:hAnsi="Times New Roman" w:cs="Times New Roman"/>
          <w:b/>
          <w:sz w:val="24"/>
          <w:szCs w:val="24"/>
        </w:rPr>
        <w:t>3.1.</w:t>
      </w:r>
      <w:r w:rsidRPr="00CD1C34">
        <w:rPr>
          <w:rFonts w:ascii="Times New Roman" w:eastAsia="Times New Roman" w:hAnsi="Times New Roman" w:cs="Times New Roman"/>
          <w:sz w:val="24"/>
          <w:szCs w:val="24"/>
        </w:rPr>
        <w:t xml:space="preserve"> </w:t>
      </w:r>
      <w:r w:rsidRPr="00CD1C34">
        <w:rPr>
          <w:rFonts w:ascii="Times New Roman" w:eastAsia="Times New Roman" w:hAnsi="Times New Roman" w:cs="Times New Roman"/>
          <w:b/>
          <w:sz w:val="24"/>
          <w:szCs w:val="24"/>
        </w:rPr>
        <w:t>По МК № Ф.2019.265207 от 24.05.2019 года</w:t>
      </w:r>
    </w:p>
    <w:p w:rsidR="00CD1C34" w:rsidRPr="00CD1C34" w:rsidRDefault="00CD1C34" w:rsidP="00CD1C34">
      <w:pPr>
        <w:spacing w:after="0" w:line="240" w:lineRule="auto"/>
        <w:ind w:firstLine="567"/>
        <w:jc w:val="both"/>
        <w:rPr>
          <w:rFonts w:ascii="Times New Roman" w:eastAsia="Times New Roman" w:hAnsi="Times New Roman" w:cs="Times New Roman"/>
          <w:sz w:val="24"/>
          <w:szCs w:val="24"/>
        </w:rPr>
      </w:pPr>
      <w:r w:rsidRPr="00CD1C34">
        <w:rPr>
          <w:rFonts w:ascii="Times New Roman" w:eastAsia="Times New Roman" w:hAnsi="Times New Roman" w:cs="Times New Roman"/>
          <w:sz w:val="24"/>
          <w:szCs w:val="24"/>
        </w:rPr>
        <w:t xml:space="preserve">Лимиты бюджетных обязательств на приобретение оборудования для детских и спортивных площадок доведены 29.03.2019г. в сумме 402,2 тыс. руб. по коду бюджетной классификации (КБК) 1105 «другие </w:t>
      </w:r>
      <w:r>
        <w:rPr>
          <w:rFonts w:ascii="Times New Roman" w:eastAsia="Times New Roman" w:hAnsi="Times New Roman" w:cs="Times New Roman"/>
          <w:sz w:val="24"/>
          <w:szCs w:val="24"/>
        </w:rPr>
        <w:t xml:space="preserve">вопросы в области физической культуры и </w:t>
      </w:r>
      <w:r w:rsidRPr="00CD1C34">
        <w:rPr>
          <w:rFonts w:ascii="Times New Roman" w:eastAsia="Times New Roman" w:hAnsi="Times New Roman" w:cs="Times New Roman"/>
          <w:sz w:val="24"/>
          <w:szCs w:val="24"/>
        </w:rPr>
        <w:t>спорта»</w:t>
      </w:r>
      <w:r w:rsidRPr="00CD1C34">
        <w:rPr>
          <w:rFonts w:ascii="Times New Roman" w:eastAsia="Times New Roman" w:hAnsi="Times New Roman" w:cs="Times New Roman"/>
          <w:color w:val="FF0000"/>
          <w:sz w:val="24"/>
          <w:szCs w:val="24"/>
        </w:rPr>
        <w:t xml:space="preserve"> </w:t>
      </w:r>
      <w:r w:rsidRPr="00CD1C34">
        <w:rPr>
          <w:rFonts w:ascii="Times New Roman" w:eastAsia="Times New Roman" w:hAnsi="Times New Roman" w:cs="Times New Roman"/>
          <w:sz w:val="24"/>
          <w:szCs w:val="24"/>
        </w:rPr>
        <w:t>71400</w:t>
      </w:r>
      <w:r w:rsidRPr="00CD1C34">
        <w:rPr>
          <w:rFonts w:ascii="Times New Roman" w:eastAsia="Times New Roman" w:hAnsi="Times New Roman" w:cs="Times New Roman"/>
          <w:sz w:val="24"/>
          <w:szCs w:val="24"/>
          <w:lang w:val="en-US"/>
        </w:rPr>
        <w:t>S</w:t>
      </w:r>
      <w:r w:rsidRPr="00CD1C34">
        <w:rPr>
          <w:rFonts w:ascii="Times New Roman" w:eastAsia="Times New Roman" w:hAnsi="Times New Roman" w:cs="Times New Roman"/>
          <w:sz w:val="24"/>
          <w:szCs w:val="24"/>
        </w:rPr>
        <w:t>2370 «реализация мероприятий перечня проектов народных инициатив» 244 «закупка товаров, работ, услуг для муниципальных нужд».</w:t>
      </w:r>
      <w:r>
        <w:rPr>
          <w:rFonts w:ascii="Times New Roman" w:eastAsia="Times New Roman" w:hAnsi="Times New Roman" w:cs="Times New Roman"/>
          <w:color w:val="FF0000"/>
          <w:sz w:val="24"/>
          <w:szCs w:val="24"/>
        </w:rPr>
        <w:t xml:space="preserve">  </w:t>
      </w:r>
      <w:r w:rsidRPr="00CD1C34">
        <w:rPr>
          <w:rFonts w:ascii="Times New Roman" w:eastAsia="Times New Roman" w:hAnsi="Times New Roman" w:cs="Times New Roman"/>
          <w:sz w:val="24"/>
          <w:szCs w:val="24"/>
        </w:rPr>
        <w:t xml:space="preserve">На основании решения Думы </w:t>
      </w:r>
      <w:proofErr w:type="spellStart"/>
      <w:r w:rsidRPr="00CD1C34">
        <w:rPr>
          <w:rFonts w:ascii="Times New Roman" w:eastAsia="Times New Roman" w:hAnsi="Times New Roman" w:cs="Times New Roman"/>
          <w:sz w:val="24"/>
          <w:szCs w:val="24"/>
        </w:rPr>
        <w:t>Куйтунского</w:t>
      </w:r>
      <w:proofErr w:type="spellEnd"/>
      <w:r w:rsidRPr="00CD1C34">
        <w:rPr>
          <w:rFonts w:ascii="Times New Roman" w:eastAsia="Times New Roman" w:hAnsi="Times New Roman" w:cs="Times New Roman"/>
          <w:sz w:val="24"/>
          <w:szCs w:val="24"/>
        </w:rPr>
        <w:t xml:space="preserve"> МО от 31.10.2019г. № 104 объем лимитов увеличен на 172,1 тыс. руб. и доведен до Администрации 31 октября 2019г. в сумме 574,3 тыс. </w:t>
      </w:r>
      <w:r>
        <w:rPr>
          <w:rFonts w:ascii="Times New Roman" w:eastAsia="Times New Roman" w:hAnsi="Times New Roman" w:cs="Times New Roman"/>
          <w:sz w:val="24"/>
          <w:szCs w:val="24"/>
        </w:rPr>
        <w:t xml:space="preserve">руб. </w:t>
      </w:r>
      <w:proofErr w:type="gramStart"/>
      <w:r>
        <w:rPr>
          <w:rFonts w:ascii="Times New Roman" w:eastAsia="Times New Roman" w:hAnsi="Times New Roman" w:cs="Times New Roman"/>
          <w:sz w:val="24"/>
          <w:szCs w:val="24"/>
        </w:rPr>
        <w:t xml:space="preserve">по </w:t>
      </w:r>
      <w:r w:rsidRPr="00CD1C34">
        <w:rPr>
          <w:rFonts w:ascii="Times New Roman" w:eastAsia="Times New Roman" w:hAnsi="Times New Roman" w:cs="Times New Roman"/>
          <w:sz w:val="24"/>
          <w:szCs w:val="24"/>
        </w:rPr>
        <w:t>этому</w:t>
      </w:r>
      <w:proofErr w:type="gramEnd"/>
      <w:r w:rsidRPr="00CD1C34">
        <w:rPr>
          <w:rFonts w:ascii="Times New Roman" w:eastAsia="Times New Roman" w:hAnsi="Times New Roman" w:cs="Times New Roman"/>
          <w:sz w:val="24"/>
          <w:szCs w:val="24"/>
        </w:rPr>
        <w:t xml:space="preserve"> же КБК. </w:t>
      </w:r>
    </w:p>
    <w:p w:rsidR="00CD1C34" w:rsidRPr="00CD1C34" w:rsidRDefault="00CD1C34" w:rsidP="00CD1C34">
      <w:pPr>
        <w:spacing w:after="0" w:line="240" w:lineRule="auto"/>
        <w:ind w:firstLine="567"/>
        <w:jc w:val="both"/>
        <w:rPr>
          <w:rFonts w:ascii="Times New Roman" w:eastAsia="Times New Roman" w:hAnsi="Times New Roman" w:cs="Times New Roman"/>
          <w:sz w:val="24"/>
          <w:szCs w:val="24"/>
        </w:rPr>
      </w:pPr>
      <w:r w:rsidRPr="00CD1C34">
        <w:rPr>
          <w:rFonts w:ascii="Times New Roman" w:eastAsia="Times New Roman" w:hAnsi="Times New Roman" w:cs="Times New Roman"/>
          <w:sz w:val="24"/>
          <w:szCs w:val="24"/>
        </w:rPr>
        <w:t>Извещение о проведении электронного аукциона на приобретение восьми наименований оборудования для детских и спортивных площадок размещено на официальном сайте закупок 29.04.2019 года, аукцион проведен 13.05.2019г. Начальная (максимальная) цена контракта сформирована на основании трех коммерческих предложений (от ООО «</w:t>
      </w:r>
      <w:proofErr w:type="spellStart"/>
      <w:r w:rsidRPr="00CD1C34">
        <w:rPr>
          <w:rFonts w:ascii="Times New Roman" w:eastAsia="Times New Roman" w:hAnsi="Times New Roman" w:cs="Times New Roman"/>
          <w:sz w:val="24"/>
          <w:szCs w:val="24"/>
        </w:rPr>
        <w:t>Диалин</w:t>
      </w:r>
      <w:proofErr w:type="spellEnd"/>
      <w:r w:rsidRPr="00CD1C34">
        <w:rPr>
          <w:rFonts w:ascii="Times New Roman" w:eastAsia="Times New Roman" w:hAnsi="Times New Roman" w:cs="Times New Roman"/>
          <w:sz w:val="24"/>
          <w:szCs w:val="24"/>
        </w:rPr>
        <w:t>» 386,1 тыс. руб., от ООО СМК «Сибирь» 418,5 тыс. руб. и от ООО ТПК «</w:t>
      </w:r>
      <w:proofErr w:type="spellStart"/>
      <w:r w:rsidRPr="00CD1C34">
        <w:rPr>
          <w:rFonts w:ascii="Times New Roman" w:eastAsia="Times New Roman" w:hAnsi="Times New Roman" w:cs="Times New Roman"/>
          <w:sz w:val="24"/>
          <w:szCs w:val="24"/>
        </w:rPr>
        <w:t>Марформ</w:t>
      </w:r>
      <w:proofErr w:type="spellEnd"/>
      <w:r w:rsidRPr="00CD1C34">
        <w:rPr>
          <w:rFonts w:ascii="Times New Roman" w:eastAsia="Times New Roman" w:hAnsi="Times New Roman" w:cs="Times New Roman"/>
          <w:sz w:val="24"/>
          <w:szCs w:val="24"/>
        </w:rPr>
        <w:t>» 402 тыс. руб.) и составила 402,2 тыс. руб.</w:t>
      </w:r>
    </w:p>
    <w:p w:rsidR="00CD1C34" w:rsidRPr="00D528B1" w:rsidRDefault="00CD1C34" w:rsidP="00CD1C34">
      <w:pPr>
        <w:spacing w:after="0" w:line="240" w:lineRule="auto"/>
        <w:ind w:firstLine="567"/>
        <w:jc w:val="both"/>
        <w:rPr>
          <w:rFonts w:ascii="Times New Roman" w:eastAsia="Times New Roman" w:hAnsi="Times New Roman" w:cs="Times New Roman"/>
          <w:sz w:val="24"/>
          <w:szCs w:val="24"/>
        </w:rPr>
      </w:pPr>
      <w:r w:rsidRPr="00D528B1">
        <w:rPr>
          <w:rFonts w:ascii="Times New Roman" w:eastAsia="Times New Roman" w:hAnsi="Times New Roman" w:cs="Times New Roman"/>
          <w:sz w:val="24"/>
          <w:szCs w:val="24"/>
        </w:rPr>
        <w:t>На  аукцион вышли три участника с ценовыми предложениями 271,5, 273,5 и 399</w:t>
      </w:r>
      <w:r w:rsidR="00D528B1" w:rsidRPr="00D528B1">
        <w:rPr>
          <w:rFonts w:ascii="Times New Roman" w:eastAsia="Times New Roman" w:hAnsi="Times New Roman" w:cs="Times New Roman"/>
          <w:sz w:val="24"/>
          <w:szCs w:val="24"/>
        </w:rPr>
        <w:t xml:space="preserve"> </w:t>
      </w:r>
      <w:r w:rsidRPr="00D528B1">
        <w:rPr>
          <w:rFonts w:ascii="Times New Roman" w:eastAsia="Times New Roman" w:hAnsi="Times New Roman" w:cs="Times New Roman"/>
          <w:sz w:val="24"/>
          <w:szCs w:val="24"/>
        </w:rPr>
        <w:t>тыс.</w:t>
      </w:r>
      <w:r w:rsidR="00D528B1" w:rsidRPr="00D528B1">
        <w:rPr>
          <w:rFonts w:ascii="Times New Roman" w:eastAsia="Times New Roman" w:hAnsi="Times New Roman" w:cs="Times New Roman"/>
          <w:sz w:val="24"/>
          <w:szCs w:val="24"/>
        </w:rPr>
        <w:t xml:space="preserve"> </w:t>
      </w:r>
      <w:r w:rsidRPr="00D528B1">
        <w:rPr>
          <w:rFonts w:ascii="Times New Roman" w:eastAsia="Times New Roman" w:hAnsi="Times New Roman" w:cs="Times New Roman"/>
          <w:sz w:val="24"/>
          <w:szCs w:val="24"/>
        </w:rPr>
        <w:t>руб. 24 мая 2019 года заключен муниципальный контракт с победителем ООО «</w:t>
      </w:r>
      <w:proofErr w:type="spellStart"/>
      <w:r w:rsidRPr="00D528B1">
        <w:rPr>
          <w:rFonts w:ascii="Times New Roman" w:eastAsia="Times New Roman" w:hAnsi="Times New Roman" w:cs="Times New Roman"/>
          <w:sz w:val="24"/>
          <w:szCs w:val="24"/>
        </w:rPr>
        <w:t>Аркобалено</w:t>
      </w:r>
      <w:proofErr w:type="spellEnd"/>
      <w:r w:rsidRPr="00D528B1">
        <w:rPr>
          <w:rFonts w:ascii="Times New Roman" w:eastAsia="Times New Roman" w:hAnsi="Times New Roman" w:cs="Times New Roman"/>
          <w:sz w:val="24"/>
          <w:szCs w:val="24"/>
        </w:rPr>
        <w:t>», предложившем наименьшую цену – 271,5</w:t>
      </w:r>
      <w:r w:rsidR="00D528B1" w:rsidRPr="00D528B1">
        <w:rPr>
          <w:rFonts w:ascii="Times New Roman" w:eastAsia="Times New Roman" w:hAnsi="Times New Roman" w:cs="Times New Roman"/>
          <w:sz w:val="24"/>
          <w:szCs w:val="24"/>
        </w:rPr>
        <w:t xml:space="preserve"> </w:t>
      </w:r>
      <w:r w:rsidRPr="00D528B1">
        <w:rPr>
          <w:rFonts w:ascii="Times New Roman" w:eastAsia="Times New Roman" w:hAnsi="Times New Roman" w:cs="Times New Roman"/>
          <w:sz w:val="24"/>
          <w:szCs w:val="24"/>
        </w:rPr>
        <w:t>тыс.</w:t>
      </w:r>
      <w:r w:rsidR="00D528B1" w:rsidRPr="00D528B1">
        <w:rPr>
          <w:rFonts w:ascii="Times New Roman" w:eastAsia="Times New Roman" w:hAnsi="Times New Roman" w:cs="Times New Roman"/>
          <w:sz w:val="24"/>
          <w:szCs w:val="24"/>
        </w:rPr>
        <w:t xml:space="preserve"> руб.</w:t>
      </w:r>
      <w:r w:rsidR="00D528B1">
        <w:rPr>
          <w:rFonts w:ascii="Times New Roman" w:eastAsia="Times New Roman" w:hAnsi="Times New Roman" w:cs="Times New Roman"/>
          <w:color w:val="FF0000"/>
          <w:sz w:val="24"/>
          <w:szCs w:val="24"/>
        </w:rPr>
        <w:t xml:space="preserve"> </w:t>
      </w:r>
      <w:r w:rsidRPr="00D528B1">
        <w:rPr>
          <w:rFonts w:ascii="Times New Roman" w:eastAsia="Times New Roman" w:hAnsi="Times New Roman" w:cs="Times New Roman"/>
          <w:sz w:val="24"/>
          <w:szCs w:val="24"/>
        </w:rPr>
        <w:t xml:space="preserve">Условия муниципального контракта соответствуют условиям, определенным аукционной документацией, а именно: авансирование не предусмотрено, оплата  производится в  течение 15 рабочих дней с даты подписания документов о приемке, срок поставки  товара  в течение 20  календарных дней с момента заключения контракта, доставка осуществляется поставщиком за свой счет. Ассортимент и количество поставляемого товара указаны в спецификации, которая является неотъемлемой частью муниципального контракта. </w:t>
      </w:r>
    </w:p>
    <w:p w:rsidR="00CE6BD2" w:rsidRDefault="00CD1C34" w:rsidP="00CD1C34">
      <w:pPr>
        <w:spacing w:after="0" w:line="240" w:lineRule="auto"/>
        <w:ind w:firstLine="567"/>
        <w:jc w:val="both"/>
        <w:rPr>
          <w:rFonts w:ascii="Times New Roman" w:eastAsia="Times New Roman" w:hAnsi="Times New Roman" w:cs="Times New Roman"/>
          <w:sz w:val="24"/>
          <w:szCs w:val="24"/>
        </w:rPr>
      </w:pPr>
      <w:r w:rsidRPr="007F67BB">
        <w:rPr>
          <w:rFonts w:ascii="Times New Roman" w:eastAsia="Times New Roman" w:hAnsi="Times New Roman" w:cs="Times New Roman"/>
          <w:sz w:val="24"/>
          <w:szCs w:val="24"/>
        </w:rPr>
        <w:lastRenderedPageBreak/>
        <w:t>Товар получен 9 июля 2019 года по товарной накладн</w:t>
      </w:r>
      <w:r w:rsidR="007F67BB" w:rsidRPr="007F67BB">
        <w:rPr>
          <w:rFonts w:ascii="Times New Roman" w:eastAsia="Times New Roman" w:hAnsi="Times New Roman" w:cs="Times New Roman"/>
          <w:sz w:val="24"/>
          <w:szCs w:val="24"/>
        </w:rPr>
        <w:t xml:space="preserve">ой № 22 специалистом поселения </w:t>
      </w:r>
      <w:r w:rsidRPr="007F67BB">
        <w:rPr>
          <w:rFonts w:ascii="Times New Roman" w:eastAsia="Times New Roman" w:hAnsi="Times New Roman" w:cs="Times New Roman"/>
          <w:sz w:val="24"/>
          <w:szCs w:val="24"/>
        </w:rPr>
        <w:t>Школьник О.А</w:t>
      </w:r>
      <w:r w:rsidR="007F67BB" w:rsidRPr="007F67BB">
        <w:rPr>
          <w:rFonts w:ascii="Times New Roman" w:eastAsia="Times New Roman" w:hAnsi="Times New Roman" w:cs="Times New Roman"/>
          <w:b/>
          <w:sz w:val="24"/>
          <w:szCs w:val="24"/>
        </w:rPr>
        <w:t xml:space="preserve">., </w:t>
      </w:r>
      <w:r w:rsidRPr="007F67BB">
        <w:rPr>
          <w:rFonts w:ascii="Times New Roman" w:eastAsia="Times New Roman" w:hAnsi="Times New Roman" w:cs="Times New Roman"/>
          <w:b/>
          <w:sz w:val="24"/>
          <w:szCs w:val="24"/>
        </w:rPr>
        <w:t>или с нарушением сроков, установленных контрактом, на 25 календарных дней.</w:t>
      </w:r>
      <w:r w:rsidRPr="007F67BB">
        <w:rPr>
          <w:rFonts w:ascii="Times New Roman" w:eastAsia="Times New Roman" w:hAnsi="Times New Roman" w:cs="Times New Roman"/>
          <w:sz w:val="24"/>
          <w:szCs w:val="24"/>
        </w:rPr>
        <w:t xml:space="preserve"> </w:t>
      </w:r>
      <w:r w:rsidRPr="007F67BB">
        <w:rPr>
          <w:rFonts w:ascii="Times New Roman" w:eastAsia="Times New Roman" w:hAnsi="Times New Roman" w:cs="Times New Roman"/>
          <w:b/>
          <w:sz w:val="24"/>
          <w:szCs w:val="24"/>
        </w:rPr>
        <w:t>Штрафные санкции поставщику не выставлялись</w:t>
      </w:r>
      <w:r w:rsidRPr="007F67BB">
        <w:rPr>
          <w:rFonts w:ascii="Times New Roman" w:eastAsia="Times New Roman" w:hAnsi="Times New Roman" w:cs="Times New Roman"/>
          <w:sz w:val="24"/>
          <w:szCs w:val="24"/>
        </w:rPr>
        <w:t>, в связи с чем упущенная выгода бюджета составила 1,7</w:t>
      </w:r>
      <w:r w:rsidR="007F67BB" w:rsidRPr="007F67BB">
        <w:rPr>
          <w:rFonts w:ascii="Times New Roman" w:eastAsia="Times New Roman" w:hAnsi="Times New Roman" w:cs="Times New Roman"/>
          <w:sz w:val="24"/>
          <w:szCs w:val="24"/>
        </w:rPr>
        <w:t xml:space="preserve"> </w:t>
      </w:r>
      <w:r w:rsidRPr="007F67BB">
        <w:rPr>
          <w:rFonts w:ascii="Times New Roman" w:eastAsia="Times New Roman" w:hAnsi="Times New Roman" w:cs="Times New Roman"/>
          <w:sz w:val="24"/>
          <w:szCs w:val="24"/>
        </w:rPr>
        <w:t>тыс.</w:t>
      </w:r>
      <w:r w:rsidR="007F67BB" w:rsidRPr="007F67BB">
        <w:rPr>
          <w:rFonts w:ascii="Times New Roman" w:eastAsia="Times New Roman" w:hAnsi="Times New Roman" w:cs="Times New Roman"/>
          <w:sz w:val="24"/>
          <w:szCs w:val="24"/>
        </w:rPr>
        <w:t xml:space="preserve"> </w:t>
      </w:r>
      <w:r w:rsidRPr="007F67BB">
        <w:rPr>
          <w:rFonts w:ascii="Times New Roman" w:eastAsia="Times New Roman" w:hAnsi="Times New Roman" w:cs="Times New Roman"/>
          <w:sz w:val="24"/>
          <w:szCs w:val="24"/>
        </w:rPr>
        <w:t xml:space="preserve">руб. </w:t>
      </w:r>
    </w:p>
    <w:p w:rsidR="00CD1C34" w:rsidRPr="007F67BB" w:rsidRDefault="00CD1C34" w:rsidP="00CD1C34">
      <w:pPr>
        <w:spacing w:after="0" w:line="240" w:lineRule="auto"/>
        <w:ind w:firstLine="567"/>
        <w:jc w:val="both"/>
        <w:rPr>
          <w:rFonts w:ascii="Times New Roman" w:eastAsia="Times New Roman" w:hAnsi="Times New Roman" w:cs="Times New Roman"/>
          <w:b/>
          <w:sz w:val="24"/>
          <w:szCs w:val="24"/>
        </w:rPr>
      </w:pPr>
      <w:r w:rsidRPr="007F67BB">
        <w:rPr>
          <w:rFonts w:ascii="Times New Roman" w:eastAsia="Times New Roman" w:hAnsi="Times New Roman" w:cs="Times New Roman"/>
          <w:sz w:val="24"/>
          <w:szCs w:val="24"/>
        </w:rPr>
        <w:t xml:space="preserve">Оплата произведена по подразделу </w:t>
      </w:r>
      <w:r w:rsidR="007F67BB" w:rsidRPr="007F67BB">
        <w:rPr>
          <w:rFonts w:ascii="Times New Roman" w:eastAsia="Times New Roman" w:hAnsi="Times New Roman" w:cs="Times New Roman"/>
          <w:sz w:val="24"/>
          <w:szCs w:val="24"/>
        </w:rPr>
        <w:t xml:space="preserve">1105 «другие вопросы в области физической культуры и спорта» 71400S2370 </w:t>
      </w:r>
      <w:r w:rsidRPr="007F67BB">
        <w:rPr>
          <w:rFonts w:ascii="Times New Roman" w:eastAsia="Times New Roman" w:hAnsi="Times New Roman" w:cs="Times New Roman"/>
          <w:sz w:val="24"/>
          <w:szCs w:val="24"/>
        </w:rPr>
        <w:t>«реализация</w:t>
      </w:r>
      <w:r w:rsidR="007F67BB" w:rsidRPr="007F67BB">
        <w:rPr>
          <w:rFonts w:ascii="Times New Roman" w:eastAsia="Times New Roman" w:hAnsi="Times New Roman" w:cs="Times New Roman"/>
          <w:sz w:val="24"/>
          <w:szCs w:val="24"/>
        </w:rPr>
        <w:t xml:space="preserve"> мероприятий </w:t>
      </w:r>
      <w:r w:rsidRPr="007F67BB">
        <w:rPr>
          <w:rFonts w:ascii="Times New Roman" w:eastAsia="Times New Roman" w:hAnsi="Times New Roman" w:cs="Times New Roman"/>
          <w:sz w:val="24"/>
          <w:szCs w:val="24"/>
        </w:rPr>
        <w:t xml:space="preserve">перечня проектов народных инициатив» 244 «закупка товаров, работ, услуг для муниципальных нужд» платежным поручением № 502171 от 05.08.2019г. в размере 271,5 тыс. руб. </w:t>
      </w:r>
      <w:r w:rsidRPr="007F67BB">
        <w:rPr>
          <w:rFonts w:ascii="Times New Roman" w:eastAsia="Times New Roman" w:hAnsi="Times New Roman" w:cs="Times New Roman"/>
          <w:b/>
          <w:sz w:val="24"/>
          <w:szCs w:val="24"/>
        </w:rPr>
        <w:t>с нарушением сроков, определенных п.</w:t>
      </w:r>
      <w:r w:rsidR="007F67BB" w:rsidRPr="007F67BB">
        <w:rPr>
          <w:rFonts w:ascii="Times New Roman" w:eastAsia="Times New Roman" w:hAnsi="Times New Roman" w:cs="Times New Roman"/>
          <w:b/>
          <w:sz w:val="24"/>
          <w:szCs w:val="24"/>
        </w:rPr>
        <w:t xml:space="preserve"> 2.9 контракта, </w:t>
      </w:r>
      <w:r w:rsidRPr="007F67BB">
        <w:rPr>
          <w:rFonts w:ascii="Times New Roman" w:eastAsia="Times New Roman" w:hAnsi="Times New Roman" w:cs="Times New Roman"/>
          <w:b/>
          <w:sz w:val="24"/>
          <w:szCs w:val="24"/>
        </w:rPr>
        <w:t>на 3 рабочих дня. Нарушение сроков оплаты создало определенны</w:t>
      </w:r>
      <w:r w:rsidR="007F67BB" w:rsidRPr="007F67BB">
        <w:rPr>
          <w:rFonts w:ascii="Times New Roman" w:eastAsia="Times New Roman" w:hAnsi="Times New Roman" w:cs="Times New Roman"/>
          <w:b/>
          <w:sz w:val="24"/>
          <w:szCs w:val="24"/>
        </w:rPr>
        <w:t xml:space="preserve">е риски для бюджета городского </w:t>
      </w:r>
      <w:r w:rsidRPr="007F67BB">
        <w:rPr>
          <w:rFonts w:ascii="Times New Roman" w:eastAsia="Times New Roman" w:hAnsi="Times New Roman" w:cs="Times New Roman"/>
          <w:b/>
          <w:sz w:val="24"/>
          <w:szCs w:val="24"/>
        </w:rPr>
        <w:t>поселения, т.к. поставщик имел право предъявить штрафные санкции.</w:t>
      </w:r>
    </w:p>
    <w:p w:rsidR="00CD1C34" w:rsidRPr="007F67BB" w:rsidRDefault="00CD1C34" w:rsidP="00CD1C34">
      <w:pPr>
        <w:spacing w:after="0" w:line="240" w:lineRule="auto"/>
        <w:ind w:firstLine="567"/>
        <w:jc w:val="both"/>
        <w:rPr>
          <w:rFonts w:ascii="Times New Roman" w:eastAsia="Times New Roman" w:hAnsi="Times New Roman" w:cs="Times New Roman"/>
          <w:sz w:val="24"/>
          <w:szCs w:val="24"/>
        </w:rPr>
      </w:pPr>
      <w:r w:rsidRPr="007F67BB">
        <w:rPr>
          <w:rFonts w:ascii="Times New Roman" w:eastAsia="Times New Roman" w:hAnsi="Times New Roman" w:cs="Times New Roman"/>
          <w:sz w:val="24"/>
          <w:szCs w:val="24"/>
        </w:rPr>
        <w:t>В бухгалтерском учете приобретенное оборудование отражено по счету 101.0000 «Основные средства».</w:t>
      </w:r>
    </w:p>
    <w:p w:rsidR="00CD1C34" w:rsidRPr="007F67BB" w:rsidRDefault="00CD1C34" w:rsidP="00CD1C34">
      <w:pPr>
        <w:spacing w:after="0" w:line="240" w:lineRule="auto"/>
        <w:ind w:firstLine="567"/>
        <w:jc w:val="both"/>
        <w:rPr>
          <w:rFonts w:ascii="Times New Roman" w:eastAsia="Times New Roman" w:hAnsi="Times New Roman" w:cs="Times New Roman"/>
          <w:sz w:val="24"/>
          <w:szCs w:val="24"/>
        </w:rPr>
      </w:pPr>
      <w:r w:rsidRPr="007F67BB">
        <w:rPr>
          <w:rFonts w:ascii="Times New Roman" w:eastAsia="Times New Roman" w:hAnsi="Times New Roman" w:cs="Times New Roman"/>
          <w:sz w:val="24"/>
          <w:szCs w:val="24"/>
        </w:rPr>
        <w:t>При визуальном осмотре подтверждено наличие приобретенного оборудования в количестве 8 единиц, из них 5 единиц (спортивный комплекс с баскетбольным щитом, тренажеры «Гребля», «Тяга верхняя», «Шаговый» и качалка балансир) установлены на детской площадке по ул. Лермонтова и 3 единицы (качалка на пружине, песочница, карусель) установлены на детской площадке по ул. Совхозная</w:t>
      </w:r>
      <w:r w:rsidR="00306C5A">
        <w:rPr>
          <w:rFonts w:ascii="Times New Roman" w:eastAsia="Times New Roman" w:hAnsi="Times New Roman" w:cs="Times New Roman"/>
          <w:sz w:val="24"/>
          <w:szCs w:val="24"/>
        </w:rPr>
        <w:t xml:space="preserve">, </w:t>
      </w:r>
      <w:r w:rsidR="00306C5A" w:rsidRPr="00306C5A">
        <w:rPr>
          <w:rFonts w:ascii="Times New Roman" w:eastAsia="Times New Roman" w:hAnsi="Times New Roman" w:cs="Times New Roman"/>
          <w:sz w:val="24"/>
          <w:szCs w:val="24"/>
        </w:rPr>
        <w:t>см. фотоматериалы по результатам осмотра объектов – в приложении № 1 к отчету.</w:t>
      </w:r>
    </w:p>
    <w:p w:rsidR="000401CB" w:rsidRPr="00082D1F" w:rsidRDefault="000401CB" w:rsidP="000401CB">
      <w:pPr>
        <w:pStyle w:val="a3"/>
        <w:spacing w:after="0" w:line="240" w:lineRule="auto"/>
        <w:ind w:left="0" w:firstLine="567"/>
        <w:jc w:val="both"/>
        <w:rPr>
          <w:rFonts w:ascii="Times New Roman" w:eastAsia="Calibri" w:hAnsi="Times New Roman" w:cs="Times New Roman"/>
          <w:color w:val="000000" w:themeColor="text1"/>
          <w:sz w:val="24"/>
          <w:szCs w:val="24"/>
        </w:rPr>
      </w:pPr>
      <w:r w:rsidRPr="00082D1F">
        <w:rPr>
          <w:rFonts w:ascii="Times New Roman" w:eastAsia="Calibri" w:hAnsi="Times New Roman" w:cs="Times New Roman"/>
          <w:b/>
          <w:color w:val="000000" w:themeColor="text1"/>
          <w:sz w:val="24"/>
          <w:szCs w:val="24"/>
        </w:rPr>
        <w:t>3.2.</w:t>
      </w:r>
      <w:r w:rsidRPr="00082D1F">
        <w:rPr>
          <w:rFonts w:ascii="Times New Roman" w:eastAsia="Calibri" w:hAnsi="Times New Roman" w:cs="Times New Roman"/>
          <w:color w:val="000000" w:themeColor="text1"/>
          <w:sz w:val="24"/>
          <w:szCs w:val="24"/>
        </w:rPr>
        <w:t xml:space="preserve"> </w:t>
      </w:r>
      <w:r w:rsidRPr="00082D1F">
        <w:rPr>
          <w:rFonts w:ascii="Times New Roman" w:eastAsia="Calibri" w:hAnsi="Times New Roman" w:cs="Times New Roman"/>
          <w:b/>
          <w:color w:val="000000" w:themeColor="text1"/>
          <w:sz w:val="24"/>
          <w:szCs w:val="24"/>
        </w:rPr>
        <w:t>По МК № Ф.2019.85 от 25.11.2019 года</w:t>
      </w:r>
    </w:p>
    <w:p w:rsidR="00082D1F" w:rsidRDefault="000401CB" w:rsidP="00082D1F">
      <w:pPr>
        <w:pStyle w:val="a3"/>
        <w:spacing w:after="0" w:line="240" w:lineRule="auto"/>
        <w:ind w:left="0" w:firstLine="567"/>
        <w:jc w:val="both"/>
        <w:rPr>
          <w:rFonts w:ascii="Times New Roman" w:eastAsia="Calibri" w:hAnsi="Times New Roman" w:cs="Times New Roman"/>
          <w:sz w:val="24"/>
          <w:szCs w:val="24"/>
        </w:rPr>
      </w:pPr>
      <w:r w:rsidRPr="00A4428B">
        <w:rPr>
          <w:rFonts w:ascii="Times New Roman" w:eastAsia="Calibri" w:hAnsi="Times New Roman" w:cs="Times New Roman"/>
          <w:sz w:val="24"/>
          <w:szCs w:val="24"/>
        </w:rPr>
        <w:t>По состоянию на 29.03.2019г. лимит бюджетных обязательств по коду бюджетной классификации (КБК) 1105 «другие вопросы в области физической культуры и спорта» 71400S2370 «реализация мероприятий переч</w:t>
      </w:r>
      <w:r w:rsidR="00A4428B" w:rsidRPr="00A4428B">
        <w:rPr>
          <w:rFonts w:ascii="Times New Roman" w:eastAsia="Calibri" w:hAnsi="Times New Roman" w:cs="Times New Roman"/>
          <w:sz w:val="24"/>
          <w:szCs w:val="24"/>
        </w:rPr>
        <w:t xml:space="preserve">ня проектов народных инициатив» </w:t>
      </w:r>
      <w:r w:rsidRPr="00A4428B">
        <w:rPr>
          <w:rFonts w:ascii="Times New Roman" w:eastAsia="Calibri" w:hAnsi="Times New Roman" w:cs="Times New Roman"/>
          <w:sz w:val="24"/>
          <w:szCs w:val="24"/>
        </w:rPr>
        <w:t xml:space="preserve">244 «закупка товаров, работ, услуг для муниципальных нужд» составлял 402,2 тыс. руб., в рамках указанных лимитов 24.05.2019г. заключен контракт на сумму 271,5 тыс. руб.  </w:t>
      </w:r>
      <w:r w:rsidR="00A4428B" w:rsidRPr="00A4428B">
        <w:rPr>
          <w:rFonts w:ascii="Times New Roman" w:eastAsia="Calibri" w:hAnsi="Times New Roman" w:cs="Times New Roman"/>
          <w:sz w:val="24"/>
          <w:szCs w:val="24"/>
        </w:rPr>
        <w:t>(</w:t>
      </w:r>
      <w:proofErr w:type="gramStart"/>
      <w:r w:rsidR="00A4428B" w:rsidRPr="00A4428B">
        <w:rPr>
          <w:rFonts w:ascii="Times New Roman" w:eastAsia="Calibri" w:hAnsi="Times New Roman" w:cs="Times New Roman"/>
          <w:sz w:val="24"/>
          <w:szCs w:val="24"/>
        </w:rPr>
        <w:t>остаток</w:t>
      </w:r>
      <w:proofErr w:type="gramEnd"/>
      <w:r w:rsidR="00A4428B" w:rsidRPr="00A4428B">
        <w:rPr>
          <w:rFonts w:ascii="Times New Roman" w:eastAsia="Calibri" w:hAnsi="Times New Roman" w:cs="Times New Roman"/>
          <w:sz w:val="24"/>
          <w:szCs w:val="24"/>
        </w:rPr>
        <w:t xml:space="preserve"> </w:t>
      </w:r>
      <w:r w:rsidRPr="00A4428B">
        <w:rPr>
          <w:rFonts w:ascii="Times New Roman" w:eastAsia="Calibri" w:hAnsi="Times New Roman" w:cs="Times New Roman"/>
          <w:sz w:val="24"/>
          <w:szCs w:val="24"/>
        </w:rPr>
        <w:t>ЛБО сложился в сумме 130,7</w:t>
      </w:r>
      <w:r w:rsidR="00A4428B" w:rsidRPr="00A4428B">
        <w:rPr>
          <w:rFonts w:ascii="Times New Roman" w:eastAsia="Calibri" w:hAnsi="Times New Roman" w:cs="Times New Roman"/>
          <w:sz w:val="24"/>
          <w:szCs w:val="24"/>
        </w:rPr>
        <w:t xml:space="preserve"> </w:t>
      </w:r>
      <w:r w:rsidRPr="00A4428B">
        <w:rPr>
          <w:rFonts w:ascii="Times New Roman" w:eastAsia="Calibri" w:hAnsi="Times New Roman" w:cs="Times New Roman"/>
          <w:sz w:val="24"/>
          <w:szCs w:val="24"/>
        </w:rPr>
        <w:t>тыс.</w:t>
      </w:r>
      <w:r w:rsidR="00A4428B" w:rsidRPr="00A4428B">
        <w:rPr>
          <w:rFonts w:ascii="Times New Roman" w:eastAsia="Calibri" w:hAnsi="Times New Roman" w:cs="Times New Roman"/>
          <w:sz w:val="24"/>
          <w:szCs w:val="24"/>
        </w:rPr>
        <w:t xml:space="preserve"> </w:t>
      </w:r>
      <w:r w:rsidRPr="00A4428B">
        <w:rPr>
          <w:rFonts w:ascii="Times New Roman" w:eastAsia="Calibri" w:hAnsi="Times New Roman" w:cs="Times New Roman"/>
          <w:sz w:val="24"/>
          <w:szCs w:val="24"/>
        </w:rPr>
        <w:t xml:space="preserve">руб.). Как </w:t>
      </w:r>
      <w:r w:rsidR="00A4428B" w:rsidRPr="00A4428B">
        <w:rPr>
          <w:rFonts w:ascii="Times New Roman" w:eastAsia="Calibri" w:hAnsi="Times New Roman" w:cs="Times New Roman"/>
          <w:sz w:val="24"/>
          <w:szCs w:val="24"/>
        </w:rPr>
        <w:t>было указано выше,</w:t>
      </w:r>
      <w:r w:rsidRPr="00A4428B">
        <w:rPr>
          <w:rFonts w:ascii="Times New Roman" w:eastAsia="Calibri" w:hAnsi="Times New Roman" w:cs="Times New Roman"/>
          <w:sz w:val="24"/>
          <w:szCs w:val="24"/>
        </w:rPr>
        <w:t xml:space="preserve"> по результатам проведенных торгов на вып</w:t>
      </w:r>
      <w:r w:rsidR="00A4428B" w:rsidRPr="00A4428B">
        <w:rPr>
          <w:rFonts w:ascii="Times New Roman" w:eastAsia="Calibri" w:hAnsi="Times New Roman" w:cs="Times New Roman"/>
          <w:sz w:val="24"/>
          <w:szCs w:val="24"/>
        </w:rPr>
        <w:t xml:space="preserve">олнение работ по </w:t>
      </w:r>
      <w:r w:rsidRPr="00A4428B">
        <w:rPr>
          <w:rFonts w:ascii="Times New Roman" w:eastAsia="Calibri" w:hAnsi="Times New Roman" w:cs="Times New Roman"/>
          <w:sz w:val="24"/>
          <w:szCs w:val="24"/>
        </w:rPr>
        <w:t>благоустройству парка сложилась экономия в сумме 172,1</w:t>
      </w:r>
      <w:r w:rsidR="00A4428B" w:rsidRPr="00A4428B">
        <w:rPr>
          <w:rFonts w:ascii="Times New Roman" w:eastAsia="Calibri" w:hAnsi="Times New Roman" w:cs="Times New Roman"/>
          <w:sz w:val="24"/>
          <w:szCs w:val="24"/>
        </w:rPr>
        <w:t xml:space="preserve"> </w:t>
      </w:r>
      <w:r w:rsidRPr="00A4428B">
        <w:rPr>
          <w:rFonts w:ascii="Times New Roman" w:eastAsia="Calibri" w:hAnsi="Times New Roman" w:cs="Times New Roman"/>
          <w:sz w:val="24"/>
          <w:szCs w:val="24"/>
        </w:rPr>
        <w:t>тыс.</w:t>
      </w:r>
      <w:r w:rsidR="00A4428B" w:rsidRPr="00A4428B">
        <w:rPr>
          <w:rFonts w:ascii="Times New Roman" w:eastAsia="Calibri" w:hAnsi="Times New Roman" w:cs="Times New Roman"/>
          <w:sz w:val="24"/>
          <w:szCs w:val="24"/>
        </w:rPr>
        <w:t xml:space="preserve"> </w:t>
      </w:r>
      <w:r w:rsidRPr="00A4428B">
        <w:rPr>
          <w:rFonts w:ascii="Times New Roman" w:eastAsia="Calibri" w:hAnsi="Times New Roman" w:cs="Times New Roman"/>
          <w:sz w:val="24"/>
          <w:szCs w:val="24"/>
        </w:rPr>
        <w:t xml:space="preserve">руб. (код БК 0503 71400S2370244). Сложившаяся экономия решением о бюджете </w:t>
      </w:r>
      <w:proofErr w:type="spellStart"/>
      <w:r w:rsidRPr="00A4428B">
        <w:rPr>
          <w:rFonts w:ascii="Times New Roman" w:eastAsia="Calibri" w:hAnsi="Times New Roman" w:cs="Times New Roman"/>
          <w:sz w:val="24"/>
          <w:szCs w:val="24"/>
        </w:rPr>
        <w:t>Куйтунского</w:t>
      </w:r>
      <w:proofErr w:type="spellEnd"/>
      <w:r w:rsidRPr="00A4428B">
        <w:rPr>
          <w:rFonts w:ascii="Times New Roman" w:eastAsia="Calibri" w:hAnsi="Times New Roman" w:cs="Times New Roman"/>
          <w:sz w:val="24"/>
          <w:szCs w:val="24"/>
        </w:rPr>
        <w:t xml:space="preserve"> городского поселения </w:t>
      </w:r>
      <w:r w:rsidRPr="00A4428B">
        <w:rPr>
          <w:rFonts w:ascii="Times New Roman" w:eastAsia="Calibri" w:hAnsi="Times New Roman" w:cs="Times New Roman"/>
          <w:b/>
          <w:sz w:val="24"/>
          <w:szCs w:val="24"/>
        </w:rPr>
        <w:t>31.10.2019г</w:t>
      </w:r>
      <w:r w:rsidRPr="00A4428B">
        <w:rPr>
          <w:rFonts w:ascii="Times New Roman" w:eastAsia="Calibri" w:hAnsi="Times New Roman" w:cs="Times New Roman"/>
          <w:sz w:val="24"/>
          <w:szCs w:val="24"/>
        </w:rPr>
        <w:t xml:space="preserve">., </w:t>
      </w:r>
      <w:r w:rsidR="00A4428B" w:rsidRPr="00A4428B">
        <w:rPr>
          <w:rFonts w:ascii="Times New Roman" w:eastAsia="Calibri" w:hAnsi="Times New Roman" w:cs="Times New Roman"/>
          <w:sz w:val="24"/>
          <w:szCs w:val="24"/>
        </w:rPr>
        <w:t xml:space="preserve">направлена </w:t>
      </w:r>
      <w:r w:rsidRPr="00A4428B">
        <w:rPr>
          <w:rFonts w:ascii="Times New Roman" w:eastAsia="Calibri" w:hAnsi="Times New Roman" w:cs="Times New Roman"/>
          <w:sz w:val="24"/>
          <w:szCs w:val="24"/>
        </w:rPr>
        <w:t>на увеличение объемов бюджетных ассигнований по коду 1105 701400</w:t>
      </w:r>
      <w:r w:rsidRPr="00A4428B">
        <w:rPr>
          <w:rFonts w:ascii="Times New Roman" w:eastAsia="Calibri" w:hAnsi="Times New Roman" w:cs="Times New Roman"/>
          <w:sz w:val="24"/>
          <w:szCs w:val="24"/>
          <w:lang w:val="en-US"/>
        </w:rPr>
        <w:t>S</w:t>
      </w:r>
      <w:r w:rsidRPr="00A4428B">
        <w:rPr>
          <w:rFonts w:ascii="Times New Roman" w:eastAsia="Calibri" w:hAnsi="Times New Roman" w:cs="Times New Roman"/>
          <w:sz w:val="24"/>
          <w:szCs w:val="24"/>
        </w:rPr>
        <w:t>2370 244</w:t>
      </w:r>
      <w:r w:rsidR="00A4428B" w:rsidRPr="00A4428B">
        <w:rPr>
          <w:rFonts w:ascii="Times New Roman" w:eastAsia="Calibri" w:hAnsi="Times New Roman" w:cs="Times New Roman"/>
          <w:sz w:val="24"/>
          <w:szCs w:val="24"/>
        </w:rPr>
        <w:t xml:space="preserve">. Столь позднее изменение ЛБО </w:t>
      </w:r>
      <w:r w:rsidRPr="00A4428B">
        <w:rPr>
          <w:rFonts w:ascii="Times New Roman" w:eastAsia="Calibri" w:hAnsi="Times New Roman" w:cs="Times New Roman"/>
          <w:sz w:val="24"/>
          <w:szCs w:val="24"/>
        </w:rPr>
        <w:t>не позволило осуществить закупку оборудования для детских площадок в летне-осенний период. В результате закупка осуществлена только в декабре 2019</w:t>
      </w:r>
      <w:r w:rsidR="00A4428B" w:rsidRPr="00A4428B">
        <w:rPr>
          <w:rFonts w:ascii="Times New Roman" w:eastAsia="Calibri" w:hAnsi="Times New Roman" w:cs="Times New Roman"/>
          <w:sz w:val="24"/>
          <w:szCs w:val="24"/>
        </w:rPr>
        <w:t xml:space="preserve"> </w:t>
      </w:r>
      <w:r w:rsidRPr="00A4428B">
        <w:rPr>
          <w:rFonts w:ascii="Times New Roman" w:eastAsia="Calibri" w:hAnsi="Times New Roman" w:cs="Times New Roman"/>
          <w:sz w:val="24"/>
          <w:szCs w:val="24"/>
        </w:rPr>
        <w:t>года и некоторые</w:t>
      </w:r>
      <w:r w:rsidR="00A4428B" w:rsidRPr="00A4428B">
        <w:rPr>
          <w:rFonts w:ascii="Times New Roman" w:eastAsia="Calibri" w:hAnsi="Times New Roman" w:cs="Times New Roman"/>
          <w:sz w:val="24"/>
          <w:szCs w:val="24"/>
        </w:rPr>
        <w:t xml:space="preserve"> элементы детских площадок </w:t>
      </w:r>
      <w:r w:rsidRPr="00A4428B">
        <w:rPr>
          <w:rFonts w:ascii="Times New Roman" w:eastAsia="Calibri" w:hAnsi="Times New Roman" w:cs="Times New Roman"/>
          <w:sz w:val="24"/>
          <w:szCs w:val="24"/>
        </w:rPr>
        <w:t>не были установлены</w:t>
      </w:r>
      <w:r w:rsidR="00A4428B">
        <w:rPr>
          <w:rFonts w:ascii="Times New Roman" w:eastAsia="Calibri" w:hAnsi="Times New Roman" w:cs="Times New Roman"/>
          <w:sz w:val="24"/>
          <w:szCs w:val="24"/>
        </w:rPr>
        <w:t>.</w:t>
      </w:r>
    </w:p>
    <w:p w:rsidR="00082D1F" w:rsidRPr="00A4428B" w:rsidRDefault="000401CB" w:rsidP="00082D1F">
      <w:pPr>
        <w:pStyle w:val="a3"/>
        <w:spacing w:after="0" w:line="240" w:lineRule="auto"/>
        <w:ind w:left="0" w:firstLine="567"/>
        <w:jc w:val="both"/>
        <w:rPr>
          <w:rFonts w:ascii="Times New Roman" w:eastAsia="Calibri" w:hAnsi="Times New Roman" w:cs="Times New Roman"/>
          <w:sz w:val="24"/>
          <w:szCs w:val="24"/>
        </w:rPr>
      </w:pPr>
      <w:r w:rsidRPr="00A4428B">
        <w:rPr>
          <w:rFonts w:ascii="Times New Roman" w:eastAsia="Calibri" w:hAnsi="Times New Roman" w:cs="Times New Roman"/>
          <w:sz w:val="24"/>
          <w:szCs w:val="24"/>
        </w:rPr>
        <w:t>Извещение о проведении электронного аукциона на приобретение оборудования для детских и спортивных площадок размещено на официальном сайте закупок 06.11.2019</w:t>
      </w:r>
      <w:r w:rsidR="00A4428B" w:rsidRPr="00A4428B">
        <w:rPr>
          <w:rFonts w:ascii="Times New Roman" w:eastAsia="Calibri" w:hAnsi="Times New Roman" w:cs="Times New Roman"/>
          <w:sz w:val="24"/>
          <w:szCs w:val="24"/>
        </w:rPr>
        <w:t xml:space="preserve"> года, аукцион проведен </w:t>
      </w:r>
      <w:r w:rsidRPr="00A4428B">
        <w:rPr>
          <w:rFonts w:ascii="Times New Roman" w:eastAsia="Calibri" w:hAnsi="Times New Roman" w:cs="Times New Roman"/>
          <w:sz w:val="24"/>
          <w:szCs w:val="24"/>
        </w:rPr>
        <w:t xml:space="preserve">15.11.2019г. Начальная (максимальная) цена контракта сформирована на основании трех коммерческих предложений (от ПСФ </w:t>
      </w:r>
      <w:proofErr w:type="spellStart"/>
      <w:r w:rsidRPr="00A4428B">
        <w:rPr>
          <w:rFonts w:ascii="Times New Roman" w:eastAsia="Calibri" w:hAnsi="Times New Roman" w:cs="Times New Roman"/>
          <w:sz w:val="24"/>
          <w:szCs w:val="24"/>
        </w:rPr>
        <w:t>ЛесСтройГарант</w:t>
      </w:r>
      <w:proofErr w:type="spellEnd"/>
      <w:r w:rsidRPr="00A4428B">
        <w:rPr>
          <w:rFonts w:ascii="Times New Roman" w:eastAsia="Calibri" w:hAnsi="Times New Roman" w:cs="Times New Roman"/>
          <w:sz w:val="24"/>
          <w:szCs w:val="24"/>
        </w:rPr>
        <w:t xml:space="preserve"> 302</w:t>
      </w:r>
      <w:r w:rsidR="00A4428B" w:rsidRPr="00A4428B">
        <w:rPr>
          <w:rFonts w:ascii="Times New Roman" w:eastAsia="Calibri" w:hAnsi="Times New Roman" w:cs="Times New Roman"/>
          <w:sz w:val="24"/>
          <w:szCs w:val="24"/>
        </w:rPr>
        <w:t xml:space="preserve"> </w:t>
      </w:r>
      <w:r w:rsidRPr="00A4428B">
        <w:rPr>
          <w:rFonts w:ascii="Times New Roman" w:eastAsia="Calibri" w:hAnsi="Times New Roman" w:cs="Times New Roman"/>
          <w:sz w:val="24"/>
          <w:szCs w:val="24"/>
        </w:rPr>
        <w:t>тыс.</w:t>
      </w:r>
      <w:r w:rsidR="00A4428B" w:rsidRPr="00A4428B">
        <w:rPr>
          <w:rFonts w:ascii="Times New Roman" w:eastAsia="Calibri" w:hAnsi="Times New Roman" w:cs="Times New Roman"/>
          <w:sz w:val="24"/>
          <w:szCs w:val="24"/>
        </w:rPr>
        <w:t xml:space="preserve"> </w:t>
      </w:r>
      <w:r w:rsidRPr="00A4428B">
        <w:rPr>
          <w:rFonts w:ascii="Times New Roman" w:eastAsia="Calibri" w:hAnsi="Times New Roman" w:cs="Times New Roman"/>
          <w:sz w:val="24"/>
          <w:szCs w:val="24"/>
        </w:rPr>
        <w:t>руб., от ООО «</w:t>
      </w:r>
      <w:proofErr w:type="spellStart"/>
      <w:r w:rsidRPr="00A4428B">
        <w:rPr>
          <w:rFonts w:ascii="Times New Roman" w:eastAsia="Calibri" w:hAnsi="Times New Roman" w:cs="Times New Roman"/>
          <w:sz w:val="24"/>
          <w:szCs w:val="24"/>
        </w:rPr>
        <w:t>Аркобалено</w:t>
      </w:r>
      <w:proofErr w:type="spellEnd"/>
      <w:r w:rsidRPr="00A4428B">
        <w:rPr>
          <w:rFonts w:ascii="Times New Roman" w:eastAsia="Calibri" w:hAnsi="Times New Roman" w:cs="Times New Roman"/>
          <w:sz w:val="24"/>
          <w:szCs w:val="24"/>
        </w:rPr>
        <w:t>» 305,4</w:t>
      </w:r>
      <w:r w:rsidR="00A4428B" w:rsidRPr="00A4428B">
        <w:rPr>
          <w:rFonts w:ascii="Times New Roman" w:eastAsia="Calibri" w:hAnsi="Times New Roman" w:cs="Times New Roman"/>
          <w:sz w:val="24"/>
          <w:szCs w:val="24"/>
        </w:rPr>
        <w:t xml:space="preserve"> </w:t>
      </w:r>
      <w:r w:rsidRPr="00A4428B">
        <w:rPr>
          <w:rFonts w:ascii="Times New Roman" w:eastAsia="Calibri" w:hAnsi="Times New Roman" w:cs="Times New Roman"/>
          <w:sz w:val="24"/>
          <w:szCs w:val="24"/>
        </w:rPr>
        <w:t>тыс.</w:t>
      </w:r>
      <w:r w:rsidR="00A4428B" w:rsidRPr="00A4428B">
        <w:rPr>
          <w:rFonts w:ascii="Times New Roman" w:eastAsia="Calibri" w:hAnsi="Times New Roman" w:cs="Times New Roman"/>
          <w:sz w:val="24"/>
          <w:szCs w:val="24"/>
        </w:rPr>
        <w:t xml:space="preserve"> руб. </w:t>
      </w:r>
      <w:r w:rsidRPr="00A4428B">
        <w:rPr>
          <w:rFonts w:ascii="Times New Roman" w:eastAsia="Calibri" w:hAnsi="Times New Roman" w:cs="Times New Roman"/>
          <w:sz w:val="24"/>
          <w:szCs w:val="24"/>
        </w:rPr>
        <w:t>и от ООО ТПК «</w:t>
      </w:r>
      <w:proofErr w:type="spellStart"/>
      <w:r w:rsidRPr="00A4428B">
        <w:rPr>
          <w:rFonts w:ascii="Times New Roman" w:eastAsia="Calibri" w:hAnsi="Times New Roman" w:cs="Times New Roman"/>
          <w:sz w:val="24"/>
          <w:szCs w:val="24"/>
        </w:rPr>
        <w:t>СпортИгра</w:t>
      </w:r>
      <w:proofErr w:type="spellEnd"/>
      <w:r w:rsidRPr="00A4428B">
        <w:rPr>
          <w:rFonts w:ascii="Times New Roman" w:eastAsia="Calibri" w:hAnsi="Times New Roman" w:cs="Times New Roman"/>
          <w:sz w:val="24"/>
          <w:szCs w:val="24"/>
        </w:rPr>
        <w:t>» 301</w:t>
      </w:r>
      <w:r w:rsidR="00A4428B" w:rsidRPr="00A4428B">
        <w:rPr>
          <w:rFonts w:ascii="Times New Roman" w:eastAsia="Calibri" w:hAnsi="Times New Roman" w:cs="Times New Roman"/>
          <w:sz w:val="24"/>
          <w:szCs w:val="24"/>
        </w:rPr>
        <w:t xml:space="preserve"> </w:t>
      </w:r>
      <w:r w:rsidRPr="00A4428B">
        <w:rPr>
          <w:rFonts w:ascii="Times New Roman" w:eastAsia="Calibri" w:hAnsi="Times New Roman" w:cs="Times New Roman"/>
          <w:sz w:val="24"/>
          <w:szCs w:val="24"/>
        </w:rPr>
        <w:t>тыс.</w:t>
      </w:r>
      <w:r w:rsidR="00A4428B" w:rsidRPr="00A4428B">
        <w:rPr>
          <w:rFonts w:ascii="Times New Roman" w:eastAsia="Calibri" w:hAnsi="Times New Roman" w:cs="Times New Roman"/>
          <w:sz w:val="24"/>
          <w:szCs w:val="24"/>
        </w:rPr>
        <w:t xml:space="preserve"> </w:t>
      </w:r>
      <w:r w:rsidRPr="00A4428B">
        <w:rPr>
          <w:rFonts w:ascii="Times New Roman" w:eastAsia="Calibri" w:hAnsi="Times New Roman" w:cs="Times New Roman"/>
          <w:sz w:val="24"/>
          <w:szCs w:val="24"/>
        </w:rPr>
        <w:t>руб.) и составила 302,8</w:t>
      </w:r>
      <w:r w:rsidR="00A4428B" w:rsidRPr="00A4428B">
        <w:rPr>
          <w:rFonts w:ascii="Times New Roman" w:eastAsia="Calibri" w:hAnsi="Times New Roman" w:cs="Times New Roman"/>
          <w:sz w:val="24"/>
          <w:szCs w:val="24"/>
        </w:rPr>
        <w:t xml:space="preserve"> </w:t>
      </w:r>
      <w:r w:rsidRPr="00A4428B">
        <w:rPr>
          <w:rFonts w:ascii="Times New Roman" w:eastAsia="Calibri" w:hAnsi="Times New Roman" w:cs="Times New Roman"/>
          <w:sz w:val="24"/>
          <w:szCs w:val="24"/>
        </w:rPr>
        <w:t>тыс.</w:t>
      </w:r>
      <w:r w:rsidR="00A4428B" w:rsidRPr="00A4428B">
        <w:rPr>
          <w:rFonts w:ascii="Times New Roman" w:eastAsia="Calibri" w:hAnsi="Times New Roman" w:cs="Times New Roman"/>
          <w:sz w:val="24"/>
          <w:szCs w:val="24"/>
        </w:rPr>
        <w:t xml:space="preserve"> </w:t>
      </w:r>
      <w:r w:rsidRPr="00A4428B">
        <w:rPr>
          <w:rFonts w:ascii="Times New Roman" w:eastAsia="Calibri" w:hAnsi="Times New Roman" w:cs="Times New Roman"/>
          <w:sz w:val="24"/>
          <w:szCs w:val="24"/>
        </w:rPr>
        <w:t>руб.</w:t>
      </w:r>
    </w:p>
    <w:p w:rsidR="00082D1F" w:rsidRPr="00A4428B" w:rsidRDefault="000401CB" w:rsidP="00082D1F">
      <w:pPr>
        <w:pStyle w:val="a3"/>
        <w:spacing w:after="0" w:line="240" w:lineRule="auto"/>
        <w:ind w:left="0" w:firstLine="567"/>
        <w:jc w:val="both"/>
        <w:rPr>
          <w:rFonts w:ascii="Times New Roman" w:eastAsia="Calibri" w:hAnsi="Times New Roman" w:cs="Times New Roman"/>
          <w:sz w:val="24"/>
          <w:szCs w:val="24"/>
        </w:rPr>
      </w:pPr>
      <w:r w:rsidRPr="00A4428B">
        <w:rPr>
          <w:rFonts w:ascii="Times New Roman" w:eastAsia="Calibri" w:hAnsi="Times New Roman" w:cs="Times New Roman"/>
          <w:sz w:val="24"/>
          <w:szCs w:val="24"/>
        </w:rPr>
        <w:t>На участие в торгах подана единственная заявка, в связи с чем аукцион признан несостоявшимся и муниципальный контракт заключен с единственным участником торгов ООО «</w:t>
      </w:r>
      <w:proofErr w:type="spellStart"/>
      <w:r w:rsidRPr="00A4428B">
        <w:rPr>
          <w:rFonts w:ascii="Times New Roman" w:eastAsia="Calibri" w:hAnsi="Times New Roman" w:cs="Times New Roman"/>
          <w:sz w:val="24"/>
          <w:szCs w:val="24"/>
        </w:rPr>
        <w:t>Аркобалено</w:t>
      </w:r>
      <w:proofErr w:type="spellEnd"/>
      <w:r w:rsidRPr="00A4428B">
        <w:rPr>
          <w:rFonts w:ascii="Times New Roman" w:eastAsia="Calibri" w:hAnsi="Times New Roman" w:cs="Times New Roman"/>
          <w:sz w:val="24"/>
          <w:szCs w:val="24"/>
        </w:rPr>
        <w:t>» по начальной (максимальной цене). Дата заключения контракта 25.11.2019</w:t>
      </w:r>
      <w:r w:rsidR="00A4428B" w:rsidRPr="00A4428B">
        <w:rPr>
          <w:rFonts w:ascii="Times New Roman" w:eastAsia="Calibri" w:hAnsi="Times New Roman" w:cs="Times New Roman"/>
          <w:sz w:val="24"/>
          <w:szCs w:val="24"/>
        </w:rPr>
        <w:t xml:space="preserve"> </w:t>
      </w:r>
      <w:r w:rsidRPr="00A4428B">
        <w:rPr>
          <w:rFonts w:ascii="Times New Roman" w:eastAsia="Calibri" w:hAnsi="Times New Roman" w:cs="Times New Roman"/>
          <w:sz w:val="24"/>
          <w:szCs w:val="24"/>
        </w:rPr>
        <w:t>года.</w:t>
      </w:r>
    </w:p>
    <w:p w:rsidR="00082D1F" w:rsidRPr="00793C2C" w:rsidRDefault="000401CB" w:rsidP="00082D1F">
      <w:pPr>
        <w:pStyle w:val="a3"/>
        <w:spacing w:after="0" w:line="240" w:lineRule="auto"/>
        <w:ind w:left="0" w:firstLine="567"/>
        <w:jc w:val="both"/>
        <w:rPr>
          <w:rFonts w:ascii="Times New Roman" w:eastAsia="Calibri" w:hAnsi="Times New Roman" w:cs="Times New Roman"/>
          <w:sz w:val="24"/>
          <w:szCs w:val="24"/>
        </w:rPr>
      </w:pPr>
      <w:r w:rsidRPr="00793C2C">
        <w:rPr>
          <w:rFonts w:ascii="Times New Roman" w:eastAsia="Calibri" w:hAnsi="Times New Roman" w:cs="Times New Roman"/>
          <w:sz w:val="24"/>
          <w:szCs w:val="24"/>
        </w:rPr>
        <w:t>Условия муниципального контракта соответствуют условиям, определенным аукционной документацией, а именно: авансирование не предусмотрено, оплата</w:t>
      </w:r>
      <w:r w:rsidR="00793C2C" w:rsidRPr="00793C2C">
        <w:rPr>
          <w:rFonts w:ascii="Times New Roman" w:eastAsia="Calibri" w:hAnsi="Times New Roman" w:cs="Times New Roman"/>
          <w:sz w:val="24"/>
          <w:szCs w:val="24"/>
        </w:rPr>
        <w:t xml:space="preserve"> производится в </w:t>
      </w:r>
      <w:r w:rsidRPr="00793C2C">
        <w:rPr>
          <w:rFonts w:ascii="Times New Roman" w:eastAsia="Calibri" w:hAnsi="Times New Roman" w:cs="Times New Roman"/>
          <w:sz w:val="24"/>
          <w:szCs w:val="24"/>
        </w:rPr>
        <w:t>течение 15 рабочих дней с даты подписания документов о приемке, поставка и установка товара осуществляется с момента подписания контракта до 15 декабря 2019 года, доставка и установка оборудования осуществляется поставщиком за свой счет. Ассортимент и количество поставляемого товара указаны в приложении к муниципальному контракту.</w:t>
      </w:r>
    </w:p>
    <w:p w:rsidR="00793C2C" w:rsidRDefault="000401CB" w:rsidP="00082D1F">
      <w:pPr>
        <w:pStyle w:val="a3"/>
        <w:spacing w:after="0" w:line="240" w:lineRule="auto"/>
        <w:ind w:left="0" w:firstLine="567"/>
        <w:jc w:val="both"/>
        <w:rPr>
          <w:rFonts w:ascii="Times New Roman" w:eastAsia="Calibri" w:hAnsi="Times New Roman" w:cs="Times New Roman"/>
          <w:b/>
          <w:sz w:val="24"/>
          <w:szCs w:val="24"/>
        </w:rPr>
      </w:pPr>
      <w:r w:rsidRPr="00793C2C">
        <w:rPr>
          <w:rFonts w:ascii="Times New Roman" w:eastAsia="Calibri" w:hAnsi="Times New Roman" w:cs="Times New Roman"/>
          <w:sz w:val="24"/>
          <w:szCs w:val="24"/>
        </w:rPr>
        <w:t>Согласно отметке в товарной накладной от 19.12.2019</w:t>
      </w:r>
      <w:r w:rsidR="00793C2C" w:rsidRPr="00793C2C">
        <w:rPr>
          <w:rFonts w:ascii="Times New Roman" w:eastAsia="Calibri" w:hAnsi="Times New Roman" w:cs="Times New Roman"/>
          <w:sz w:val="24"/>
          <w:szCs w:val="24"/>
        </w:rPr>
        <w:t>г.</w:t>
      </w:r>
      <w:r w:rsidRPr="00793C2C">
        <w:rPr>
          <w:rFonts w:ascii="Times New Roman" w:eastAsia="Calibri" w:hAnsi="Times New Roman" w:cs="Times New Roman"/>
          <w:sz w:val="24"/>
          <w:szCs w:val="24"/>
        </w:rPr>
        <w:t xml:space="preserve"> № 77 товар получен главой поселения Л. И. Яковлевой 20 декабря 2019</w:t>
      </w:r>
      <w:r w:rsidR="00793C2C" w:rsidRPr="00793C2C">
        <w:rPr>
          <w:rFonts w:ascii="Times New Roman" w:eastAsia="Calibri" w:hAnsi="Times New Roman" w:cs="Times New Roman"/>
          <w:sz w:val="24"/>
          <w:szCs w:val="24"/>
        </w:rPr>
        <w:t xml:space="preserve"> </w:t>
      </w:r>
      <w:r w:rsidRPr="00793C2C">
        <w:rPr>
          <w:rFonts w:ascii="Times New Roman" w:eastAsia="Calibri" w:hAnsi="Times New Roman" w:cs="Times New Roman"/>
          <w:sz w:val="24"/>
          <w:szCs w:val="24"/>
        </w:rPr>
        <w:t xml:space="preserve">года. Таким образом, </w:t>
      </w:r>
      <w:r w:rsidRPr="00793C2C">
        <w:rPr>
          <w:rFonts w:ascii="Times New Roman" w:eastAsia="Calibri" w:hAnsi="Times New Roman" w:cs="Times New Roman"/>
          <w:b/>
          <w:sz w:val="24"/>
          <w:szCs w:val="24"/>
        </w:rPr>
        <w:t>срок поставки оборудования нарушен поставщиком на 5 календарных дней.</w:t>
      </w:r>
      <w:r w:rsidRPr="00793C2C">
        <w:t xml:space="preserve"> </w:t>
      </w:r>
      <w:r w:rsidRPr="00793C2C">
        <w:rPr>
          <w:rFonts w:ascii="Times New Roman" w:eastAsia="Calibri" w:hAnsi="Times New Roman" w:cs="Times New Roman"/>
          <w:b/>
          <w:sz w:val="24"/>
          <w:szCs w:val="24"/>
        </w:rPr>
        <w:t xml:space="preserve">Заказчик (Администрация </w:t>
      </w:r>
      <w:proofErr w:type="spellStart"/>
      <w:r w:rsidRPr="00793C2C">
        <w:rPr>
          <w:rFonts w:ascii="Times New Roman" w:eastAsia="Calibri" w:hAnsi="Times New Roman" w:cs="Times New Roman"/>
          <w:b/>
          <w:sz w:val="24"/>
          <w:szCs w:val="24"/>
        </w:rPr>
        <w:t>Куйтунского</w:t>
      </w:r>
      <w:proofErr w:type="spellEnd"/>
      <w:r w:rsidRPr="00793C2C">
        <w:rPr>
          <w:rFonts w:ascii="Times New Roman" w:eastAsia="Calibri" w:hAnsi="Times New Roman" w:cs="Times New Roman"/>
          <w:b/>
          <w:sz w:val="24"/>
          <w:szCs w:val="24"/>
        </w:rPr>
        <w:t xml:space="preserve"> городского поселения) не воспользовалась своим</w:t>
      </w:r>
      <w:r w:rsidR="00793C2C" w:rsidRPr="00793C2C">
        <w:rPr>
          <w:rFonts w:ascii="Times New Roman" w:eastAsia="Calibri" w:hAnsi="Times New Roman" w:cs="Times New Roman"/>
          <w:b/>
          <w:sz w:val="24"/>
          <w:szCs w:val="24"/>
        </w:rPr>
        <w:t xml:space="preserve"> </w:t>
      </w:r>
      <w:r w:rsidR="00793C2C" w:rsidRPr="00793C2C">
        <w:rPr>
          <w:rFonts w:ascii="Times New Roman" w:eastAsia="Calibri" w:hAnsi="Times New Roman" w:cs="Times New Roman"/>
          <w:b/>
          <w:sz w:val="24"/>
          <w:szCs w:val="24"/>
        </w:rPr>
        <w:lastRenderedPageBreak/>
        <w:t xml:space="preserve">правом по </w:t>
      </w:r>
      <w:r w:rsidRPr="00793C2C">
        <w:rPr>
          <w:rFonts w:ascii="Times New Roman" w:eastAsia="Calibri" w:hAnsi="Times New Roman" w:cs="Times New Roman"/>
          <w:b/>
          <w:sz w:val="24"/>
          <w:szCs w:val="24"/>
        </w:rPr>
        <w:t>начислению пени за ненадлежащее исполнение поставщиком</w:t>
      </w:r>
      <w:r w:rsidR="00793C2C" w:rsidRPr="00793C2C">
        <w:rPr>
          <w:rFonts w:ascii="Times New Roman" w:eastAsia="Calibri" w:hAnsi="Times New Roman" w:cs="Times New Roman"/>
          <w:b/>
          <w:sz w:val="24"/>
          <w:szCs w:val="24"/>
        </w:rPr>
        <w:t xml:space="preserve"> своих обязательств, в связи с </w:t>
      </w:r>
      <w:r w:rsidRPr="00793C2C">
        <w:rPr>
          <w:rFonts w:ascii="Times New Roman" w:eastAsia="Calibri" w:hAnsi="Times New Roman" w:cs="Times New Roman"/>
          <w:b/>
          <w:sz w:val="24"/>
          <w:szCs w:val="24"/>
        </w:rPr>
        <w:t>чем упущенная выгода бюджета составила 0,2</w:t>
      </w:r>
      <w:r w:rsidR="00793C2C" w:rsidRPr="00793C2C">
        <w:rPr>
          <w:rFonts w:ascii="Times New Roman" w:eastAsia="Calibri" w:hAnsi="Times New Roman" w:cs="Times New Roman"/>
          <w:b/>
          <w:sz w:val="24"/>
          <w:szCs w:val="24"/>
        </w:rPr>
        <w:t xml:space="preserve"> </w:t>
      </w:r>
      <w:r w:rsidRPr="00793C2C">
        <w:rPr>
          <w:rFonts w:ascii="Times New Roman" w:eastAsia="Calibri" w:hAnsi="Times New Roman" w:cs="Times New Roman"/>
          <w:b/>
          <w:sz w:val="24"/>
          <w:szCs w:val="24"/>
        </w:rPr>
        <w:t>тыс.</w:t>
      </w:r>
      <w:r w:rsidR="00793C2C" w:rsidRPr="00793C2C">
        <w:rPr>
          <w:rFonts w:ascii="Times New Roman" w:eastAsia="Calibri" w:hAnsi="Times New Roman" w:cs="Times New Roman"/>
          <w:b/>
          <w:sz w:val="24"/>
          <w:szCs w:val="24"/>
        </w:rPr>
        <w:t xml:space="preserve"> </w:t>
      </w:r>
      <w:r w:rsidR="00793C2C">
        <w:rPr>
          <w:rFonts w:ascii="Times New Roman" w:eastAsia="Calibri" w:hAnsi="Times New Roman" w:cs="Times New Roman"/>
          <w:b/>
          <w:sz w:val="24"/>
          <w:szCs w:val="24"/>
        </w:rPr>
        <w:t>руб.</w:t>
      </w:r>
    </w:p>
    <w:p w:rsidR="00082D1F" w:rsidRPr="00793C2C" w:rsidRDefault="000401CB" w:rsidP="00082D1F">
      <w:pPr>
        <w:pStyle w:val="a3"/>
        <w:spacing w:after="0" w:line="240" w:lineRule="auto"/>
        <w:ind w:left="0" w:firstLine="567"/>
        <w:jc w:val="both"/>
        <w:rPr>
          <w:rFonts w:ascii="Times New Roman" w:eastAsia="Calibri" w:hAnsi="Times New Roman" w:cs="Times New Roman"/>
          <w:sz w:val="24"/>
          <w:szCs w:val="24"/>
        </w:rPr>
      </w:pPr>
      <w:r w:rsidRPr="00793C2C">
        <w:rPr>
          <w:rFonts w:ascii="Times New Roman" w:eastAsia="Calibri" w:hAnsi="Times New Roman" w:cs="Times New Roman"/>
          <w:color w:val="000000" w:themeColor="text1"/>
          <w:sz w:val="24"/>
          <w:szCs w:val="24"/>
        </w:rPr>
        <w:t xml:space="preserve">Оплата произведена по подразделу 1105 </w:t>
      </w:r>
      <w:r w:rsidR="00793C2C" w:rsidRPr="00793C2C">
        <w:rPr>
          <w:rFonts w:ascii="Times New Roman" w:eastAsia="Calibri" w:hAnsi="Times New Roman" w:cs="Times New Roman"/>
          <w:color w:val="000000" w:themeColor="text1"/>
          <w:sz w:val="24"/>
          <w:szCs w:val="24"/>
        </w:rPr>
        <w:t xml:space="preserve">«другие вопросы в области физической культуры и спорта» 71400S2370 «реализация мероприятий </w:t>
      </w:r>
      <w:r w:rsidRPr="00793C2C">
        <w:rPr>
          <w:rFonts w:ascii="Times New Roman" w:eastAsia="Calibri" w:hAnsi="Times New Roman" w:cs="Times New Roman"/>
          <w:color w:val="000000" w:themeColor="text1"/>
          <w:sz w:val="24"/>
          <w:szCs w:val="24"/>
        </w:rPr>
        <w:t>перечня проектов народных инициатив» 244 «закупка товаров, работ</w:t>
      </w:r>
      <w:r w:rsidR="00793C2C" w:rsidRPr="00793C2C">
        <w:rPr>
          <w:rFonts w:ascii="Times New Roman" w:eastAsia="Calibri" w:hAnsi="Times New Roman" w:cs="Times New Roman"/>
          <w:color w:val="000000" w:themeColor="text1"/>
          <w:sz w:val="24"/>
          <w:szCs w:val="24"/>
        </w:rPr>
        <w:t xml:space="preserve">, услуг для муниципальных </w:t>
      </w:r>
      <w:r w:rsidRPr="00793C2C">
        <w:rPr>
          <w:rFonts w:ascii="Times New Roman" w:eastAsia="Calibri" w:hAnsi="Times New Roman" w:cs="Times New Roman"/>
          <w:color w:val="000000" w:themeColor="text1"/>
          <w:sz w:val="24"/>
          <w:szCs w:val="24"/>
        </w:rPr>
        <w:t>нужд» платежным поручением № 724867 от 23.12.2019г. в размере 302,8 тыс. руб</w:t>
      </w:r>
      <w:r w:rsidRPr="00793C2C">
        <w:rPr>
          <w:rFonts w:ascii="Times New Roman" w:eastAsia="Calibri" w:hAnsi="Times New Roman" w:cs="Times New Roman"/>
          <w:sz w:val="24"/>
          <w:szCs w:val="24"/>
        </w:rPr>
        <w:t xml:space="preserve">., т.е. </w:t>
      </w:r>
      <w:r w:rsidR="00793C2C" w:rsidRPr="00793C2C">
        <w:rPr>
          <w:rFonts w:ascii="Times New Roman" w:eastAsia="Calibri" w:hAnsi="Times New Roman" w:cs="Times New Roman"/>
          <w:sz w:val="24"/>
          <w:szCs w:val="24"/>
        </w:rPr>
        <w:t xml:space="preserve">с соблюдением сроков, </w:t>
      </w:r>
      <w:r w:rsidRPr="00793C2C">
        <w:rPr>
          <w:rFonts w:ascii="Times New Roman" w:eastAsia="Calibri" w:hAnsi="Times New Roman" w:cs="Times New Roman"/>
          <w:sz w:val="24"/>
          <w:szCs w:val="24"/>
        </w:rPr>
        <w:t>определенных п.</w:t>
      </w:r>
      <w:r w:rsidR="00793C2C" w:rsidRPr="00793C2C">
        <w:rPr>
          <w:rFonts w:ascii="Times New Roman" w:eastAsia="Calibri" w:hAnsi="Times New Roman" w:cs="Times New Roman"/>
          <w:sz w:val="24"/>
          <w:szCs w:val="24"/>
        </w:rPr>
        <w:t xml:space="preserve"> </w:t>
      </w:r>
      <w:r w:rsidRPr="00793C2C">
        <w:rPr>
          <w:rFonts w:ascii="Times New Roman" w:eastAsia="Calibri" w:hAnsi="Times New Roman" w:cs="Times New Roman"/>
          <w:sz w:val="24"/>
          <w:szCs w:val="24"/>
        </w:rPr>
        <w:t>2.5 контракта.</w:t>
      </w:r>
    </w:p>
    <w:p w:rsidR="00082D1F" w:rsidRPr="00B97C48" w:rsidRDefault="000401CB" w:rsidP="00B97C48">
      <w:pPr>
        <w:pStyle w:val="a3"/>
        <w:spacing w:after="0" w:line="240" w:lineRule="auto"/>
        <w:ind w:left="0" w:firstLine="567"/>
        <w:jc w:val="both"/>
        <w:rPr>
          <w:rFonts w:ascii="Times New Roman" w:eastAsia="Calibri" w:hAnsi="Times New Roman" w:cs="Times New Roman"/>
          <w:sz w:val="24"/>
          <w:szCs w:val="24"/>
        </w:rPr>
      </w:pPr>
      <w:r w:rsidRPr="00A81AE0">
        <w:rPr>
          <w:rFonts w:ascii="Times New Roman" w:eastAsia="Calibri" w:hAnsi="Times New Roman" w:cs="Times New Roman"/>
          <w:sz w:val="24"/>
          <w:szCs w:val="24"/>
        </w:rPr>
        <w:t>При визуальном осмотре оборудования, приобретенного в рамках контракта Ф.2019.8</w:t>
      </w:r>
      <w:r w:rsidR="00A81AE0" w:rsidRPr="00A81AE0">
        <w:rPr>
          <w:rFonts w:ascii="Times New Roman" w:eastAsia="Calibri" w:hAnsi="Times New Roman" w:cs="Times New Roman"/>
          <w:sz w:val="24"/>
          <w:szCs w:val="24"/>
        </w:rPr>
        <w:t xml:space="preserve">5 выявлено, что поставщик не в полной </w:t>
      </w:r>
      <w:r w:rsidRPr="00A81AE0">
        <w:rPr>
          <w:rFonts w:ascii="Times New Roman" w:eastAsia="Calibri" w:hAnsi="Times New Roman" w:cs="Times New Roman"/>
          <w:sz w:val="24"/>
          <w:szCs w:val="24"/>
        </w:rPr>
        <w:t xml:space="preserve">мере исполнил свои обязательства по указанному контракту. </w:t>
      </w:r>
      <w:r w:rsidR="00A81AE0" w:rsidRPr="00A81AE0">
        <w:rPr>
          <w:rFonts w:ascii="Times New Roman" w:eastAsia="Calibri" w:hAnsi="Times New Roman" w:cs="Times New Roman"/>
          <w:sz w:val="24"/>
          <w:szCs w:val="24"/>
        </w:rPr>
        <w:t xml:space="preserve">Так, </w:t>
      </w:r>
      <w:r w:rsidRPr="00A81AE0">
        <w:rPr>
          <w:rFonts w:ascii="Times New Roman" w:eastAsia="Calibri" w:hAnsi="Times New Roman" w:cs="Times New Roman"/>
          <w:sz w:val="24"/>
          <w:szCs w:val="24"/>
        </w:rPr>
        <w:t>услов</w:t>
      </w:r>
      <w:r w:rsidR="00A81AE0" w:rsidRPr="00A81AE0">
        <w:rPr>
          <w:rFonts w:ascii="Times New Roman" w:eastAsia="Calibri" w:hAnsi="Times New Roman" w:cs="Times New Roman"/>
          <w:sz w:val="24"/>
          <w:szCs w:val="24"/>
        </w:rPr>
        <w:t xml:space="preserve">иями контракта (и технического </w:t>
      </w:r>
      <w:r w:rsidRPr="00A81AE0">
        <w:rPr>
          <w:rFonts w:ascii="Times New Roman" w:eastAsia="Calibri" w:hAnsi="Times New Roman" w:cs="Times New Roman"/>
          <w:sz w:val="24"/>
          <w:szCs w:val="24"/>
        </w:rPr>
        <w:t>задания, входящего в с</w:t>
      </w:r>
      <w:r w:rsidR="00A81AE0" w:rsidRPr="00A81AE0">
        <w:rPr>
          <w:rFonts w:ascii="Times New Roman" w:eastAsia="Calibri" w:hAnsi="Times New Roman" w:cs="Times New Roman"/>
          <w:sz w:val="24"/>
          <w:szCs w:val="24"/>
        </w:rPr>
        <w:t xml:space="preserve">остав аукционной документации) </w:t>
      </w:r>
      <w:r w:rsidRPr="00A81AE0">
        <w:rPr>
          <w:rFonts w:ascii="Times New Roman" w:eastAsia="Calibri" w:hAnsi="Times New Roman" w:cs="Times New Roman"/>
          <w:sz w:val="24"/>
          <w:szCs w:val="24"/>
        </w:rPr>
        <w:t xml:space="preserve">предусмотрена поставка и </w:t>
      </w:r>
      <w:r w:rsidRPr="00A81AE0">
        <w:rPr>
          <w:rFonts w:ascii="Times New Roman" w:eastAsia="Calibri" w:hAnsi="Times New Roman" w:cs="Times New Roman"/>
          <w:b/>
          <w:sz w:val="24"/>
          <w:szCs w:val="24"/>
          <w:u w:val="single"/>
        </w:rPr>
        <w:t>установка оборудования</w:t>
      </w:r>
      <w:r w:rsidRPr="00A81AE0">
        <w:rPr>
          <w:rFonts w:ascii="Times New Roman" w:eastAsia="Calibri" w:hAnsi="Times New Roman" w:cs="Times New Roman"/>
          <w:sz w:val="24"/>
          <w:szCs w:val="24"/>
        </w:rPr>
        <w:t xml:space="preserve"> в   количестве 13 элементов. </w:t>
      </w:r>
      <w:r w:rsidRPr="00A81AE0">
        <w:rPr>
          <w:rFonts w:ascii="Times New Roman" w:eastAsia="Calibri" w:hAnsi="Times New Roman" w:cs="Times New Roman"/>
          <w:sz w:val="24"/>
          <w:szCs w:val="24"/>
          <w:u w:val="single"/>
        </w:rPr>
        <w:t>Однако, два э</w:t>
      </w:r>
      <w:r w:rsidR="00A81AE0" w:rsidRPr="00A81AE0">
        <w:rPr>
          <w:rFonts w:ascii="Times New Roman" w:eastAsia="Calibri" w:hAnsi="Times New Roman" w:cs="Times New Roman"/>
          <w:sz w:val="24"/>
          <w:szCs w:val="24"/>
          <w:u w:val="single"/>
        </w:rPr>
        <w:t xml:space="preserve">лемента оборудования (карусель </w:t>
      </w:r>
      <w:r w:rsidR="006B2BB5">
        <w:rPr>
          <w:rFonts w:ascii="Times New Roman" w:eastAsia="Calibri" w:hAnsi="Times New Roman" w:cs="Times New Roman"/>
          <w:sz w:val="24"/>
          <w:szCs w:val="24"/>
          <w:u w:val="single"/>
        </w:rPr>
        <w:t xml:space="preserve">стоимостью 35,8 тыс. руб. </w:t>
      </w:r>
      <w:r w:rsidRPr="00A81AE0">
        <w:rPr>
          <w:rFonts w:ascii="Times New Roman" w:eastAsia="Calibri" w:hAnsi="Times New Roman" w:cs="Times New Roman"/>
          <w:sz w:val="24"/>
          <w:szCs w:val="24"/>
          <w:u w:val="single"/>
        </w:rPr>
        <w:t>и шведская стенка с баскетбольным кольцом</w:t>
      </w:r>
      <w:r w:rsidR="006B2BB5">
        <w:rPr>
          <w:rFonts w:ascii="Times New Roman" w:eastAsia="Calibri" w:hAnsi="Times New Roman" w:cs="Times New Roman"/>
          <w:sz w:val="24"/>
          <w:szCs w:val="24"/>
          <w:u w:val="single"/>
        </w:rPr>
        <w:t xml:space="preserve"> стоимостью 24 тыс. руб.</w:t>
      </w:r>
      <w:r w:rsidRPr="00A81AE0">
        <w:rPr>
          <w:rFonts w:ascii="Times New Roman" w:eastAsia="Calibri" w:hAnsi="Times New Roman" w:cs="Times New Roman"/>
          <w:sz w:val="24"/>
          <w:szCs w:val="24"/>
          <w:u w:val="single"/>
        </w:rPr>
        <w:t>) не установлены, а находятся на территории поселения</w:t>
      </w:r>
      <w:r w:rsidR="00B97C48">
        <w:rPr>
          <w:rFonts w:ascii="Times New Roman" w:eastAsia="Calibri" w:hAnsi="Times New Roman" w:cs="Times New Roman"/>
          <w:sz w:val="24"/>
          <w:szCs w:val="24"/>
          <w:u w:val="single"/>
        </w:rPr>
        <w:t>,</w:t>
      </w:r>
      <w:r w:rsidR="00B97C48" w:rsidRPr="00B97C48">
        <w:t xml:space="preserve"> </w:t>
      </w:r>
      <w:r w:rsidR="00B97C48" w:rsidRPr="00B97C48">
        <w:rPr>
          <w:rFonts w:ascii="Times New Roman" w:eastAsia="Calibri" w:hAnsi="Times New Roman" w:cs="Times New Roman"/>
          <w:sz w:val="24"/>
          <w:szCs w:val="24"/>
        </w:rPr>
        <w:t>см. фотоматериалы по результатам осмотра объектов – в приложении № 1 к отчету.</w:t>
      </w:r>
      <w:r w:rsidR="00B97C48">
        <w:rPr>
          <w:rFonts w:ascii="Times New Roman" w:eastAsia="Calibri" w:hAnsi="Times New Roman" w:cs="Times New Roman"/>
          <w:sz w:val="24"/>
          <w:szCs w:val="24"/>
        </w:rPr>
        <w:t xml:space="preserve"> </w:t>
      </w:r>
      <w:r w:rsidRPr="00A81AE0">
        <w:rPr>
          <w:rFonts w:ascii="Times New Roman" w:eastAsia="Calibri" w:hAnsi="Times New Roman" w:cs="Times New Roman"/>
          <w:sz w:val="24"/>
          <w:szCs w:val="24"/>
        </w:rPr>
        <w:t>Спе</w:t>
      </w:r>
      <w:r w:rsidR="00A81AE0" w:rsidRPr="00A81AE0">
        <w:rPr>
          <w:rFonts w:ascii="Times New Roman" w:eastAsia="Calibri" w:hAnsi="Times New Roman" w:cs="Times New Roman"/>
          <w:sz w:val="24"/>
          <w:szCs w:val="24"/>
        </w:rPr>
        <w:t xml:space="preserve">циалистами данный факт пояснен </w:t>
      </w:r>
      <w:r w:rsidRPr="00A81AE0">
        <w:rPr>
          <w:rFonts w:ascii="Times New Roman" w:eastAsia="Calibri" w:hAnsi="Times New Roman" w:cs="Times New Roman"/>
          <w:sz w:val="24"/>
          <w:szCs w:val="24"/>
        </w:rPr>
        <w:t>тем, что поскольку поставка</w:t>
      </w:r>
      <w:r w:rsidR="00A81AE0" w:rsidRPr="00A81AE0">
        <w:rPr>
          <w:rFonts w:ascii="Times New Roman" w:eastAsia="Calibri" w:hAnsi="Times New Roman" w:cs="Times New Roman"/>
          <w:sz w:val="24"/>
          <w:szCs w:val="24"/>
        </w:rPr>
        <w:t xml:space="preserve"> оборудования была 20 декабря, </w:t>
      </w:r>
      <w:r w:rsidRPr="00A81AE0">
        <w:rPr>
          <w:rFonts w:ascii="Times New Roman" w:eastAsia="Calibri" w:hAnsi="Times New Roman" w:cs="Times New Roman"/>
          <w:sz w:val="24"/>
          <w:szCs w:val="24"/>
        </w:rPr>
        <w:t>почва промерзла, то установку указанного оборудования отложили до весны.</w:t>
      </w:r>
    </w:p>
    <w:p w:rsidR="00E15F49" w:rsidRPr="00E15F49" w:rsidRDefault="00E15F49" w:rsidP="00B97C48">
      <w:pPr>
        <w:pStyle w:val="a3"/>
        <w:spacing w:after="0" w:line="240" w:lineRule="auto"/>
        <w:ind w:left="0" w:firstLine="567"/>
        <w:jc w:val="both"/>
        <w:rPr>
          <w:rFonts w:ascii="Times New Roman" w:hAnsi="Times New Roman" w:cs="Times New Roman"/>
          <w:sz w:val="24"/>
          <w:szCs w:val="24"/>
        </w:rPr>
      </w:pPr>
      <w:r w:rsidRPr="00E15F49">
        <w:rPr>
          <w:rFonts w:ascii="Times New Roman" w:hAnsi="Times New Roman" w:cs="Times New Roman"/>
          <w:sz w:val="24"/>
          <w:szCs w:val="24"/>
        </w:rPr>
        <w:t>При этом бюджетным законодательством (ст. 34 БК РФ) определено, что участники бюджетного процесса в рамках предоставленных им бюджетных полномочий должны исходить из необходимости достижения заданных результатов с использованием наименьшего объема средств (экономности) и (или) наилучшего результата с использованием определенного бюджетом объема средств (результативности).</w:t>
      </w:r>
    </w:p>
    <w:p w:rsidR="00E15F49" w:rsidRDefault="00E15F49" w:rsidP="00E15F49">
      <w:pPr>
        <w:pStyle w:val="a3"/>
        <w:spacing w:after="0" w:line="240" w:lineRule="auto"/>
        <w:ind w:left="0" w:firstLine="567"/>
        <w:jc w:val="both"/>
        <w:rPr>
          <w:rFonts w:ascii="Times New Roman" w:eastAsia="Calibri" w:hAnsi="Times New Roman" w:cs="Times New Roman"/>
          <w:b/>
          <w:sz w:val="24"/>
          <w:szCs w:val="24"/>
        </w:rPr>
      </w:pPr>
      <w:r w:rsidRPr="00E15F49">
        <w:rPr>
          <w:rFonts w:ascii="Times New Roman" w:hAnsi="Times New Roman" w:cs="Times New Roman"/>
          <w:b/>
          <w:sz w:val="24"/>
          <w:szCs w:val="24"/>
        </w:rPr>
        <w:t>В связи с чем, н</w:t>
      </w:r>
      <w:r w:rsidR="000401CB" w:rsidRPr="00E15F49">
        <w:rPr>
          <w:rFonts w:ascii="Times New Roman" w:eastAsia="Calibri" w:hAnsi="Times New Roman" w:cs="Times New Roman"/>
          <w:b/>
          <w:sz w:val="24"/>
          <w:szCs w:val="24"/>
        </w:rPr>
        <w:t>аличие</w:t>
      </w:r>
      <w:r w:rsidR="000401CB" w:rsidRPr="004F356B">
        <w:rPr>
          <w:rFonts w:ascii="Times New Roman" w:eastAsia="Calibri" w:hAnsi="Times New Roman" w:cs="Times New Roman"/>
          <w:b/>
          <w:sz w:val="24"/>
          <w:szCs w:val="24"/>
        </w:rPr>
        <w:t xml:space="preserve"> приобретенного, но не используемого</w:t>
      </w:r>
      <w:r>
        <w:rPr>
          <w:rFonts w:ascii="Times New Roman" w:eastAsia="Calibri" w:hAnsi="Times New Roman" w:cs="Times New Roman"/>
          <w:b/>
          <w:sz w:val="24"/>
          <w:szCs w:val="24"/>
        </w:rPr>
        <w:t xml:space="preserve"> (срок реализации мероприятий определен - до 30 декабря)</w:t>
      </w:r>
      <w:r w:rsidR="000401CB" w:rsidRPr="004F356B">
        <w:rPr>
          <w:rFonts w:ascii="Times New Roman" w:eastAsia="Calibri" w:hAnsi="Times New Roman" w:cs="Times New Roman"/>
          <w:b/>
          <w:sz w:val="24"/>
          <w:szCs w:val="24"/>
        </w:rPr>
        <w:t>, находящегося на хранении имущества</w:t>
      </w:r>
      <w:r>
        <w:rPr>
          <w:rFonts w:ascii="Times New Roman" w:eastAsia="Calibri" w:hAnsi="Times New Roman" w:cs="Times New Roman"/>
          <w:b/>
          <w:sz w:val="24"/>
          <w:szCs w:val="24"/>
        </w:rPr>
        <w:t xml:space="preserve"> стоимостью 59,8 тыс. руб.</w:t>
      </w:r>
      <w:r w:rsidR="000401CB" w:rsidRPr="004F356B">
        <w:rPr>
          <w:rFonts w:ascii="Times New Roman" w:eastAsia="Calibri" w:hAnsi="Times New Roman" w:cs="Times New Roman"/>
          <w:b/>
          <w:sz w:val="24"/>
          <w:szCs w:val="24"/>
        </w:rPr>
        <w:t>, свидетельству</w:t>
      </w:r>
      <w:r>
        <w:rPr>
          <w:rFonts w:ascii="Times New Roman" w:eastAsia="Calibri" w:hAnsi="Times New Roman" w:cs="Times New Roman"/>
          <w:b/>
          <w:sz w:val="24"/>
          <w:szCs w:val="24"/>
        </w:rPr>
        <w:t>е</w:t>
      </w:r>
      <w:r w:rsidR="000401CB" w:rsidRPr="004F356B">
        <w:rPr>
          <w:rFonts w:ascii="Times New Roman" w:eastAsia="Calibri" w:hAnsi="Times New Roman" w:cs="Times New Roman"/>
          <w:b/>
          <w:sz w:val="24"/>
          <w:szCs w:val="24"/>
        </w:rPr>
        <w:t xml:space="preserve">т </w:t>
      </w:r>
      <w:r w:rsidRPr="00E15F49">
        <w:rPr>
          <w:rFonts w:ascii="Times New Roman" w:eastAsia="Calibri" w:hAnsi="Times New Roman" w:cs="Times New Roman"/>
          <w:b/>
          <w:sz w:val="24"/>
          <w:szCs w:val="24"/>
        </w:rPr>
        <w:t>о несоблюдении результативности использования бюджетных средств согласно ст. 34 БК РФ.</w:t>
      </w:r>
    </w:p>
    <w:p w:rsidR="00082D1F" w:rsidRDefault="000401CB" w:rsidP="00B97C48">
      <w:pPr>
        <w:pStyle w:val="a3"/>
        <w:spacing w:after="0" w:line="240" w:lineRule="auto"/>
        <w:ind w:left="0" w:firstLine="567"/>
        <w:jc w:val="both"/>
        <w:rPr>
          <w:rFonts w:ascii="Times New Roman" w:eastAsia="Calibri" w:hAnsi="Times New Roman" w:cs="Times New Roman"/>
          <w:sz w:val="24"/>
          <w:szCs w:val="24"/>
        </w:rPr>
      </w:pPr>
      <w:r w:rsidRPr="004F356B">
        <w:rPr>
          <w:rFonts w:ascii="Times New Roman" w:eastAsia="Calibri" w:hAnsi="Times New Roman" w:cs="Times New Roman"/>
          <w:sz w:val="24"/>
          <w:szCs w:val="24"/>
        </w:rPr>
        <w:t xml:space="preserve">Шесть элементов оборудования установили на огороженной детской площадке по ул. </w:t>
      </w:r>
      <w:proofErr w:type="spellStart"/>
      <w:r w:rsidRPr="004F356B">
        <w:rPr>
          <w:rFonts w:ascii="Times New Roman" w:eastAsia="Calibri" w:hAnsi="Times New Roman" w:cs="Times New Roman"/>
          <w:sz w:val="24"/>
          <w:szCs w:val="24"/>
        </w:rPr>
        <w:t>Кадинская</w:t>
      </w:r>
      <w:proofErr w:type="spellEnd"/>
      <w:r w:rsidRPr="004F356B">
        <w:rPr>
          <w:rFonts w:ascii="Times New Roman" w:eastAsia="Calibri" w:hAnsi="Times New Roman" w:cs="Times New Roman"/>
          <w:sz w:val="24"/>
          <w:szCs w:val="24"/>
        </w:rPr>
        <w:t xml:space="preserve"> (качалка-балансир, карусель, качели двойные с гиб</w:t>
      </w:r>
      <w:r w:rsidR="004F356B" w:rsidRPr="004F356B">
        <w:rPr>
          <w:rFonts w:ascii="Times New Roman" w:eastAsia="Calibri" w:hAnsi="Times New Roman" w:cs="Times New Roman"/>
          <w:sz w:val="24"/>
          <w:szCs w:val="24"/>
        </w:rPr>
        <w:t xml:space="preserve">кой подвеской, горка, шведская </w:t>
      </w:r>
      <w:r w:rsidR="004F356B">
        <w:rPr>
          <w:rFonts w:ascii="Times New Roman" w:eastAsia="Calibri" w:hAnsi="Times New Roman" w:cs="Times New Roman"/>
          <w:sz w:val="24"/>
          <w:szCs w:val="24"/>
        </w:rPr>
        <w:t xml:space="preserve">стенка </w:t>
      </w:r>
      <w:r w:rsidRPr="004F356B">
        <w:rPr>
          <w:rFonts w:ascii="Times New Roman" w:eastAsia="Calibri" w:hAnsi="Times New Roman" w:cs="Times New Roman"/>
          <w:sz w:val="24"/>
          <w:szCs w:val="24"/>
        </w:rPr>
        <w:t>с ба</w:t>
      </w:r>
      <w:r w:rsidR="00B97C48">
        <w:rPr>
          <w:rFonts w:ascii="Times New Roman" w:eastAsia="Calibri" w:hAnsi="Times New Roman" w:cs="Times New Roman"/>
          <w:sz w:val="24"/>
          <w:szCs w:val="24"/>
        </w:rPr>
        <w:t>скетбольным кольцом, песочница),</w:t>
      </w:r>
      <w:r w:rsidR="00B97C48" w:rsidRPr="00B97C48">
        <w:t xml:space="preserve"> </w:t>
      </w:r>
      <w:r w:rsidR="00B97C48" w:rsidRPr="00B97C48">
        <w:rPr>
          <w:rFonts w:ascii="Times New Roman" w:eastAsia="Calibri" w:hAnsi="Times New Roman" w:cs="Times New Roman"/>
          <w:sz w:val="24"/>
          <w:szCs w:val="24"/>
        </w:rPr>
        <w:t>см. фотоматериалы по результатам осмотра объектов – в приложении № 1 к отчету.</w:t>
      </w:r>
    </w:p>
    <w:p w:rsidR="000401CB" w:rsidRDefault="000401CB" w:rsidP="00082D1F">
      <w:pPr>
        <w:pStyle w:val="a3"/>
        <w:spacing w:after="0" w:line="240" w:lineRule="auto"/>
        <w:ind w:left="0" w:firstLine="567"/>
        <w:jc w:val="both"/>
        <w:rPr>
          <w:rFonts w:ascii="Times New Roman" w:eastAsia="Calibri" w:hAnsi="Times New Roman" w:cs="Times New Roman"/>
          <w:sz w:val="24"/>
          <w:szCs w:val="24"/>
        </w:rPr>
      </w:pPr>
      <w:r w:rsidRPr="004F356B">
        <w:rPr>
          <w:rFonts w:ascii="Times New Roman" w:eastAsia="Calibri" w:hAnsi="Times New Roman" w:cs="Times New Roman"/>
          <w:sz w:val="24"/>
          <w:szCs w:val="24"/>
        </w:rPr>
        <w:t>Пять элементов установлены на ул. 31-я Годовщина Октября (качалка-балансир, качели двойные с гиб</w:t>
      </w:r>
      <w:r w:rsidR="004F356B" w:rsidRPr="004F356B">
        <w:rPr>
          <w:rFonts w:ascii="Times New Roman" w:eastAsia="Calibri" w:hAnsi="Times New Roman" w:cs="Times New Roman"/>
          <w:sz w:val="24"/>
          <w:szCs w:val="24"/>
        </w:rPr>
        <w:t xml:space="preserve">кой подвеской, горка, шведская стенка </w:t>
      </w:r>
      <w:r w:rsidRPr="004F356B">
        <w:rPr>
          <w:rFonts w:ascii="Times New Roman" w:eastAsia="Calibri" w:hAnsi="Times New Roman" w:cs="Times New Roman"/>
          <w:sz w:val="24"/>
          <w:szCs w:val="24"/>
        </w:rPr>
        <w:t xml:space="preserve">с баскетбольным кольцом, песочница). При </w:t>
      </w:r>
      <w:r w:rsidR="004F356B" w:rsidRPr="004F356B">
        <w:rPr>
          <w:rFonts w:ascii="Times New Roman" w:eastAsia="Calibri" w:hAnsi="Times New Roman" w:cs="Times New Roman"/>
          <w:sz w:val="24"/>
          <w:szCs w:val="24"/>
        </w:rPr>
        <w:t xml:space="preserve">этом </w:t>
      </w:r>
      <w:r w:rsidRPr="004F356B">
        <w:rPr>
          <w:rFonts w:ascii="Times New Roman" w:eastAsia="Calibri" w:hAnsi="Times New Roman" w:cs="Times New Roman"/>
          <w:sz w:val="24"/>
          <w:szCs w:val="24"/>
        </w:rPr>
        <w:t>следует отм</w:t>
      </w:r>
      <w:r w:rsidR="004F356B" w:rsidRPr="004F356B">
        <w:rPr>
          <w:rFonts w:ascii="Times New Roman" w:eastAsia="Calibri" w:hAnsi="Times New Roman" w:cs="Times New Roman"/>
          <w:sz w:val="24"/>
          <w:szCs w:val="24"/>
        </w:rPr>
        <w:t xml:space="preserve">етить, что от элемента «качели двойные с гибкой подвеской» установлены </w:t>
      </w:r>
      <w:r w:rsidRPr="004F356B">
        <w:rPr>
          <w:rFonts w:ascii="Times New Roman" w:eastAsia="Calibri" w:hAnsi="Times New Roman" w:cs="Times New Roman"/>
          <w:sz w:val="24"/>
          <w:szCs w:val="24"/>
        </w:rPr>
        <w:t>только опорные конструкции, а сами качели находятся на хранении в городской администрации</w:t>
      </w:r>
      <w:r w:rsidR="00B97C48">
        <w:rPr>
          <w:rFonts w:ascii="Times New Roman" w:eastAsia="Calibri" w:hAnsi="Times New Roman" w:cs="Times New Roman"/>
          <w:sz w:val="24"/>
          <w:szCs w:val="24"/>
        </w:rPr>
        <w:t>,</w:t>
      </w:r>
      <w:r w:rsidR="00B97C48" w:rsidRPr="00B97C48">
        <w:t xml:space="preserve"> </w:t>
      </w:r>
      <w:r w:rsidR="00B97C48" w:rsidRPr="00B97C48">
        <w:rPr>
          <w:rFonts w:ascii="Times New Roman" w:eastAsia="Calibri" w:hAnsi="Times New Roman" w:cs="Times New Roman"/>
          <w:sz w:val="24"/>
          <w:szCs w:val="24"/>
        </w:rPr>
        <w:t>см. фотоматериалы по результатам осмотра объектов – в приложении № 1 к отчету.</w:t>
      </w:r>
    </w:p>
    <w:p w:rsidR="003E64DA" w:rsidRPr="004F356B" w:rsidRDefault="004F356B" w:rsidP="003E64DA">
      <w:pPr>
        <w:pStyle w:val="a3"/>
        <w:spacing w:after="0" w:line="240" w:lineRule="auto"/>
        <w:ind w:left="0" w:firstLine="567"/>
        <w:jc w:val="both"/>
        <w:rPr>
          <w:rFonts w:ascii="Times New Roman" w:eastAsia="Calibri" w:hAnsi="Times New Roman" w:cs="Times New Roman"/>
          <w:sz w:val="24"/>
          <w:szCs w:val="24"/>
        </w:rPr>
      </w:pPr>
      <w:r w:rsidRPr="004F356B">
        <w:rPr>
          <w:rFonts w:ascii="Times New Roman" w:eastAsia="Calibri" w:hAnsi="Times New Roman" w:cs="Times New Roman"/>
          <w:sz w:val="24"/>
          <w:szCs w:val="24"/>
        </w:rPr>
        <w:t xml:space="preserve">Земельные участки </w:t>
      </w:r>
      <w:r w:rsidR="000401CB" w:rsidRPr="004F356B">
        <w:rPr>
          <w:rFonts w:ascii="Times New Roman" w:eastAsia="Calibri" w:hAnsi="Times New Roman" w:cs="Times New Roman"/>
          <w:sz w:val="24"/>
          <w:szCs w:val="24"/>
        </w:rPr>
        <w:t>под размещение детских пло</w:t>
      </w:r>
      <w:r w:rsidRPr="004F356B">
        <w:rPr>
          <w:rFonts w:ascii="Times New Roman" w:eastAsia="Calibri" w:hAnsi="Times New Roman" w:cs="Times New Roman"/>
          <w:sz w:val="24"/>
          <w:szCs w:val="24"/>
        </w:rPr>
        <w:t xml:space="preserve">щадок сформированы и находятся </w:t>
      </w:r>
      <w:r w:rsidR="000401CB" w:rsidRPr="004F356B">
        <w:rPr>
          <w:rFonts w:ascii="Times New Roman" w:eastAsia="Calibri" w:hAnsi="Times New Roman" w:cs="Times New Roman"/>
          <w:sz w:val="24"/>
          <w:szCs w:val="24"/>
        </w:rPr>
        <w:t xml:space="preserve">в </w:t>
      </w:r>
      <w:r w:rsidR="00B97C48">
        <w:rPr>
          <w:rFonts w:ascii="Times New Roman" w:eastAsia="Calibri" w:hAnsi="Times New Roman" w:cs="Times New Roman"/>
          <w:sz w:val="24"/>
          <w:szCs w:val="24"/>
        </w:rPr>
        <w:t>с</w:t>
      </w:r>
      <w:r w:rsidR="000401CB" w:rsidRPr="004F356B">
        <w:rPr>
          <w:rFonts w:ascii="Times New Roman" w:eastAsia="Calibri" w:hAnsi="Times New Roman" w:cs="Times New Roman"/>
          <w:sz w:val="24"/>
          <w:szCs w:val="24"/>
        </w:rPr>
        <w:t xml:space="preserve">обственности </w:t>
      </w:r>
      <w:proofErr w:type="spellStart"/>
      <w:r w:rsidR="000401CB" w:rsidRPr="004F356B">
        <w:rPr>
          <w:rFonts w:ascii="Times New Roman" w:eastAsia="Calibri" w:hAnsi="Times New Roman" w:cs="Times New Roman"/>
          <w:sz w:val="24"/>
          <w:szCs w:val="24"/>
        </w:rPr>
        <w:t>Куйтунского</w:t>
      </w:r>
      <w:proofErr w:type="spellEnd"/>
      <w:r w:rsidR="000401CB" w:rsidRPr="004F356B">
        <w:rPr>
          <w:rFonts w:ascii="Times New Roman" w:eastAsia="Calibri" w:hAnsi="Times New Roman" w:cs="Times New Roman"/>
          <w:sz w:val="24"/>
          <w:szCs w:val="24"/>
        </w:rPr>
        <w:t xml:space="preserve"> городского поселения, что подтверждено выписками из</w:t>
      </w:r>
      <w:r w:rsidRPr="004F356B">
        <w:rPr>
          <w:rFonts w:ascii="Times New Roman" w:eastAsia="Calibri" w:hAnsi="Times New Roman" w:cs="Times New Roman"/>
          <w:sz w:val="24"/>
          <w:szCs w:val="24"/>
        </w:rPr>
        <w:t xml:space="preserve"> единого </w:t>
      </w:r>
      <w:r w:rsidR="000401CB" w:rsidRPr="004F356B">
        <w:rPr>
          <w:rFonts w:ascii="Times New Roman" w:eastAsia="Calibri" w:hAnsi="Times New Roman" w:cs="Times New Roman"/>
          <w:sz w:val="24"/>
          <w:szCs w:val="24"/>
        </w:rPr>
        <w:t>государственного реестра недвижимости. В ходе проведения настоящего контрольного мероприятия были осмотрены детские площадки, расположенные на ул. Со</w:t>
      </w:r>
      <w:r w:rsidRPr="004F356B">
        <w:rPr>
          <w:rFonts w:ascii="Times New Roman" w:eastAsia="Calibri" w:hAnsi="Times New Roman" w:cs="Times New Roman"/>
          <w:sz w:val="24"/>
          <w:szCs w:val="24"/>
        </w:rPr>
        <w:t xml:space="preserve">вхозная, Лермонтова, </w:t>
      </w:r>
      <w:proofErr w:type="spellStart"/>
      <w:r w:rsidRPr="004F356B">
        <w:rPr>
          <w:rFonts w:ascii="Times New Roman" w:eastAsia="Calibri" w:hAnsi="Times New Roman" w:cs="Times New Roman"/>
          <w:sz w:val="24"/>
          <w:szCs w:val="24"/>
        </w:rPr>
        <w:t>Кадинская</w:t>
      </w:r>
      <w:proofErr w:type="spellEnd"/>
      <w:r w:rsidRPr="004F356B">
        <w:rPr>
          <w:rFonts w:ascii="Times New Roman" w:eastAsia="Calibri" w:hAnsi="Times New Roman" w:cs="Times New Roman"/>
          <w:sz w:val="24"/>
          <w:szCs w:val="24"/>
        </w:rPr>
        <w:t xml:space="preserve"> и 31-я Годовщина Октября.  Все </w:t>
      </w:r>
      <w:r w:rsidR="000401CB" w:rsidRPr="004F356B">
        <w:rPr>
          <w:rFonts w:ascii="Times New Roman" w:eastAsia="Calibri" w:hAnsi="Times New Roman" w:cs="Times New Roman"/>
          <w:sz w:val="24"/>
          <w:szCs w:val="24"/>
        </w:rPr>
        <w:t xml:space="preserve">земельные участки по перечисленным адресам включены в реестр муниципального имущества </w:t>
      </w:r>
      <w:proofErr w:type="spellStart"/>
      <w:r w:rsidR="000401CB" w:rsidRPr="004F356B">
        <w:rPr>
          <w:rFonts w:ascii="Times New Roman" w:eastAsia="Calibri" w:hAnsi="Times New Roman" w:cs="Times New Roman"/>
          <w:sz w:val="24"/>
          <w:szCs w:val="24"/>
        </w:rPr>
        <w:t>Куйтунского</w:t>
      </w:r>
      <w:proofErr w:type="spellEnd"/>
      <w:r>
        <w:rPr>
          <w:rFonts w:ascii="Times New Roman" w:eastAsia="Calibri" w:hAnsi="Times New Roman" w:cs="Times New Roman"/>
          <w:sz w:val="24"/>
          <w:szCs w:val="24"/>
        </w:rPr>
        <w:t xml:space="preserve"> городского</w:t>
      </w:r>
      <w:r w:rsidR="000401CB" w:rsidRPr="004F356B">
        <w:rPr>
          <w:rFonts w:ascii="Times New Roman" w:eastAsia="Calibri" w:hAnsi="Times New Roman" w:cs="Times New Roman"/>
          <w:sz w:val="24"/>
          <w:szCs w:val="24"/>
        </w:rPr>
        <w:t xml:space="preserve"> поселения.</w:t>
      </w:r>
    </w:p>
    <w:p w:rsidR="003E64DA" w:rsidRPr="004F356B" w:rsidRDefault="000401CB" w:rsidP="003E64DA">
      <w:pPr>
        <w:pStyle w:val="a3"/>
        <w:spacing w:after="0" w:line="240" w:lineRule="auto"/>
        <w:ind w:left="0" w:firstLine="567"/>
        <w:jc w:val="both"/>
        <w:rPr>
          <w:rFonts w:ascii="Times New Roman" w:eastAsia="Calibri" w:hAnsi="Times New Roman" w:cs="Times New Roman"/>
          <w:sz w:val="24"/>
          <w:szCs w:val="24"/>
        </w:rPr>
      </w:pPr>
      <w:r w:rsidRPr="004F356B">
        <w:rPr>
          <w:rFonts w:ascii="Times New Roman" w:eastAsia="Calibri" w:hAnsi="Times New Roman" w:cs="Times New Roman"/>
          <w:b/>
          <w:sz w:val="24"/>
          <w:szCs w:val="24"/>
        </w:rPr>
        <w:t>Однако, сами детские площадки в реестр муниципального имущества не включены, а числящиеся в бухгалтерском учете площадки невозможно идентифицировать по месту их расположения</w:t>
      </w:r>
      <w:r w:rsidR="004F356B" w:rsidRPr="004F356B">
        <w:rPr>
          <w:rFonts w:ascii="Times New Roman" w:eastAsia="Calibri" w:hAnsi="Times New Roman" w:cs="Times New Roman"/>
          <w:b/>
          <w:sz w:val="24"/>
          <w:szCs w:val="24"/>
        </w:rPr>
        <w:t xml:space="preserve"> (в карточке </w:t>
      </w:r>
      <w:r w:rsidRPr="004F356B">
        <w:rPr>
          <w:rFonts w:ascii="Times New Roman" w:eastAsia="Calibri" w:hAnsi="Times New Roman" w:cs="Times New Roman"/>
          <w:b/>
          <w:sz w:val="24"/>
          <w:szCs w:val="24"/>
        </w:rPr>
        <w:t>инвен</w:t>
      </w:r>
      <w:r w:rsidR="004F356B">
        <w:rPr>
          <w:rFonts w:ascii="Times New Roman" w:eastAsia="Calibri" w:hAnsi="Times New Roman" w:cs="Times New Roman"/>
          <w:b/>
          <w:sz w:val="24"/>
          <w:szCs w:val="24"/>
        </w:rPr>
        <w:t xml:space="preserve">тарного учета </w:t>
      </w:r>
      <w:r w:rsidR="004F356B" w:rsidRPr="004F356B">
        <w:rPr>
          <w:rFonts w:ascii="Times New Roman" w:eastAsia="Calibri" w:hAnsi="Times New Roman" w:cs="Times New Roman"/>
          <w:b/>
          <w:sz w:val="24"/>
          <w:szCs w:val="24"/>
        </w:rPr>
        <w:t xml:space="preserve">не указан адрес </w:t>
      </w:r>
      <w:r w:rsidRPr="004F356B">
        <w:rPr>
          <w:rFonts w:ascii="Times New Roman" w:eastAsia="Calibri" w:hAnsi="Times New Roman" w:cs="Times New Roman"/>
          <w:b/>
          <w:sz w:val="24"/>
          <w:szCs w:val="24"/>
        </w:rPr>
        <w:t xml:space="preserve">расположения), году установки, времени эксплуатации, </w:t>
      </w:r>
      <w:proofErr w:type="spellStart"/>
      <w:r w:rsidRPr="004F356B">
        <w:rPr>
          <w:rFonts w:ascii="Times New Roman" w:eastAsia="Calibri" w:hAnsi="Times New Roman" w:cs="Times New Roman"/>
          <w:b/>
          <w:sz w:val="24"/>
          <w:szCs w:val="24"/>
        </w:rPr>
        <w:t>доукомплектации</w:t>
      </w:r>
      <w:proofErr w:type="spellEnd"/>
      <w:r w:rsidRPr="004F356B">
        <w:rPr>
          <w:rFonts w:ascii="Times New Roman" w:eastAsia="Calibri" w:hAnsi="Times New Roman" w:cs="Times New Roman"/>
          <w:b/>
          <w:sz w:val="24"/>
          <w:szCs w:val="24"/>
        </w:rPr>
        <w:t xml:space="preserve">, замене элементов.  </w:t>
      </w:r>
    </w:p>
    <w:p w:rsidR="000401CB" w:rsidRPr="004F356B" w:rsidRDefault="004F356B" w:rsidP="003E64DA">
      <w:pPr>
        <w:pStyle w:val="a3"/>
        <w:spacing w:after="0" w:line="240" w:lineRule="auto"/>
        <w:ind w:left="0" w:firstLine="567"/>
        <w:jc w:val="both"/>
        <w:rPr>
          <w:rFonts w:ascii="Times New Roman" w:eastAsia="Calibri" w:hAnsi="Times New Roman" w:cs="Times New Roman"/>
          <w:sz w:val="24"/>
          <w:szCs w:val="24"/>
        </w:rPr>
      </w:pPr>
      <w:r w:rsidRPr="004F356B">
        <w:rPr>
          <w:rFonts w:ascii="Times New Roman" w:eastAsia="Calibri" w:hAnsi="Times New Roman" w:cs="Times New Roman"/>
          <w:sz w:val="24"/>
          <w:szCs w:val="24"/>
        </w:rPr>
        <w:t xml:space="preserve">КСП полагает, </w:t>
      </w:r>
      <w:r w:rsidR="000401CB" w:rsidRPr="004F356B">
        <w:rPr>
          <w:rFonts w:ascii="Times New Roman" w:eastAsia="Calibri" w:hAnsi="Times New Roman" w:cs="Times New Roman"/>
          <w:sz w:val="24"/>
          <w:szCs w:val="24"/>
        </w:rPr>
        <w:t xml:space="preserve">что </w:t>
      </w:r>
      <w:r w:rsidRPr="004F356B">
        <w:rPr>
          <w:rFonts w:ascii="Times New Roman" w:eastAsia="Calibri" w:hAnsi="Times New Roman" w:cs="Times New Roman"/>
          <w:b/>
          <w:sz w:val="24"/>
          <w:szCs w:val="24"/>
        </w:rPr>
        <w:t xml:space="preserve">необходимо обеспечить учет установленных </w:t>
      </w:r>
      <w:r w:rsidR="000401CB" w:rsidRPr="004F356B">
        <w:rPr>
          <w:rFonts w:ascii="Times New Roman" w:eastAsia="Calibri" w:hAnsi="Times New Roman" w:cs="Times New Roman"/>
          <w:b/>
          <w:sz w:val="24"/>
          <w:szCs w:val="24"/>
        </w:rPr>
        <w:t xml:space="preserve">детских площадок с </w:t>
      </w:r>
      <w:r w:rsidRPr="004F356B">
        <w:rPr>
          <w:rFonts w:ascii="Times New Roman" w:eastAsia="Calibri" w:hAnsi="Times New Roman" w:cs="Times New Roman"/>
          <w:b/>
          <w:sz w:val="24"/>
          <w:szCs w:val="24"/>
        </w:rPr>
        <w:t xml:space="preserve">целью их идентификации, внести все необходимые сведения </w:t>
      </w:r>
      <w:r w:rsidR="000401CB" w:rsidRPr="004F356B">
        <w:rPr>
          <w:rFonts w:ascii="Times New Roman" w:eastAsia="Calibri" w:hAnsi="Times New Roman" w:cs="Times New Roman"/>
          <w:b/>
          <w:sz w:val="24"/>
          <w:szCs w:val="24"/>
        </w:rPr>
        <w:t xml:space="preserve">в </w:t>
      </w:r>
      <w:r w:rsidRPr="004F356B">
        <w:rPr>
          <w:rFonts w:ascii="Times New Roman" w:eastAsia="Calibri" w:hAnsi="Times New Roman" w:cs="Times New Roman"/>
          <w:b/>
          <w:sz w:val="24"/>
          <w:szCs w:val="24"/>
        </w:rPr>
        <w:t xml:space="preserve">инвентарные карточки учета основных </w:t>
      </w:r>
      <w:r w:rsidR="000401CB" w:rsidRPr="004F356B">
        <w:rPr>
          <w:rFonts w:ascii="Times New Roman" w:eastAsia="Calibri" w:hAnsi="Times New Roman" w:cs="Times New Roman"/>
          <w:b/>
          <w:sz w:val="24"/>
          <w:szCs w:val="24"/>
        </w:rPr>
        <w:t>средств,</w:t>
      </w:r>
      <w:r w:rsidR="000401CB" w:rsidRPr="004F356B">
        <w:rPr>
          <w:b/>
        </w:rPr>
        <w:t xml:space="preserve"> </w:t>
      </w:r>
      <w:r w:rsidR="000401CB" w:rsidRPr="004F356B">
        <w:rPr>
          <w:rFonts w:ascii="Times New Roman" w:eastAsia="Calibri" w:hAnsi="Times New Roman" w:cs="Times New Roman"/>
          <w:b/>
          <w:sz w:val="24"/>
          <w:szCs w:val="24"/>
        </w:rPr>
        <w:t>либо включить в реестр муниципального имущества с занесением необходимой информации.</w:t>
      </w:r>
    </w:p>
    <w:p w:rsidR="000401CB" w:rsidRPr="00142714" w:rsidRDefault="000401CB" w:rsidP="000401CB">
      <w:pPr>
        <w:pStyle w:val="a3"/>
        <w:spacing w:after="0" w:line="240" w:lineRule="auto"/>
        <w:ind w:left="0" w:firstLine="567"/>
        <w:jc w:val="both"/>
        <w:rPr>
          <w:rFonts w:ascii="Times New Roman" w:eastAsia="Calibri" w:hAnsi="Times New Roman" w:cs="Times New Roman"/>
          <w:sz w:val="24"/>
          <w:szCs w:val="24"/>
        </w:rPr>
      </w:pPr>
      <w:r w:rsidRPr="004F356B">
        <w:rPr>
          <w:rFonts w:ascii="Times New Roman" w:eastAsia="Calibri" w:hAnsi="Times New Roman" w:cs="Times New Roman"/>
          <w:sz w:val="24"/>
          <w:szCs w:val="24"/>
        </w:rPr>
        <w:t xml:space="preserve">Согласно Национального стандарта РФ ГОСТ Р 52301-2013 "Оборудование и покрытия детских игровых площадок. Безопасность при эксплуатации. Общие </w:t>
      </w:r>
      <w:r w:rsidRPr="004F356B">
        <w:rPr>
          <w:rFonts w:ascii="Times New Roman" w:eastAsia="Calibri" w:hAnsi="Times New Roman" w:cs="Times New Roman"/>
          <w:sz w:val="24"/>
          <w:szCs w:val="24"/>
        </w:rPr>
        <w:lastRenderedPageBreak/>
        <w:t>требования" (утв. приказом Федерального агентства по техническому регулированию и метрологии от 24 июня 2013 г. N 182-ст) к</w:t>
      </w:r>
      <w:r w:rsidR="004F356B" w:rsidRPr="004F356B">
        <w:rPr>
          <w:rFonts w:ascii="Times New Roman" w:eastAsia="Calibri" w:hAnsi="Times New Roman" w:cs="Times New Roman"/>
          <w:sz w:val="24"/>
          <w:szCs w:val="24"/>
        </w:rPr>
        <w:t xml:space="preserve">онтроль </w:t>
      </w:r>
      <w:r w:rsidRPr="004F356B">
        <w:rPr>
          <w:rFonts w:ascii="Times New Roman" w:eastAsia="Calibri" w:hAnsi="Times New Roman" w:cs="Times New Roman"/>
          <w:sz w:val="24"/>
          <w:szCs w:val="24"/>
        </w:rPr>
        <w:t xml:space="preserve">за техническим состоянием оборудования и контроль соответствия требованиям безопасности, техническое обслуживание и ремонт осуществляет </w:t>
      </w:r>
      <w:proofErr w:type="spellStart"/>
      <w:r w:rsidRPr="004F356B">
        <w:rPr>
          <w:rFonts w:ascii="Times New Roman" w:eastAsia="Calibri" w:hAnsi="Times New Roman" w:cs="Times New Roman"/>
          <w:sz w:val="24"/>
          <w:szCs w:val="24"/>
        </w:rPr>
        <w:t>эксплуатант</w:t>
      </w:r>
      <w:proofErr w:type="spellEnd"/>
      <w:r w:rsidRPr="004F356B">
        <w:rPr>
          <w:rFonts w:ascii="Times New Roman" w:eastAsia="Calibri" w:hAnsi="Times New Roman" w:cs="Times New Roman"/>
          <w:sz w:val="24"/>
          <w:szCs w:val="24"/>
        </w:rPr>
        <w:t xml:space="preserve"> (владелец).  Результаты контроля за техническим состоянием оборудования и контроля соответствия требованиям безопасности, технического обслуживания и ремонта регистрируют в журнале, который хранится у </w:t>
      </w:r>
      <w:proofErr w:type="spellStart"/>
      <w:r w:rsidRPr="004F356B">
        <w:rPr>
          <w:rFonts w:ascii="Times New Roman" w:eastAsia="Calibri" w:hAnsi="Times New Roman" w:cs="Times New Roman"/>
          <w:sz w:val="24"/>
          <w:szCs w:val="24"/>
        </w:rPr>
        <w:t>эксплуатанта</w:t>
      </w:r>
      <w:proofErr w:type="spellEnd"/>
      <w:r w:rsidRPr="004F356B">
        <w:rPr>
          <w:rFonts w:ascii="Times New Roman" w:eastAsia="Calibri" w:hAnsi="Times New Roman" w:cs="Times New Roman"/>
          <w:sz w:val="24"/>
          <w:szCs w:val="24"/>
        </w:rPr>
        <w:t xml:space="preserve"> (владельца).</w:t>
      </w:r>
      <w:r w:rsidR="004F356B">
        <w:rPr>
          <w:rFonts w:ascii="Times New Roman" w:eastAsia="Calibri" w:hAnsi="Times New Roman" w:cs="Times New Roman"/>
          <w:sz w:val="24"/>
          <w:szCs w:val="24"/>
        </w:rPr>
        <w:t xml:space="preserve"> </w:t>
      </w:r>
      <w:r w:rsidR="004F356B" w:rsidRPr="004F356B">
        <w:rPr>
          <w:rFonts w:ascii="Times New Roman" w:eastAsia="Calibri" w:hAnsi="Times New Roman" w:cs="Times New Roman"/>
          <w:b/>
          <w:sz w:val="24"/>
          <w:szCs w:val="24"/>
        </w:rPr>
        <w:t xml:space="preserve">Администрацией городского </w:t>
      </w:r>
      <w:r w:rsidRPr="004F356B">
        <w:rPr>
          <w:rFonts w:ascii="Times New Roman" w:eastAsia="Calibri" w:hAnsi="Times New Roman" w:cs="Times New Roman"/>
          <w:b/>
          <w:sz w:val="24"/>
          <w:szCs w:val="24"/>
        </w:rPr>
        <w:t xml:space="preserve">поселения указанный журнал не представлен. </w:t>
      </w:r>
      <w:r w:rsidRPr="004F356B">
        <w:rPr>
          <w:rFonts w:ascii="Times New Roman" w:eastAsia="Calibri" w:hAnsi="Times New Roman" w:cs="Times New Roman"/>
          <w:sz w:val="24"/>
          <w:szCs w:val="24"/>
        </w:rPr>
        <w:t xml:space="preserve">Ведущим специалистом по организационной работе, молодежной политике, спорту и туризму А.Н. </w:t>
      </w:r>
      <w:proofErr w:type="spellStart"/>
      <w:r w:rsidRPr="004F356B">
        <w:rPr>
          <w:rFonts w:ascii="Times New Roman" w:eastAsia="Calibri" w:hAnsi="Times New Roman" w:cs="Times New Roman"/>
          <w:sz w:val="24"/>
          <w:szCs w:val="24"/>
        </w:rPr>
        <w:t>Пытко</w:t>
      </w:r>
      <w:proofErr w:type="spellEnd"/>
      <w:r w:rsidRPr="004F356B">
        <w:rPr>
          <w:rFonts w:ascii="Times New Roman" w:eastAsia="Calibri" w:hAnsi="Times New Roman" w:cs="Times New Roman"/>
          <w:sz w:val="24"/>
          <w:szCs w:val="24"/>
        </w:rPr>
        <w:t xml:space="preserve"> предоставлены акты осмотра и проверки всех 14 детских игровых площадок, находящихся на террито</w:t>
      </w:r>
      <w:r w:rsidR="004F356B" w:rsidRPr="004F356B">
        <w:rPr>
          <w:rFonts w:ascii="Times New Roman" w:eastAsia="Calibri" w:hAnsi="Times New Roman" w:cs="Times New Roman"/>
          <w:sz w:val="24"/>
          <w:szCs w:val="24"/>
        </w:rPr>
        <w:t xml:space="preserve">рии городского поселения. Акты </w:t>
      </w:r>
      <w:r w:rsidRPr="004F356B">
        <w:rPr>
          <w:rFonts w:ascii="Times New Roman" w:eastAsia="Calibri" w:hAnsi="Times New Roman" w:cs="Times New Roman"/>
          <w:sz w:val="24"/>
          <w:szCs w:val="24"/>
        </w:rPr>
        <w:t>составлены 21 мая 2019</w:t>
      </w:r>
      <w:r w:rsidR="004F356B" w:rsidRPr="004F356B">
        <w:rPr>
          <w:rFonts w:ascii="Times New Roman" w:eastAsia="Calibri" w:hAnsi="Times New Roman" w:cs="Times New Roman"/>
          <w:sz w:val="24"/>
          <w:szCs w:val="24"/>
        </w:rPr>
        <w:t xml:space="preserve"> </w:t>
      </w:r>
      <w:r w:rsidRPr="004F356B">
        <w:rPr>
          <w:rFonts w:ascii="Times New Roman" w:eastAsia="Calibri" w:hAnsi="Times New Roman" w:cs="Times New Roman"/>
          <w:sz w:val="24"/>
          <w:szCs w:val="24"/>
        </w:rPr>
        <w:t>года, где отражено состояние площадки, перечислено оборудование,</w:t>
      </w:r>
      <w:r w:rsidR="004F356B" w:rsidRPr="004F356B">
        <w:rPr>
          <w:rFonts w:ascii="Times New Roman" w:eastAsia="Calibri" w:hAnsi="Times New Roman" w:cs="Times New Roman"/>
          <w:sz w:val="24"/>
          <w:szCs w:val="24"/>
        </w:rPr>
        <w:t xml:space="preserve"> находящееся на </w:t>
      </w:r>
      <w:r w:rsidRPr="004F356B">
        <w:rPr>
          <w:rFonts w:ascii="Times New Roman" w:eastAsia="Calibri" w:hAnsi="Times New Roman" w:cs="Times New Roman"/>
          <w:sz w:val="24"/>
          <w:szCs w:val="24"/>
        </w:rPr>
        <w:t>площадке,</w:t>
      </w:r>
      <w:r w:rsidR="004F356B" w:rsidRPr="004F356B">
        <w:rPr>
          <w:rFonts w:ascii="Times New Roman" w:eastAsia="Calibri" w:hAnsi="Times New Roman" w:cs="Times New Roman"/>
          <w:sz w:val="24"/>
          <w:szCs w:val="24"/>
        </w:rPr>
        <w:t xml:space="preserve"> выявленные </w:t>
      </w:r>
      <w:r w:rsidRPr="004F356B">
        <w:rPr>
          <w:rFonts w:ascii="Times New Roman" w:eastAsia="Calibri" w:hAnsi="Times New Roman" w:cs="Times New Roman"/>
          <w:sz w:val="24"/>
          <w:szCs w:val="24"/>
        </w:rPr>
        <w:t>дефекты, результаты осмотра. По пояснениям специалиста копии актов передаются в муниципальное бюджетное учреждение «Управление ЖКХ»</w:t>
      </w:r>
      <w:r w:rsidR="004F356B" w:rsidRPr="004F356B">
        <w:rPr>
          <w:rFonts w:ascii="Times New Roman" w:eastAsia="Calibri" w:hAnsi="Times New Roman" w:cs="Times New Roman"/>
          <w:sz w:val="24"/>
          <w:szCs w:val="24"/>
        </w:rPr>
        <w:t xml:space="preserve"> для приведения площадок </w:t>
      </w:r>
      <w:r w:rsidRPr="004F356B">
        <w:rPr>
          <w:rFonts w:ascii="Times New Roman" w:eastAsia="Calibri" w:hAnsi="Times New Roman" w:cs="Times New Roman"/>
          <w:sz w:val="24"/>
          <w:szCs w:val="24"/>
        </w:rPr>
        <w:t>в соответствующе</w:t>
      </w:r>
      <w:r w:rsidR="004F356B" w:rsidRPr="004F356B">
        <w:rPr>
          <w:rFonts w:ascii="Times New Roman" w:eastAsia="Calibri" w:hAnsi="Times New Roman" w:cs="Times New Roman"/>
          <w:sz w:val="24"/>
          <w:szCs w:val="24"/>
        </w:rPr>
        <w:t xml:space="preserve">е стандартам состояние. В свою </w:t>
      </w:r>
      <w:r w:rsidRPr="004F356B">
        <w:rPr>
          <w:rFonts w:ascii="Times New Roman" w:eastAsia="Calibri" w:hAnsi="Times New Roman" w:cs="Times New Roman"/>
          <w:sz w:val="24"/>
          <w:szCs w:val="24"/>
        </w:rPr>
        <w:t>очередь</w:t>
      </w:r>
      <w:r w:rsidR="004F356B" w:rsidRPr="004F356B">
        <w:rPr>
          <w:rFonts w:ascii="Times New Roman" w:eastAsia="Calibri" w:hAnsi="Times New Roman" w:cs="Times New Roman"/>
          <w:sz w:val="24"/>
          <w:szCs w:val="24"/>
        </w:rPr>
        <w:t xml:space="preserve">, содержание детских </w:t>
      </w:r>
      <w:r w:rsidRPr="004F356B">
        <w:rPr>
          <w:rFonts w:ascii="Times New Roman" w:eastAsia="Calibri" w:hAnsi="Times New Roman" w:cs="Times New Roman"/>
          <w:sz w:val="24"/>
          <w:szCs w:val="24"/>
        </w:rPr>
        <w:t>пло</w:t>
      </w:r>
      <w:r w:rsidR="004F356B" w:rsidRPr="004F356B">
        <w:rPr>
          <w:rFonts w:ascii="Times New Roman" w:eastAsia="Calibri" w:hAnsi="Times New Roman" w:cs="Times New Roman"/>
          <w:sz w:val="24"/>
          <w:szCs w:val="24"/>
        </w:rPr>
        <w:t xml:space="preserve">щадок включено в муниципальное </w:t>
      </w:r>
      <w:r w:rsidRPr="004F356B">
        <w:rPr>
          <w:rFonts w:ascii="Times New Roman" w:eastAsia="Calibri" w:hAnsi="Times New Roman" w:cs="Times New Roman"/>
          <w:sz w:val="24"/>
          <w:szCs w:val="24"/>
        </w:rPr>
        <w:t>задание</w:t>
      </w:r>
      <w:r w:rsidR="004F356B" w:rsidRPr="004F356B">
        <w:rPr>
          <w:rFonts w:ascii="Times New Roman" w:eastAsia="Calibri" w:hAnsi="Times New Roman" w:cs="Times New Roman"/>
          <w:sz w:val="24"/>
          <w:szCs w:val="24"/>
        </w:rPr>
        <w:t xml:space="preserve"> МБУ «Управление </w:t>
      </w:r>
      <w:r w:rsidRPr="004F356B">
        <w:rPr>
          <w:rFonts w:ascii="Times New Roman" w:eastAsia="Calibri" w:hAnsi="Times New Roman" w:cs="Times New Roman"/>
          <w:sz w:val="24"/>
          <w:szCs w:val="24"/>
        </w:rPr>
        <w:t>ЖКХ».</w:t>
      </w:r>
      <w:r>
        <w:rPr>
          <w:rFonts w:ascii="Times New Roman" w:eastAsia="Calibri" w:hAnsi="Times New Roman" w:cs="Times New Roman"/>
          <w:sz w:val="24"/>
          <w:szCs w:val="24"/>
        </w:rPr>
        <w:t xml:space="preserve">    </w:t>
      </w:r>
    </w:p>
    <w:p w:rsidR="001B2B59" w:rsidRPr="00AA4791" w:rsidRDefault="001B2B59" w:rsidP="004F356B">
      <w:pPr>
        <w:shd w:val="clear" w:color="auto" w:fill="FFFFFF"/>
        <w:spacing w:after="0" w:line="240" w:lineRule="auto"/>
        <w:jc w:val="both"/>
        <w:rPr>
          <w:rFonts w:ascii="Times New Roman" w:eastAsia="Times New Roman" w:hAnsi="Times New Roman" w:cs="Times New Roman"/>
          <w:color w:val="FF0000"/>
          <w:sz w:val="24"/>
          <w:szCs w:val="24"/>
        </w:rPr>
      </w:pPr>
    </w:p>
    <w:p w:rsidR="00CC5E5F" w:rsidRDefault="00333148" w:rsidP="001B250E">
      <w:pPr>
        <w:autoSpaceDE w:val="0"/>
        <w:autoSpaceDN w:val="0"/>
        <w:adjustRightInd w:val="0"/>
        <w:spacing w:after="0" w:line="240" w:lineRule="auto"/>
        <w:ind w:right="27"/>
        <w:contextualSpacing/>
        <w:jc w:val="center"/>
        <w:rPr>
          <w:rFonts w:ascii="Times New Roman" w:hAnsi="Times New Roman" w:cs="Times New Roman"/>
          <w:b/>
          <w:sz w:val="24"/>
          <w:szCs w:val="24"/>
        </w:rPr>
      </w:pPr>
      <w:r w:rsidRPr="001B250E">
        <w:rPr>
          <w:rFonts w:ascii="Times New Roman" w:hAnsi="Times New Roman" w:cs="Times New Roman"/>
          <w:b/>
          <w:sz w:val="24"/>
          <w:szCs w:val="24"/>
        </w:rPr>
        <w:t>Выводы:</w:t>
      </w:r>
    </w:p>
    <w:p w:rsidR="0091527E" w:rsidRDefault="00C90F49" w:rsidP="0091527E">
      <w:pPr>
        <w:spacing w:after="0" w:line="240" w:lineRule="auto"/>
        <w:ind w:left="57" w:firstLine="510"/>
        <w:jc w:val="both"/>
        <w:rPr>
          <w:rFonts w:ascii="Times New Roman" w:hAnsi="Times New Roman" w:cs="Times New Roman"/>
          <w:sz w:val="24"/>
          <w:szCs w:val="24"/>
        </w:rPr>
      </w:pPr>
      <w:r w:rsidRPr="002F1F4D">
        <w:rPr>
          <w:rFonts w:ascii="Times New Roman" w:hAnsi="Times New Roman" w:cs="Times New Roman"/>
          <w:sz w:val="24"/>
          <w:szCs w:val="24"/>
        </w:rPr>
        <w:t xml:space="preserve">1. </w:t>
      </w:r>
      <w:r w:rsidR="0091527E">
        <w:rPr>
          <w:rFonts w:ascii="Times New Roman" w:hAnsi="Times New Roman" w:cs="Times New Roman"/>
          <w:sz w:val="24"/>
          <w:szCs w:val="24"/>
        </w:rPr>
        <w:t>Ф</w:t>
      </w:r>
      <w:r w:rsidR="0091527E" w:rsidRPr="0091527E">
        <w:rPr>
          <w:rFonts w:ascii="Times New Roman" w:hAnsi="Times New Roman" w:cs="Times New Roman"/>
          <w:sz w:val="24"/>
          <w:szCs w:val="24"/>
        </w:rPr>
        <w:t xml:space="preserve">актическое </w:t>
      </w:r>
      <w:r w:rsidR="0091527E">
        <w:rPr>
          <w:rFonts w:ascii="Times New Roman" w:hAnsi="Times New Roman" w:cs="Times New Roman"/>
          <w:sz w:val="24"/>
          <w:szCs w:val="24"/>
        </w:rPr>
        <w:t xml:space="preserve">исполнение расходов на </w:t>
      </w:r>
      <w:r w:rsidR="0091527E" w:rsidRPr="0091527E">
        <w:rPr>
          <w:rFonts w:ascii="Times New Roman" w:hAnsi="Times New Roman" w:cs="Times New Roman"/>
          <w:sz w:val="24"/>
          <w:szCs w:val="24"/>
        </w:rPr>
        <w:t>реализаци</w:t>
      </w:r>
      <w:r w:rsidR="0091527E">
        <w:rPr>
          <w:rFonts w:ascii="Times New Roman" w:hAnsi="Times New Roman" w:cs="Times New Roman"/>
          <w:sz w:val="24"/>
          <w:szCs w:val="24"/>
        </w:rPr>
        <w:t>ю</w:t>
      </w:r>
      <w:r w:rsidR="0091527E" w:rsidRPr="0091527E">
        <w:rPr>
          <w:rFonts w:ascii="Times New Roman" w:hAnsi="Times New Roman" w:cs="Times New Roman"/>
          <w:sz w:val="24"/>
          <w:szCs w:val="24"/>
        </w:rPr>
        <w:t xml:space="preserve"> мероприятий перечня проектов народных инициатив</w:t>
      </w:r>
      <w:r w:rsidR="0091527E">
        <w:rPr>
          <w:rFonts w:ascii="Times New Roman" w:hAnsi="Times New Roman" w:cs="Times New Roman"/>
          <w:sz w:val="24"/>
          <w:szCs w:val="24"/>
        </w:rPr>
        <w:t xml:space="preserve"> в</w:t>
      </w:r>
      <w:r w:rsidR="0091527E" w:rsidRPr="0091527E">
        <w:rPr>
          <w:rFonts w:ascii="Times New Roman" w:hAnsi="Times New Roman" w:cs="Times New Roman"/>
          <w:sz w:val="24"/>
          <w:szCs w:val="24"/>
        </w:rPr>
        <w:t xml:space="preserve"> 2019 год</w:t>
      </w:r>
      <w:r w:rsidR="0091527E">
        <w:rPr>
          <w:rFonts w:ascii="Times New Roman" w:hAnsi="Times New Roman" w:cs="Times New Roman"/>
          <w:sz w:val="24"/>
          <w:szCs w:val="24"/>
        </w:rPr>
        <w:t>у</w:t>
      </w:r>
      <w:r w:rsidR="0091527E" w:rsidRPr="0091527E">
        <w:rPr>
          <w:rFonts w:ascii="Times New Roman" w:hAnsi="Times New Roman" w:cs="Times New Roman"/>
          <w:sz w:val="24"/>
          <w:szCs w:val="24"/>
        </w:rPr>
        <w:t xml:space="preserve"> составило 2758,5 тыс. руб., в том числе 2620,6 тыс. руб. за счет средств областного бюджета и 137,9 тыс. руб. за счет средств местного бюджета.</w:t>
      </w:r>
    </w:p>
    <w:p w:rsidR="00C90F49" w:rsidRPr="002F1F4D" w:rsidRDefault="0091527E" w:rsidP="00C90F49">
      <w:pPr>
        <w:spacing w:after="0" w:line="240" w:lineRule="auto"/>
        <w:ind w:left="57" w:firstLine="510"/>
        <w:jc w:val="both"/>
        <w:rPr>
          <w:rFonts w:ascii="Times New Roman" w:hAnsi="Times New Roman" w:cs="Times New Roman"/>
          <w:sz w:val="24"/>
          <w:szCs w:val="24"/>
        </w:rPr>
      </w:pPr>
      <w:r>
        <w:rPr>
          <w:rFonts w:ascii="Times New Roman" w:hAnsi="Times New Roman" w:cs="Times New Roman"/>
          <w:sz w:val="24"/>
          <w:szCs w:val="24"/>
        </w:rPr>
        <w:t xml:space="preserve">2. </w:t>
      </w:r>
      <w:r w:rsidR="00C90F49" w:rsidRPr="002F1F4D">
        <w:rPr>
          <w:rFonts w:ascii="Times New Roman" w:hAnsi="Times New Roman" w:cs="Times New Roman"/>
          <w:sz w:val="24"/>
          <w:szCs w:val="24"/>
        </w:rPr>
        <w:t>Д</w:t>
      </w:r>
      <w:r w:rsidR="002F1F4D" w:rsidRPr="002F1F4D">
        <w:rPr>
          <w:rFonts w:ascii="Times New Roman" w:hAnsi="Times New Roman" w:cs="Times New Roman"/>
          <w:sz w:val="24"/>
          <w:szCs w:val="24"/>
        </w:rPr>
        <w:t xml:space="preserve">ля обсуждения народных инициатив проведено </w:t>
      </w:r>
      <w:r w:rsidR="00C90F49" w:rsidRPr="002F1F4D">
        <w:rPr>
          <w:rFonts w:ascii="Times New Roman" w:hAnsi="Times New Roman" w:cs="Times New Roman"/>
          <w:sz w:val="24"/>
          <w:szCs w:val="24"/>
        </w:rPr>
        <w:t xml:space="preserve">собрание граждан. </w:t>
      </w:r>
      <w:r w:rsidR="002F1F4D" w:rsidRPr="002F1F4D">
        <w:rPr>
          <w:rFonts w:ascii="Times New Roman" w:hAnsi="Times New Roman" w:cs="Times New Roman"/>
          <w:sz w:val="24"/>
          <w:szCs w:val="24"/>
        </w:rPr>
        <w:t xml:space="preserve">Однако, протокол </w:t>
      </w:r>
      <w:r w:rsidR="00C90F49" w:rsidRPr="002F1F4D">
        <w:rPr>
          <w:rFonts w:ascii="Times New Roman" w:hAnsi="Times New Roman" w:cs="Times New Roman"/>
          <w:sz w:val="24"/>
          <w:szCs w:val="24"/>
        </w:rPr>
        <w:t xml:space="preserve">собрания граждан не направлялся в министерство экономического развития в качестве документа об одобрении мероприятий. Заместителю министра экономического развития Иркутской области Петровой М.Н. от депутатов направлено </w:t>
      </w:r>
      <w:r w:rsidR="002F1F4D" w:rsidRPr="002F1F4D">
        <w:rPr>
          <w:rFonts w:ascii="Times New Roman" w:hAnsi="Times New Roman" w:cs="Times New Roman"/>
          <w:sz w:val="24"/>
          <w:szCs w:val="24"/>
        </w:rPr>
        <w:t xml:space="preserve">письмо, в котором от </w:t>
      </w:r>
      <w:r w:rsidR="00C90F49" w:rsidRPr="002F1F4D">
        <w:rPr>
          <w:rFonts w:ascii="Times New Roman" w:hAnsi="Times New Roman" w:cs="Times New Roman"/>
          <w:sz w:val="24"/>
          <w:szCs w:val="24"/>
        </w:rPr>
        <w:t xml:space="preserve">лица жителей городского поселения, Дума </w:t>
      </w:r>
      <w:proofErr w:type="spellStart"/>
      <w:r w:rsidR="00C90F49" w:rsidRPr="002F1F4D">
        <w:rPr>
          <w:rFonts w:ascii="Times New Roman" w:hAnsi="Times New Roman" w:cs="Times New Roman"/>
          <w:sz w:val="24"/>
          <w:szCs w:val="24"/>
        </w:rPr>
        <w:t>Куйтунского</w:t>
      </w:r>
      <w:proofErr w:type="spellEnd"/>
      <w:r w:rsidR="00C90F49" w:rsidRPr="002F1F4D">
        <w:rPr>
          <w:rFonts w:ascii="Times New Roman" w:hAnsi="Times New Roman" w:cs="Times New Roman"/>
          <w:sz w:val="24"/>
          <w:szCs w:val="24"/>
        </w:rPr>
        <w:t xml:space="preserve"> МО просит включить в перечень мероприятий народных инициатив следующие мероприятия: </w:t>
      </w:r>
    </w:p>
    <w:p w:rsidR="00C90F49" w:rsidRPr="002F1F4D" w:rsidRDefault="002F1F4D" w:rsidP="00C90F49">
      <w:pPr>
        <w:spacing w:after="0" w:line="240" w:lineRule="auto"/>
        <w:ind w:left="57" w:firstLine="510"/>
        <w:jc w:val="both"/>
        <w:rPr>
          <w:rFonts w:ascii="Times New Roman" w:hAnsi="Times New Roman" w:cs="Times New Roman"/>
          <w:sz w:val="24"/>
          <w:szCs w:val="24"/>
        </w:rPr>
      </w:pPr>
      <w:r w:rsidRPr="002F1F4D">
        <w:rPr>
          <w:rFonts w:ascii="Times New Roman" w:hAnsi="Times New Roman" w:cs="Times New Roman"/>
          <w:sz w:val="24"/>
          <w:szCs w:val="24"/>
        </w:rPr>
        <w:t>- п</w:t>
      </w:r>
      <w:r w:rsidR="00C90F49" w:rsidRPr="002F1F4D">
        <w:rPr>
          <w:rFonts w:ascii="Times New Roman" w:hAnsi="Times New Roman" w:cs="Times New Roman"/>
          <w:sz w:val="24"/>
          <w:szCs w:val="24"/>
        </w:rPr>
        <w:t>риобретение автобуса для организации транспортного обслуживания населения;</w:t>
      </w:r>
    </w:p>
    <w:p w:rsidR="002F1F4D" w:rsidRPr="002F1F4D" w:rsidRDefault="002F1F4D" w:rsidP="002F1F4D">
      <w:pPr>
        <w:spacing w:after="0" w:line="240" w:lineRule="auto"/>
        <w:ind w:firstLine="567"/>
        <w:jc w:val="both"/>
        <w:rPr>
          <w:rFonts w:ascii="Times New Roman" w:hAnsi="Times New Roman" w:cs="Times New Roman"/>
          <w:sz w:val="24"/>
          <w:szCs w:val="24"/>
        </w:rPr>
      </w:pPr>
      <w:r w:rsidRPr="002F1F4D">
        <w:rPr>
          <w:rFonts w:ascii="Times New Roman" w:hAnsi="Times New Roman" w:cs="Times New Roman"/>
          <w:sz w:val="24"/>
          <w:szCs w:val="24"/>
        </w:rPr>
        <w:t xml:space="preserve">- благоустройство парка </w:t>
      </w:r>
      <w:r w:rsidR="00C90F49" w:rsidRPr="002F1F4D">
        <w:rPr>
          <w:rFonts w:ascii="Times New Roman" w:hAnsi="Times New Roman" w:cs="Times New Roman"/>
          <w:sz w:val="24"/>
          <w:szCs w:val="24"/>
        </w:rPr>
        <w:t>отдыха по ул. Лизы Чайкиной, 1А;</w:t>
      </w:r>
    </w:p>
    <w:p w:rsidR="00C90F49" w:rsidRPr="002F1F4D" w:rsidRDefault="002F1F4D" w:rsidP="002F1F4D">
      <w:pPr>
        <w:spacing w:after="0" w:line="240" w:lineRule="auto"/>
        <w:ind w:firstLine="567"/>
        <w:jc w:val="both"/>
        <w:rPr>
          <w:rFonts w:ascii="Times New Roman" w:hAnsi="Times New Roman" w:cs="Times New Roman"/>
          <w:sz w:val="24"/>
          <w:szCs w:val="24"/>
        </w:rPr>
      </w:pPr>
      <w:r w:rsidRPr="002F1F4D">
        <w:rPr>
          <w:rFonts w:ascii="Times New Roman" w:hAnsi="Times New Roman" w:cs="Times New Roman"/>
          <w:sz w:val="24"/>
          <w:szCs w:val="24"/>
        </w:rPr>
        <w:t>- п</w:t>
      </w:r>
      <w:r w:rsidR="00C90F49" w:rsidRPr="002F1F4D">
        <w:rPr>
          <w:rFonts w:ascii="Times New Roman" w:hAnsi="Times New Roman" w:cs="Times New Roman"/>
          <w:sz w:val="24"/>
          <w:szCs w:val="24"/>
        </w:rPr>
        <w:t xml:space="preserve">риобретение оборудования для детских и спортивных площадок. </w:t>
      </w:r>
    </w:p>
    <w:p w:rsidR="00C90F49" w:rsidRPr="002F1F4D" w:rsidRDefault="00C90F49" w:rsidP="00C90F49">
      <w:pPr>
        <w:spacing w:after="0" w:line="240" w:lineRule="auto"/>
        <w:ind w:left="57" w:firstLine="510"/>
        <w:jc w:val="both"/>
        <w:rPr>
          <w:rFonts w:ascii="Times New Roman" w:hAnsi="Times New Roman" w:cs="Times New Roman"/>
          <w:sz w:val="24"/>
          <w:szCs w:val="24"/>
        </w:rPr>
      </w:pPr>
      <w:r w:rsidRPr="002F1F4D">
        <w:rPr>
          <w:rFonts w:ascii="Times New Roman" w:hAnsi="Times New Roman" w:cs="Times New Roman"/>
          <w:sz w:val="24"/>
          <w:szCs w:val="24"/>
        </w:rPr>
        <w:t>Указанное пи</w:t>
      </w:r>
      <w:r w:rsidR="002F1F4D" w:rsidRPr="002F1F4D">
        <w:rPr>
          <w:rFonts w:ascii="Times New Roman" w:hAnsi="Times New Roman" w:cs="Times New Roman"/>
          <w:sz w:val="24"/>
          <w:szCs w:val="24"/>
        </w:rPr>
        <w:t xml:space="preserve">сьмо подписано 8 депутатами из </w:t>
      </w:r>
      <w:r w:rsidRPr="002F1F4D">
        <w:rPr>
          <w:rFonts w:ascii="Times New Roman" w:hAnsi="Times New Roman" w:cs="Times New Roman"/>
          <w:sz w:val="24"/>
          <w:szCs w:val="24"/>
        </w:rPr>
        <w:t>10.</w:t>
      </w:r>
    </w:p>
    <w:p w:rsidR="00C90F49" w:rsidRPr="002F1F4D" w:rsidRDefault="00C90F49" w:rsidP="00C90F49">
      <w:pPr>
        <w:spacing w:after="0" w:line="240" w:lineRule="auto"/>
        <w:ind w:left="57" w:firstLine="510"/>
        <w:jc w:val="both"/>
        <w:rPr>
          <w:rFonts w:ascii="Times New Roman" w:hAnsi="Times New Roman" w:cs="Times New Roman"/>
          <w:sz w:val="24"/>
          <w:szCs w:val="24"/>
        </w:rPr>
      </w:pPr>
      <w:r w:rsidRPr="002F1F4D">
        <w:rPr>
          <w:rFonts w:ascii="Times New Roman" w:hAnsi="Times New Roman" w:cs="Times New Roman"/>
          <w:sz w:val="24"/>
          <w:szCs w:val="24"/>
        </w:rPr>
        <w:t>Такой порядок одобрения представительным органом муниципального образования мероприятий народных инициатив не соответствует требованиям Федерального закона № 131-ФЗ. В силу стат</w:t>
      </w:r>
      <w:r w:rsidR="002F1F4D" w:rsidRPr="002F1F4D">
        <w:rPr>
          <w:rFonts w:ascii="Times New Roman" w:hAnsi="Times New Roman" w:cs="Times New Roman"/>
          <w:sz w:val="24"/>
          <w:szCs w:val="24"/>
        </w:rPr>
        <w:t xml:space="preserve">ьи 1 указанного закона местное </w:t>
      </w:r>
      <w:r w:rsidRPr="002F1F4D">
        <w:rPr>
          <w:rFonts w:ascii="Times New Roman" w:hAnsi="Times New Roman" w:cs="Times New Roman"/>
          <w:sz w:val="24"/>
          <w:szCs w:val="24"/>
        </w:rPr>
        <w:t>самоуправление осуществляется через органы мест</w:t>
      </w:r>
      <w:r w:rsidR="002F1F4D" w:rsidRPr="002F1F4D">
        <w:rPr>
          <w:rFonts w:ascii="Times New Roman" w:hAnsi="Times New Roman" w:cs="Times New Roman"/>
          <w:sz w:val="24"/>
          <w:szCs w:val="24"/>
        </w:rPr>
        <w:t xml:space="preserve">ного самоуправления. Принимая </w:t>
      </w:r>
      <w:r w:rsidRPr="002F1F4D">
        <w:rPr>
          <w:rFonts w:ascii="Times New Roman" w:hAnsi="Times New Roman" w:cs="Times New Roman"/>
          <w:sz w:val="24"/>
          <w:szCs w:val="24"/>
        </w:rPr>
        <w:t>во внимание положения ст. 35 Федерального закона № 131-ФЗ о том, что представительный орган местного самоуправления - это коллегиальный орган, формируемый на выборах, то решения Думы, в том числе об одобрении мероприятий народных инициатив, должны приниматься на заседании Думы. В подтверждение одобрения этих мероприятий должен представляться правовой акт, принятый на таком заседании, либо информация об одобрении мероприятий со ссылкой на этот правовой акт. Министерство не вправе было принимать одобрение проектов мероприятий народных инициатив, оформленное письмом представительного органа.</w:t>
      </w:r>
    </w:p>
    <w:p w:rsidR="00FC49F0" w:rsidRDefault="00C90F49" w:rsidP="00C86FE1">
      <w:pPr>
        <w:spacing w:after="0" w:line="240" w:lineRule="auto"/>
        <w:ind w:left="57" w:firstLine="510"/>
        <w:jc w:val="both"/>
        <w:rPr>
          <w:rFonts w:ascii="Times New Roman" w:hAnsi="Times New Roman" w:cs="Times New Roman"/>
          <w:sz w:val="24"/>
          <w:szCs w:val="24"/>
        </w:rPr>
      </w:pPr>
      <w:r w:rsidRPr="00686F36">
        <w:rPr>
          <w:rFonts w:ascii="Times New Roman" w:hAnsi="Times New Roman" w:cs="Times New Roman"/>
          <w:sz w:val="24"/>
          <w:szCs w:val="24"/>
        </w:rPr>
        <w:t>2.</w:t>
      </w:r>
      <w:r w:rsidRPr="00686F36">
        <w:t xml:space="preserve"> </w:t>
      </w:r>
      <w:r w:rsidRPr="00686F36">
        <w:rPr>
          <w:rFonts w:ascii="Times New Roman" w:hAnsi="Times New Roman" w:cs="Times New Roman"/>
          <w:sz w:val="24"/>
          <w:szCs w:val="24"/>
        </w:rPr>
        <w:t xml:space="preserve">В целях обеспечения муниципальных нужд </w:t>
      </w:r>
      <w:proofErr w:type="spellStart"/>
      <w:r w:rsidRPr="00686F36">
        <w:rPr>
          <w:rFonts w:ascii="Times New Roman" w:hAnsi="Times New Roman" w:cs="Times New Roman"/>
          <w:sz w:val="24"/>
          <w:szCs w:val="24"/>
        </w:rPr>
        <w:t>Куйтунского</w:t>
      </w:r>
      <w:proofErr w:type="spellEnd"/>
      <w:r w:rsidRPr="00686F36">
        <w:rPr>
          <w:rFonts w:ascii="Times New Roman" w:hAnsi="Times New Roman" w:cs="Times New Roman"/>
          <w:sz w:val="24"/>
          <w:szCs w:val="24"/>
        </w:rPr>
        <w:t xml:space="preserve"> городского поселения в рамках реализации мероприятий народных инициатив по результатам электронных аукционов было заключено 4 муниципальных контракта на закупку товаров, работ на общую сумму 2758,5 тыс. руб. </w:t>
      </w:r>
      <w:r w:rsidR="00DD184B" w:rsidRPr="00686F36">
        <w:rPr>
          <w:rFonts w:ascii="Times New Roman" w:hAnsi="Times New Roman" w:cs="Times New Roman"/>
          <w:sz w:val="24"/>
          <w:szCs w:val="24"/>
        </w:rPr>
        <w:t xml:space="preserve">В </w:t>
      </w:r>
      <w:r w:rsidRPr="00686F36">
        <w:rPr>
          <w:rFonts w:ascii="Times New Roman" w:hAnsi="Times New Roman" w:cs="Times New Roman"/>
          <w:sz w:val="24"/>
          <w:szCs w:val="24"/>
        </w:rPr>
        <w:t>ходе исполнения указанных муниципальных контрактов по трем контрактам Поставщиками нарушены сроки поставки товаров</w:t>
      </w:r>
      <w:r w:rsidR="00C86FE1">
        <w:rPr>
          <w:rFonts w:ascii="Times New Roman" w:hAnsi="Times New Roman" w:cs="Times New Roman"/>
          <w:sz w:val="24"/>
          <w:szCs w:val="24"/>
        </w:rPr>
        <w:t xml:space="preserve"> </w:t>
      </w:r>
      <w:r w:rsidR="00C86FE1" w:rsidRPr="00C86FE1">
        <w:rPr>
          <w:rFonts w:ascii="Times New Roman" w:hAnsi="Times New Roman" w:cs="Times New Roman"/>
          <w:sz w:val="24"/>
          <w:szCs w:val="24"/>
        </w:rPr>
        <w:t>(п. 4.44 Классификатора нарушений)</w:t>
      </w:r>
      <w:r w:rsidRPr="00FC49F0">
        <w:rPr>
          <w:rFonts w:ascii="Times New Roman" w:hAnsi="Times New Roman" w:cs="Times New Roman"/>
          <w:sz w:val="24"/>
          <w:szCs w:val="24"/>
        </w:rPr>
        <w:t>:</w:t>
      </w:r>
      <w:r w:rsidR="00686F36" w:rsidRPr="00FC49F0">
        <w:rPr>
          <w:rFonts w:ascii="Times New Roman" w:hAnsi="Times New Roman" w:cs="Times New Roman"/>
          <w:sz w:val="24"/>
          <w:szCs w:val="24"/>
        </w:rPr>
        <w:t xml:space="preserve"> </w:t>
      </w:r>
      <w:r w:rsidRPr="00FC49F0">
        <w:rPr>
          <w:rFonts w:ascii="Times New Roman" w:hAnsi="Times New Roman" w:cs="Times New Roman"/>
          <w:sz w:val="24"/>
          <w:szCs w:val="24"/>
        </w:rPr>
        <w:t>по   муниципальному контракту на приобретение автобуса – на 3 календарных дня</w:t>
      </w:r>
      <w:r w:rsidR="00DD184B" w:rsidRPr="00FC49F0">
        <w:rPr>
          <w:rFonts w:ascii="Times New Roman" w:hAnsi="Times New Roman" w:cs="Times New Roman"/>
          <w:sz w:val="24"/>
          <w:szCs w:val="24"/>
        </w:rPr>
        <w:t>,</w:t>
      </w:r>
      <w:r w:rsidR="00FC49F0" w:rsidRPr="00FC49F0">
        <w:rPr>
          <w:rFonts w:ascii="Times New Roman" w:hAnsi="Times New Roman" w:cs="Times New Roman"/>
          <w:sz w:val="24"/>
          <w:szCs w:val="24"/>
        </w:rPr>
        <w:t xml:space="preserve"> упущенная выгода бюджета составила 1438,7 руб.</w:t>
      </w:r>
      <w:r w:rsidR="00FC49F0">
        <w:rPr>
          <w:rFonts w:ascii="Times New Roman" w:hAnsi="Times New Roman" w:cs="Times New Roman"/>
          <w:sz w:val="24"/>
          <w:szCs w:val="24"/>
        </w:rPr>
        <w:t xml:space="preserve"> </w:t>
      </w:r>
      <w:r w:rsidR="00FC49F0" w:rsidRPr="00FC49F0">
        <w:rPr>
          <w:rFonts w:ascii="Times New Roman" w:hAnsi="Times New Roman" w:cs="Times New Roman"/>
          <w:sz w:val="24"/>
          <w:szCs w:val="24"/>
        </w:rPr>
        <w:t xml:space="preserve">(1856,3*7,75%:300*3); </w:t>
      </w:r>
      <w:r w:rsidR="00DD184B" w:rsidRPr="00FC49F0">
        <w:rPr>
          <w:rFonts w:ascii="Times New Roman" w:hAnsi="Times New Roman" w:cs="Times New Roman"/>
          <w:sz w:val="24"/>
          <w:szCs w:val="24"/>
        </w:rPr>
        <w:t xml:space="preserve">на приобретение оборудования </w:t>
      </w:r>
      <w:r w:rsidRPr="00FC49F0">
        <w:rPr>
          <w:rFonts w:ascii="Times New Roman" w:hAnsi="Times New Roman" w:cs="Times New Roman"/>
          <w:sz w:val="24"/>
          <w:szCs w:val="24"/>
        </w:rPr>
        <w:t>для детской площадки по контракту от 24.05.2019г. – на 25</w:t>
      </w:r>
      <w:r w:rsidR="00DD184B" w:rsidRPr="00FC49F0">
        <w:rPr>
          <w:rFonts w:ascii="Times New Roman" w:hAnsi="Times New Roman" w:cs="Times New Roman"/>
          <w:sz w:val="24"/>
          <w:szCs w:val="24"/>
        </w:rPr>
        <w:t xml:space="preserve"> календарных </w:t>
      </w:r>
      <w:r w:rsidRPr="00FC49F0">
        <w:rPr>
          <w:rFonts w:ascii="Times New Roman" w:hAnsi="Times New Roman" w:cs="Times New Roman"/>
          <w:sz w:val="24"/>
          <w:szCs w:val="24"/>
        </w:rPr>
        <w:t xml:space="preserve">дней, </w:t>
      </w:r>
      <w:r w:rsidR="00FC49F0" w:rsidRPr="00FC49F0">
        <w:rPr>
          <w:rFonts w:ascii="Times New Roman" w:hAnsi="Times New Roman" w:cs="Times New Roman"/>
          <w:sz w:val="24"/>
          <w:szCs w:val="24"/>
        </w:rPr>
        <w:t>упущенная выгода бюджета составила 1697,5 руб. (271,5*7,5%:300*25);</w:t>
      </w:r>
      <w:r w:rsidR="00FC49F0">
        <w:rPr>
          <w:rFonts w:ascii="Times New Roman" w:hAnsi="Times New Roman" w:cs="Times New Roman"/>
          <w:sz w:val="24"/>
          <w:szCs w:val="24"/>
        </w:rPr>
        <w:t xml:space="preserve"> </w:t>
      </w:r>
      <w:r w:rsidR="00DD184B" w:rsidRPr="00FC49F0">
        <w:rPr>
          <w:rFonts w:ascii="Times New Roman" w:hAnsi="Times New Roman" w:cs="Times New Roman"/>
          <w:sz w:val="24"/>
          <w:szCs w:val="24"/>
        </w:rPr>
        <w:t xml:space="preserve">на приобретение оборудования </w:t>
      </w:r>
      <w:r w:rsidRPr="00FC49F0">
        <w:rPr>
          <w:rFonts w:ascii="Times New Roman" w:hAnsi="Times New Roman" w:cs="Times New Roman"/>
          <w:sz w:val="24"/>
          <w:szCs w:val="24"/>
        </w:rPr>
        <w:t xml:space="preserve">для детской </w:t>
      </w:r>
      <w:r w:rsidRPr="00FC49F0">
        <w:rPr>
          <w:rFonts w:ascii="Times New Roman" w:hAnsi="Times New Roman" w:cs="Times New Roman"/>
          <w:sz w:val="24"/>
          <w:szCs w:val="24"/>
        </w:rPr>
        <w:lastRenderedPageBreak/>
        <w:t>площадки по контракту от 25.11.2019г. – на 4</w:t>
      </w:r>
      <w:r w:rsidR="00DD184B" w:rsidRPr="00FC49F0">
        <w:rPr>
          <w:rFonts w:ascii="Times New Roman" w:hAnsi="Times New Roman" w:cs="Times New Roman"/>
          <w:sz w:val="24"/>
          <w:szCs w:val="24"/>
        </w:rPr>
        <w:t xml:space="preserve"> календарных </w:t>
      </w:r>
      <w:r w:rsidRPr="00FC49F0">
        <w:rPr>
          <w:rFonts w:ascii="Times New Roman" w:hAnsi="Times New Roman" w:cs="Times New Roman"/>
          <w:sz w:val="24"/>
          <w:szCs w:val="24"/>
        </w:rPr>
        <w:t>дня</w:t>
      </w:r>
      <w:r w:rsidR="00FC49F0" w:rsidRPr="00FC49F0">
        <w:rPr>
          <w:rFonts w:ascii="Times New Roman" w:hAnsi="Times New Roman" w:cs="Times New Roman"/>
          <w:sz w:val="24"/>
          <w:szCs w:val="24"/>
        </w:rPr>
        <w:t>,</w:t>
      </w:r>
      <w:r w:rsidRPr="00FC49F0">
        <w:rPr>
          <w:rFonts w:ascii="Times New Roman" w:hAnsi="Times New Roman" w:cs="Times New Roman"/>
          <w:sz w:val="24"/>
          <w:szCs w:val="24"/>
        </w:rPr>
        <w:t xml:space="preserve"> </w:t>
      </w:r>
      <w:r w:rsidR="00FC49F0" w:rsidRPr="00FC49F0">
        <w:rPr>
          <w:rFonts w:ascii="Times New Roman" w:hAnsi="Times New Roman" w:cs="Times New Roman"/>
          <w:sz w:val="24"/>
          <w:szCs w:val="24"/>
        </w:rPr>
        <w:t>упущенная выгода бюджета составила 252,3 руб. (302,8*6,25%:300*4</w:t>
      </w:r>
      <w:r w:rsidR="00FC49F0">
        <w:rPr>
          <w:rFonts w:ascii="Times New Roman" w:hAnsi="Times New Roman" w:cs="Times New Roman"/>
          <w:sz w:val="24"/>
          <w:szCs w:val="24"/>
        </w:rPr>
        <w:t xml:space="preserve">). </w:t>
      </w:r>
    </w:p>
    <w:p w:rsidR="00C86FE1" w:rsidRDefault="00C90F49" w:rsidP="00C90F49">
      <w:pPr>
        <w:spacing w:after="0" w:line="240" w:lineRule="auto"/>
        <w:ind w:left="57" w:firstLine="510"/>
        <w:jc w:val="both"/>
        <w:rPr>
          <w:rFonts w:ascii="Times New Roman" w:hAnsi="Times New Roman" w:cs="Times New Roman"/>
          <w:sz w:val="24"/>
          <w:szCs w:val="24"/>
        </w:rPr>
      </w:pPr>
      <w:r w:rsidRPr="00C86FE1">
        <w:rPr>
          <w:rFonts w:ascii="Times New Roman" w:hAnsi="Times New Roman" w:cs="Times New Roman"/>
          <w:sz w:val="24"/>
          <w:szCs w:val="24"/>
        </w:rPr>
        <w:t xml:space="preserve">Заказчик (Администрация </w:t>
      </w:r>
      <w:proofErr w:type="spellStart"/>
      <w:r w:rsidRPr="00C86FE1">
        <w:rPr>
          <w:rFonts w:ascii="Times New Roman" w:hAnsi="Times New Roman" w:cs="Times New Roman"/>
          <w:sz w:val="24"/>
          <w:szCs w:val="24"/>
        </w:rPr>
        <w:t>Куйтунского</w:t>
      </w:r>
      <w:proofErr w:type="spellEnd"/>
      <w:r w:rsidRPr="00C86FE1">
        <w:rPr>
          <w:rFonts w:ascii="Times New Roman" w:hAnsi="Times New Roman" w:cs="Times New Roman"/>
          <w:sz w:val="24"/>
          <w:szCs w:val="24"/>
        </w:rPr>
        <w:t xml:space="preserve"> городского поселения) не воспользовалс</w:t>
      </w:r>
      <w:r w:rsidR="007D4712">
        <w:rPr>
          <w:rFonts w:ascii="Times New Roman" w:hAnsi="Times New Roman" w:cs="Times New Roman"/>
          <w:sz w:val="24"/>
          <w:szCs w:val="24"/>
        </w:rPr>
        <w:t>я</w:t>
      </w:r>
      <w:r w:rsidRPr="00C86FE1">
        <w:rPr>
          <w:rFonts w:ascii="Times New Roman" w:hAnsi="Times New Roman" w:cs="Times New Roman"/>
          <w:sz w:val="24"/>
          <w:szCs w:val="24"/>
        </w:rPr>
        <w:t xml:space="preserve"> своим правом по начислению пени за ненадлежащее исполнение поставщиком своих обязательств, в связи с чем упущенная выгода бюджета составила </w:t>
      </w:r>
      <w:r w:rsidR="00686F36" w:rsidRPr="00C86FE1">
        <w:rPr>
          <w:rFonts w:ascii="Times New Roman" w:hAnsi="Times New Roman" w:cs="Times New Roman"/>
          <w:sz w:val="24"/>
          <w:szCs w:val="24"/>
        </w:rPr>
        <w:t>3,39</w:t>
      </w:r>
      <w:r w:rsidR="00DD184B" w:rsidRPr="00C86FE1">
        <w:rPr>
          <w:rFonts w:ascii="Times New Roman" w:hAnsi="Times New Roman" w:cs="Times New Roman"/>
          <w:sz w:val="24"/>
          <w:szCs w:val="24"/>
        </w:rPr>
        <w:t xml:space="preserve"> </w:t>
      </w:r>
      <w:r w:rsidRPr="00C86FE1">
        <w:rPr>
          <w:rFonts w:ascii="Times New Roman" w:hAnsi="Times New Roman" w:cs="Times New Roman"/>
          <w:sz w:val="24"/>
          <w:szCs w:val="24"/>
        </w:rPr>
        <w:t>тыс.</w:t>
      </w:r>
      <w:r w:rsidR="00DD184B" w:rsidRPr="00C86FE1">
        <w:rPr>
          <w:rFonts w:ascii="Times New Roman" w:hAnsi="Times New Roman" w:cs="Times New Roman"/>
          <w:sz w:val="24"/>
          <w:szCs w:val="24"/>
        </w:rPr>
        <w:t xml:space="preserve"> </w:t>
      </w:r>
      <w:r w:rsidRPr="00C86FE1">
        <w:rPr>
          <w:rFonts w:ascii="Times New Roman" w:hAnsi="Times New Roman" w:cs="Times New Roman"/>
          <w:sz w:val="24"/>
          <w:szCs w:val="24"/>
        </w:rPr>
        <w:t>руб.</w:t>
      </w:r>
      <w:r w:rsidR="00FA1138" w:rsidRPr="00C86FE1">
        <w:rPr>
          <w:rFonts w:ascii="Times New Roman" w:hAnsi="Times New Roman" w:cs="Times New Roman"/>
          <w:sz w:val="24"/>
          <w:szCs w:val="24"/>
        </w:rPr>
        <w:t xml:space="preserve"> </w:t>
      </w:r>
      <w:r w:rsidR="00C86FE1" w:rsidRPr="00C86FE1">
        <w:rPr>
          <w:rFonts w:ascii="Times New Roman" w:hAnsi="Times New Roman" w:cs="Times New Roman"/>
          <w:sz w:val="24"/>
          <w:szCs w:val="24"/>
        </w:rPr>
        <w:t xml:space="preserve">(п. </w:t>
      </w:r>
      <w:r w:rsidR="00C86FE1">
        <w:rPr>
          <w:rFonts w:ascii="Times New Roman" w:hAnsi="Times New Roman" w:cs="Times New Roman"/>
          <w:sz w:val="24"/>
          <w:szCs w:val="24"/>
        </w:rPr>
        <w:t>4.47</w:t>
      </w:r>
      <w:r w:rsidR="00C86FE1" w:rsidRPr="00C86FE1">
        <w:rPr>
          <w:rFonts w:ascii="Times New Roman" w:hAnsi="Times New Roman" w:cs="Times New Roman"/>
          <w:sz w:val="24"/>
          <w:szCs w:val="24"/>
        </w:rPr>
        <w:t xml:space="preserve"> Классификатора нарушений)</w:t>
      </w:r>
      <w:r w:rsidR="00C86FE1">
        <w:rPr>
          <w:rFonts w:ascii="Times New Roman" w:hAnsi="Times New Roman" w:cs="Times New Roman"/>
          <w:sz w:val="24"/>
          <w:szCs w:val="24"/>
        </w:rPr>
        <w:t>.</w:t>
      </w:r>
    </w:p>
    <w:p w:rsidR="00C86FE1" w:rsidRPr="00B17AFA" w:rsidRDefault="00C86FE1" w:rsidP="00B17AFA">
      <w:pPr>
        <w:spacing w:after="0" w:line="240" w:lineRule="auto"/>
        <w:ind w:left="57" w:firstLine="510"/>
        <w:jc w:val="both"/>
        <w:rPr>
          <w:rFonts w:ascii="Times New Roman" w:hAnsi="Times New Roman" w:cs="Times New Roman"/>
          <w:sz w:val="24"/>
          <w:szCs w:val="24"/>
        </w:rPr>
      </w:pPr>
      <w:r>
        <w:rPr>
          <w:rFonts w:ascii="Times New Roman" w:hAnsi="Times New Roman" w:cs="Times New Roman"/>
          <w:sz w:val="24"/>
          <w:szCs w:val="24"/>
        </w:rPr>
        <w:t xml:space="preserve"> </w:t>
      </w:r>
      <w:r w:rsidRPr="00B17AFA">
        <w:rPr>
          <w:rFonts w:ascii="Times New Roman" w:hAnsi="Times New Roman" w:cs="Times New Roman"/>
          <w:sz w:val="24"/>
          <w:szCs w:val="24"/>
        </w:rPr>
        <w:t xml:space="preserve">Нарушение сроков поставки товаров и </w:t>
      </w:r>
      <w:r w:rsidR="00B17AFA" w:rsidRPr="00B17AFA">
        <w:rPr>
          <w:rFonts w:ascii="Times New Roman" w:hAnsi="Times New Roman" w:cs="Times New Roman"/>
          <w:sz w:val="24"/>
          <w:szCs w:val="24"/>
        </w:rPr>
        <w:t xml:space="preserve">неприменение мер ответственности </w:t>
      </w:r>
      <w:r w:rsidR="00B17AFA" w:rsidRPr="00B17AFA">
        <w:rPr>
          <w:rFonts w:ascii="Times New Roman" w:hAnsi="Times New Roman" w:cs="Times New Roman"/>
          <w:sz w:val="24"/>
          <w:szCs w:val="24"/>
        </w:rPr>
        <w:t>по</w:t>
      </w:r>
      <w:r w:rsidR="00B17AFA" w:rsidRPr="00B17AFA">
        <w:rPr>
          <w:rFonts w:ascii="Times New Roman" w:hAnsi="Times New Roman" w:cs="Times New Roman"/>
          <w:sz w:val="24"/>
          <w:szCs w:val="24"/>
        </w:rPr>
        <w:t xml:space="preserve"> контракту (отсутствуют </w:t>
      </w:r>
      <w:r w:rsidR="00B17AFA" w:rsidRPr="00B17AFA">
        <w:rPr>
          <w:rFonts w:ascii="Times New Roman" w:hAnsi="Times New Roman" w:cs="Times New Roman"/>
          <w:sz w:val="24"/>
          <w:szCs w:val="24"/>
        </w:rPr>
        <w:t xml:space="preserve">взыскания </w:t>
      </w:r>
      <w:r w:rsidR="00B17AFA" w:rsidRPr="00B17AFA">
        <w:rPr>
          <w:rFonts w:ascii="Times New Roman" w:hAnsi="Times New Roman" w:cs="Times New Roman"/>
          <w:sz w:val="24"/>
          <w:szCs w:val="24"/>
        </w:rPr>
        <w:t xml:space="preserve">неустойки (пени) с </w:t>
      </w:r>
      <w:r w:rsidR="00B17AFA" w:rsidRPr="00B17AFA">
        <w:rPr>
          <w:rFonts w:ascii="Times New Roman" w:hAnsi="Times New Roman" w:cs="Times New Roman"/>
          <w:sz w:val="24"/>
          <w:szCs w:val="24"/>
        </w:rPr>
        <w:t>недобросо</w:t>
      </w:r>
      <w:r w:rsidR="00B17AFA">
        <w:rPr>
          <w:rFonts w:ascii="Times New Roman" w:hAnsi="Times New Roman" w:cs="Times New Roman"/>
          <w:sz w:val="24"/>
          <w:szCs w:val="24"/>
        </w:rPr>
        <w:t xml:space="preserve">вестного поставщика, </w:t>
      </w:r>
      <w:r w:rsidRPr="00B17AFA">
        <w:rPr>
          <w:rFonts w:ascii="Times New Roman" w:hAnsi="Times New Roman" w:cs="Times New Roman"/>
          <w:sz w:val="24"/>
          <w:szCs w:val="24"/>
        </w:rPr>
        <w:t>является нарушением ст. 34 и 94 Федерального закона от 5 апреля 2013г. N 44-ФЗ «О контрактной системе в сфере закупок товаров, работ, услуг для обеспечения государственных и муниципальных нужд».</w:t>
      </w:r>
    </w:p>
    <w:p w:rsidR="00686F36" w:rsidRDefault="00C90F49" w:rsidP="00C90F49">
      <w:pPr>
        <w:spacing w:after="0" w:line="240" w:lineRule="auto"/>
        <w:ind w:left="57" w:firstLine="510"/>
        <w:jc w:val="both"/>
        <w:rPr>
          <w:rFonts w:ascii="Times New Roman" w:hAnsi="Times New Roman" w:cs="Times New Roman"/>
          <w:sz w:val="24"/>
          <w:szCs w:val="24"/>
        </w:rPr>
      </w:pPr>
      <w:r w:rsidRPr="00B17AFA">
        <w:rPr>
          <w:rFonts w:ascii="Times New Roman" w:hAnsi="Times New Roman" w:cs="Times New Roman"/>
          <w:sz w:val="24"/>
          <w:szCs w:val="24"/>
        </w:rPr>
        <w:t>3. При визуальном осмотре оборудования, приобретенного в рамках контракта</w:t>
      </w:r>
      <w:r w:rsidRPr="009F1794">
        <w:rPr>
          <w:rFonts w:ascii="Times New Roman" w:hAnsi="Times New Roman" w:cs="Times New Roman"/>
          <w:sz w:val="24"/>
          <w:szCs w:val="24"/>
        </w:rPr>
        <w:t xml:space="preserve"> Ф.2019.85 от 25.11.2019 год</w:t>
      </w:r>
      <w:r w:rsidR="009F1794" w:rsidRPr="009F1794">
        <w:rPr>
          <w:rFonts w:ascii="Times New Roman" w:hAnsi="Times New Roman" w:cs="Times New Roman"/>
          <w:sz w:val="24"/>
          <w:szCs w:val="24"/>
        </w:rPr>
        <w:t xml:space="preserve">а выявлено, что поставщик не в полной </w:t>
      </w:r>
      <w:r w:rsidRPr="009F1794">
        <w:rPr>
          <w:rFonts w:ascii="Times New Roman" w:hAnsi="Times New Roman" w:cs="Times New Roman"/>
          <w:sz w:val="24"/>
          <w:szCs w:val="24"/>
        </w:rPr>
        <w:t xml:space="preserve">мере исполнил свои обязательства по указанному контракту. Так, условиями контракта (и технического задания, входящего в состав аукционной документации) предусмотрена поставка и установка оборудования в   количестве 13 элементов. Однако, два </w:t>
      </w:r>
      <w:r w:rsidR="009F1794" w:rsidRPr="009F1794">
        <w:rPr>
          <w:rFonts w:ascii="Times New Roman" w:hAnsi="Times New Roman" w:cs="Times New Roman"/>
          <w:sz w:val="24"/>
          <w:szCs w:val="24"/>
        </w:rPr>
        <w:t>элемента оборудования (карусель</w:t>
      </w:r>
      <w:r w:rsidRPr="009F1794">
        <w:rPr>
          <w:rFonts w:ascii="Times New Roman" w:hAnsi="Times New Roman" w:cs="Times New Roman"/>
          <w:sz w:val="24"/>
          <w:szCs w:val="24"/>
        </w:rPr>
        <w:t xml:space="preserve"> и шведская стенка с баскетбольным кольцом) </w:t>
      </w:r>
      <w:r w:rsidR="009F1794" w:rsidRPr="009F1794">
        <w:rPr>
          <w:rFonts w:ascii="Times New Roman" w:hAnsi="Times New Roman" w:cs="Times New Roman"/>
          <w:sz w:val="24"/>
          <w:szCs w:val="24"/>
        </w:rPr>
        <w:t xml:space="preserve">стоимостью 59,8 тыс. руб. </w:t>
      </w:r>
      <w:r w:rsidRPr="009F1794">
        <w:rPr>
          <w:rFonts w:ascii="Times New Roman" w:hAnsi="Times New Roman" w:cs="Times New Roman"/>
          <w:sz w:val="24"/>
          <w:szCs w:val="24"/>
        </w:rPr>
        <w:t>не установлены, а находятся на территории поселения. Специалистами данный факт пояснен тем, что поскольку поставка</w:t>
      </w:r>
      <w:r w:rsidR="009F1794" w:rsidRPr="009F1794">
        <w:rPr>
          <w:rFonts w:ascii="Times New Roman" w:hAnsi="Times New Roman" w:cs="Times New Roman"/>
          <w:sz w:val="24"/>
          <w:szCs w:val="24"/>
        </w:rPr>
        <w:t xml:space="preserve"> оборудования была 20 декабря, </w:t>
      </w:r>
      <w:r w:rsidRPr="009F1794">
        <w:rPr>
          <w:rFonts w:ascii="Times New Roman" w:hAnsi="Times New Roman" w:cs="Times New Roman"/>
          <w:sz w:val="24"/>
          <w:szCs w:val="24"/>
        </w:rPr>
        <w:t xml:space="preserve">почва промерзла, то установку указанного оборудования отложили до весны. </w:t>
      </w:r>
      <w:r w:rsidR="009F1794" w:rsidRPr="009F1794">
        <w:rPr>
          <w:rFonts w:ascii="Times New Roman" w:hAnsi="Times New Roman" w:cs="Times New Roman"/>
          <w:sz w:val="24"/>
          <w:szCs w:val="24"/>
        </w:rPr>
        <w:t>В связи с чем, наличие приобретенного, но не используемого (срок реализации мероприятий определен - до 30 декабря), находящегося на хранении имущества стоимостью 59,8 тыс. руб., свидетельствует о несоблюдении результативности использования бюджетных средств согласно ст. 34 БК РФ.</w:t>
      </w:r>
      <w:r w:rsidR="00FA1138">
        <w:rPr>
          <w:rFonts w:ascii="Times New Roman" w:hAnsi="Times New Roman" w:cs="Times New Roman"/>
          <w:sz w:val="24"/>
          <w:szCs w:val="24"/>
        </w:rPr>
        <w:t xml:space="preserve">    </w:t>
      </w:r>
    </w:p>
    <w:p w:rsidR="00C90F49" w:rsidRPr="009F1794" w:rsidRDefault="00C90F49" w:rsidP="00C90F49">
      <w:pPr>
        <w:spacing w:after="0" w:line="240" w:lineRule="auto"/>
        <w:ind w:left="57" w:firstLine="510"/>
        <w:jc w:val="both"/>
        <w:rPr>
          <w:rFonts w:ascii="Times New Roman" w:hAnsi="Times New Roman" w:cs="Times New Roman"/>
          <w:sz w:val="24"/>
          <w:szCs w:val="24"/>
        </w:rPr>
      </w:pPr>
      <w:r w:rsidRPr="009F1794">
        <w:rPr>
          <w:rFonts w:ascii="Times New Roman" w:hAnsi="Times New Roman" w:cs="Times New Roman"/>
          <w:sz w:val="24"/>
          <w:szCs w:val="24"/>
        </w:rPr>
        <w:t>4. Детские площадки в реестр муниципального имущества не включены, а числящиеся в бухгалтер</w:t>
      </w:r>
      <w:r w:rsidR="009F1794" w:rsidRPr="009F1794">
        <w:rPr>
          <w:rFonts w:ascii="Times New Roman" w:hAnsi="Times New Roman" w:cs="Times New Roman"/>
          <w:sz w:val="24"/>
          <w:szCs w:val="24"/>
        </w:rPr>
        <w:t xml:space="preserve">ском учете площадки невозможно </w:t>
      </w:r>
      <w:r w:rsidRPr="009F1794">
        <w:rPr>
          <w:rFonts w:ascii="Times New Roman" w:hAnsi="Times New Roman" w:cs="Times New Roman"/>
          <w:sz w:val="24"/>
          <w:szCs w:val="24"/>
        </w:rPr>
        <w:t>идентифицировать по мес</w:t>
      </w:r>
      <w:r w:rsidR="009F1794" w:rsidRPr="009F1794">
        <w:rPr>
          <w:rFonts w:ascii="Times New Roman" w:hAnsi="Times New Roman" w:cs="Times New Roman"/>
          <w:sz w:val="24"/>
          <w:szCs w:val="24"/>
        </w:rPr>
        <w:t xml:space="preserve">ту их расположения (в карточке инвентарного учета </w:t>
      </w:r>
      <w:r w:rsidRPr="009F1794">
        <w:rPr>
          <w:rFonts w:ascii="Times New Roman" w:hAnsi="Times New Roman" w:cs="Times New Roman"/>
          <w:sz w:val="24"/>
          <w:szCs w:val="24"/>
        </w:rPr>
        <w:t xml:space="preserve">не указан адрес расположения), году установки, времени эксплуатации, </w:t>
      </w:r>
      <w:proofErr w:type="spellStart"/>
      <w:r w:rsidRPr="009F1794">
        <w:rPr>
          <w:rFonts w:ascii="Times New Roman" w:hAnsi="Times New Roman" w:cs="Times New Roman"/>
          <w:sz w:val="24"/>
          <w:szCs w:val="24"/>
        </w:rPr>
        <w:t>доукомплектации</w:t>
      </w:r>
      <w:proofErr w:type="spellEnd"/>
      <w:r w:rsidRPr="009F1794">
        <w:rPr>
          <w:rFonts w:ascii="Times New Roman" w:hAnsi="Times New Roman" w:cs="Times New Roman"/>
          <w:sz w:val="24"/>
          <w:szCs w:val="24"/>
        </w:rPr>
        <w:t xml:space="preserve">, замене элементов.  </w:t>
      </w:r>
    </w:p>
    <w:p w:rsidR="00C90F49" w:rsidRPr="009F1794" w:rsidRDefault="009F1794" w:rsidP="00C90F49">
      <w:pPr>
        <w:spacing w:after="0" w:line="240" w:lineRule="auto"/>
        <w:ind w:left="57" w:firstLine="510"/>
        <w:jc w:val="both"/>
        <w:rPr>
          <w:rFonts w:ascii="Times New Roman" w:hAnsi="Times New Roman" w:cs="Times New Roman"/>
          <w:sz w:val="24"/>
          <w:szCs w:val="24"/>
        </w:rPr>
      </w:pPr>
      <w:r w:rsidRPr="009F1794">
        <w:rPr>
          <w:rFonts w:ascii="Times New Roman" w:hAnsi="Times New Roman" w:cs="Times New Roman"/>
          <w:sz w:val="24"/>
          <w:szCs w:val="24"/>
        </w:rPr>
        <w:t xml:space="preserve">КСП полагает, что необходимо обеспечить учет </w:t>
      </w:r>
      <w:r w:rsidR="00C90F49" w:rsidRPr="009F1794">
        <w:rPr>
          <w:rFonts w:ascii="Times New Roman" w:hAnsi="Times New Roman" w:cs="Times New Roman"/>
          <w:sz w:val="24"/>
          <w:szCs w:val="24"/>
        </w:rPr>
        <w:t>установленн</w:t>
      </w:r>
      <w:r w:rsidRPr="009F1794">
        <w:rPr>
          <w:rFonts w:ascii="Times New Roman" w:hAnsi="Times New Roman" w:cs="Times New Roman"/>
          <w:sz w:val="24"/>
          <w:szCs w:val="24"/>
        </w:rPr>
        <w:t xml:space="preserve">ых детских площадок с целью их идентификации, внести </w:t>
      </w:r>
      <w:r w:rsidR="00C90F49" w:rsidRPr="009F1794">
        <w:rPr>
          <w:rFonts w:ascii="Times New Roman" w:hAnsi="Times New Roman" w:cs="Times New Roman"/>
          <w:sz w:val="24"/>
          <w:szCs w:val="24"/>
        </w:rPr>
        <w:t>все необходимые сведения</w:t>
      </w:r>
      <w:r w:rsidRPr="009F1794">
        <w:rPr>
          <w:rFonts w:ascii="Times New Roman" w:hAnsi="Times New Roman" w:cs="Times New Roman"/>
          <w:sz w:val="24"/>
          <w:szCs w:val="24"/>
        </w:rPr>
        <w:t xml:space="preserve"> в инвентарные карточки учета </w:t>
      </w:r>
      <w:r w:rsidR="00C90F49" w:rsidRPr="009F1794">
        <w:rPr>
          <w:rFonts w:ascii="Times New Roman" w:hAnsi="Times New Roman" w:cs="Times New Roman"/>
          <w:sz w:val="24"/>
          <w:szCs w:val="24"/>
        </w:rPr>
        <w:t>основных средств, либо включить в реестр муниципального имущества с занесением необходимой информации.</w:t>
      </w:r>
    </w:p>
    <w:p w:rsidR="00084CDB" w:rsidRPr="00AA4791" w:rsidRDefault="00084CDB" w:rsidP="00054EB3">
      <w:pPr>
        <w:spacing w:after="0" w:line="240" w:lineRule="auto"/>
        <w:ind w:firstLine="567"/>
        <w:jc w:val="both"/>
        <w:rPr>
          <w:rFonts w:ascii="Times New Roman" w:eastAsia="Times New Roman" w:hAnsi="Times New Roman" w:cs="Times New Roman"/>
          <w:color w:val="FF0000"/>
          <w:sz w:val="24"/>
          <w:szCs w:val="24"/>
          <w:highlight w:val="yellow"/>
        </w:rPr>
      </w:pPr>
    </w:p>
    <w:p w:rsidR="00C83897" w:rsidRPr="001B250E" w:rsidRDefault="00CB2C8D" w:rsidP="001B250E">
      <w:pPr>
        <w:pStyle w:val="a3"/>
        <w:spacing w:after="0" w:line="240" w:lineRule="auto"/>
        <w:ind w:left="0"/>
        <w:jc w:val="center"/>
        <w:rPr>
          <w:rFonts w:ascii="Times New Roman" w:hAnsi="Times New Roman" w:cs="Times New Roman"/>
          <w:b/>
          <w:sz w:val="24"/>
          <w:szCs w:val="24"/>
        </w:rPr>
      </w:pPr>
      <w:r w:rsidRPr="001B250E">
        <w:rPr>
          <w:rFonts w:ascii="Times New Roman" w:hAnsi="Times New Roman" w:cs="Times New Roman"/>
          <w:b/>
          <w:sz w:val="24"/>
          <w:szCs w:val="24"/>
        </w:rPr>
        <w:t>Рекомендации:</w:t>
      </w:r>
    </w:p>
    <w:p w:rsidR="00B17AFA" w:rsidRPr="00160FA2" w:rsidRDefault="00FC2E33" w:rsidP="00B17AFA">
      <w:pPr>
        <w:pStyle w:val="a3"/>
        <w:numPr>
          <w:ilvl w:val="0"/>
          <w:numId w:val="27"/>
        </w:numPr>
        <w:spacing w:after="0" w:line="240" w:lineRule="auto"/>
        <w:ind w:left="0" w:firstLine="567"/>
        <w:jc w:val="both"/>
        <w:rPr>
          <w:rFonts w:ascii="Times New Roman" w:eastAsia="Times New Roman" w:hAnsi="Times New Roman" w:cs="Times New Roman"/>
          <w:iCs/>
          <w:color w:val="FF0000"/>
          <w:sz w:val="24"/>
          <w:szCs w:val="24"/>
        </w:rPr>
      </w:pPr>
      <w:r w:rsidRPr="00B17AFA">
        <w:rPr>
          <w:rFonts w:ascii="Times New Roman" w:hAnsi="Times New Roman" w:cs="Times New Roman"/>
          <w:sz w:val="24"/>
          <w:szCs w:val="24"/>
        </w:rPr>
        <w:t xml:space="preserve">Администрации </w:t>
      </w:r>
      <w:proofErr w:type="spellStart"/>
      <w:r w:rsidR="00B17AFA" w:rsidRPr="00B17AFA">
        <w:rPr>
          <w:rFonts w:ascii="Times New Roman" w:hAnsi="Times New Roman" w:cs="Times New Roman"/>
          <w:sz w:val="24"/>
          <w:szCs w:val="24"/>
        </w:rPr>
        <w:t>Куйтун</w:t>
      </w:r>
      <w:r w:rsidR="002F3FEA" w:rsidRPr="00B17AFA">
        <w:rPr>
          <w:rFonts w:ascii="Times New Roman" w:hAnsi="Times New Roman" w:cs="Times New Roman"/>
          <w:sz w:val="24"/>
          <w:szCs w:val="24"/>
        </w:rPr>
        <w:t>с</w:t>
      </w:r>
      <w:r w:rsidR="0096669E" w:rsidRPr="00B17AFA">
        <w:rPr>
          <w:rFonts w:ascii="Times New Roman" w:hAnsi="Times New Roman" w:cs="Times New Roman"/>
          <w:sz w:val="24"/>
          <w:szCs w:val="24"/>
        </w:rPr>
        <w:t>кого</w:t>
      </w:r>
      <w:proofErr w:type="spellEnd"/>
      <w:r w:rsidR="0096669E" w:rsidRPr="00B17AFA">
        <w:rPr>
          <w:rFonts w:ascii="Times New Roman" w:hAnsi="Times New Roman" w:cs="Times New Roman"/>
          <w:sz w:val="24"/>
          <w:szCs w:val="24"/>
        </w:rPr>
        <w:t xml:space="preserve"> </w:t>
      </w:r>
      <w:r w:rsidR="00B17AFA" w:rsidRPr="00B17AFA">
        <w:rPr>
          <w:rFonts w:ascii="Times New Roman" w:hAnsi="Times New Roman" w:cs="Times New Roman"/>
          <w:sz w:val="24"/>
          <w:szCs w:val="24"/>
        </w:rPr>
        <w:t>городского</w:t>
      </w:r>
      <w:r w:rsidRPr="00B17AFA">
        <w:rPr>
          <w:rFonts w:ascii="Times New Roman" w:hAnsi="Times New Roman" w:cs="Times New Roman"/>
          <w:sz w:val="24"/>
          <w:szCs w:val="24"/>
        </w:rPr>
        <w:t xml:space="preserve"> поселения</w:t>
      </w:r>
      <w:r w:rsidR="00B17AFA">
        <w:rPr>
          <w:rFonts w:ascii="Times New Roman" w:hAnsi="Times New Roman" w:cs="Times New Roman"/>
          <w:sz w:val="24"/>
          <w:szCs w:val="24"/>
        </w:rPr>
        <w:t>:</w:t>
      </w:r>
    </w:p>
    <w:p w:rsidR="00160FA2" w:rsidRDefault="00160FA2" w:rsidP="00160FA2">
      <w:pPr>
        <w:pStyle w:val="a3"/>
        <w:spacing w:after="0" w:line="240" w:lineRule="auto"/>
        <w:ind w:left="0" w:firstLine="567"/>
        <w:jc w:val="both"/>
        <w:rPr>
          <w:rFonts w:ascii="Times New Roman" w:eastAsia="Times New Roman" w:hAnsi="Times New Roman" w:cs="Times New Roman"/>
          <w:iCs/>
          <w:sz w:val="24"/>
          <w:szCs w:val="24"/>
        </w:rPr>
      </w:pPr>
      <w:r w:rsidRPr="00160FA2">
        <w:rPr>
          <w:rFonts w:ascii="Times New Roman" w:eastAsia="Times New Roman" w:hAnsi="Times New Roman" w:cs="Times New Roman"/>
          <w:iCs/>
          <w:sz w:val="24"/>
          <w:szCs w:val="24"/>
        </w:rPr>
        <w:t>- при использовании бюджетных средств соблюдать Федеральный закон от 5 апреля 2013г. N 44-ФЗ «О контрактной системе в сфере закупок товаров, работ, услуг для обеспечения государственных и муниципальных нужд»</w:t>
      </w:r>
      <w:r w:rsidRPr="00160FA2">
        <w:t xml:space="preserve"> </w:t>
      </w:r>
      <w:r w:rsidRPr="00160FA2">
        <w:rPr>
          <w:rFonts w:ascii="Times New Roman" w:eastAsia="Times New Roman" w:hAnsi="Times New Roman" w:cs="Times New Roman"/>
          <w:iCs/>
          <w:sz w:val="24"/>
          <w:szCs w:val="24"/>
        </w:rPr>
        <w:t>(пункт 2 выводов настоящего отчета);</w:t>
      </w:r>
    </w:p>
    <w:p w:rsidR="009B099D" w:rsidRDefault="00160FA2" w:rsidP="00160FA2">
      <w:pPr>
        <w:pStyle w:val="a3"/>
        <w:spacing w:after="0" w:line="240" w:lineRule="auto"/>
        <w:ind w:left="0" w:firstLine="567"/>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 при </w:t>
      </w:r>
      <w:r w:rsidRPr="00160FA2">
        <w:rPr>
          <w:rFonts w:ascii="Times New Roman" w:eastAsia="Times New Roman" w:hAnsi="Times New Roman" w:cs="Times New Roman"/>
          <w:iCs/>
          <w:sz w:val="24"/>
          <w:szCs w:val="24"/>
        </w:rPr>
        <w:t>реализаци</w:t>
      </w:r>
      <w:r>
        <w:rPr>
          <w:rFonts w:ascii="Times New Roman" w:eastAsia="Times New Roman" w:hAnsi="Times New Roman" w:cs="Times New Roman"/>
          <w:iCs/>
          <w:sz w:val="24"/>
          <w:szCs w:val="24"/>
        </w:rPr>
        <w:t>и</w:t>
      </w:r>
      <w:r w:rsidRPr="00160FA2">
        <w:rPr>
          <w:rFonts w:ascii="Times New Roman" w:eastAsia="Times New Roman" w:hAnsi="Times New Roman" w:cs="Times New Roman"/>
          <w:iCs/>
          <w:sz w:val="24"/>
          <w:szCs w:val="24"/>
        </w:rPr>
        <w:t xml:space="preserve"> мероприятий народных инициатив</w:t>
      </w:r>
      <w:r>
        <w:rPr>
          <w:rFonts w:ascii="Times New Roman" w:eastAsia="Times New Roman" w:hAnsi="Times New Roman" w:cs="Times New Roman"/>
          <w:iCs/>
          <w:sz w:val="24"/>
          <w:szCs w:val="24"/>
        </w:rPr>
        <w:t xml:space="preserve"> соблюдать</w:t>
      </w:r>
      <w:r w:rsidR="009B099D">
        <w:rPr>
          <w:rFonts w:ascii="Times New Roman" w:eastAsia="Times New Roman" w:hAnsi="Times New Roman" w:cs="Times New Roman"/>
          <w:iCs/>
          <w:sz w:val="24"/>
          <w:szCs w:val="24"/>
        </w:rPr>
        <w:t xml:space="preserve"> требования установленные в </w:t>
      </w:r>
      <w:r>
        <w:rPr>
          <w:rFonts w:ascii="Times New Roman" w:eastAsia="Times New Roman" w:hAnsi="Times New Roman" w:cs="Times New Roman"/>
          <w:iCs/>
          <w:sz w:val="24"/>
          <w:szCs w:val="24"/>
        </w:rPr>
        <w:t>Положени</w:t>
      </w:r>
      <w:r w:rsidR="009B099D">
        <w:rPr>
          <w:rFonts w:ascii="Times New Roman" w:eastAsia="Times New Roman" w:hAnsi="Times New Roman" w:cs="Times New Roman"/>
          <w:iCs/>
          <w:sz w:val="24"/>
          <w:szCs w:val="24"/>
        </w:rPr>
        <w:t>и</w:t>
      </w:r>
      <w:r>
        <w:rPr>
          <w:rFonts w:ascii="Times New Roman" w:eastAsia="Times New Roman" w:hAnsi="Times New Roman" w:cs="Times New Roman"/>
          <w:iCs/>
          <w:sz w:val="24"/>
          <w:szCs w:val="24"/>
        </w:rPr>
        <w:t xml:space="preserve"> о предоставлении и расходовании субсидий из областного бюджета</w:t>
      </w:r>
      <w:r w:rsidR="009B099D">
        <w:rPr>
          <w:rFonts w:ascii="Times New Roman" w:eastAsia="Times New Roman" w:hAnsi="Times New Roman" w:cs="Times New Roman"/>
          <w:iCs/>
          <w:sz w:val="24"/>
          <w:szCs w:val="24"/>
        </w:rPr>
        <w:t xml:space="preserve"> местным бюджетам в целях </w:t>
      </w:r>
      <w:proofErr w:type="spellStart"/>
      <w:r w:rsidR="009B099D">
        <w:rPr>
          <w:rFonts w:ascii="Times New Roman" w:eastAsia="Times New Roman" w:hAnsi="Times New Roman" w:cs="Times New Roman"/>
          <w:iCs/>
          <w:sz w:val="24"/>
          <w:szCs w:val="24"/>
        </w:rPr>
        <w:t>софинансирования</w:t>
      </w:r>
      <w:proofErr w:type="spellEnd"/>
      <w:r w:rsidR="009B099D">
        <w:rPr>
          <w:rFonts w:ascii="Times New Roman" w:eastAsia="Times New Roman" w:hAnsi="Times New Roman" w:cs="Times New Roman"/>
          <w:iCs/>
          <w:sz w:val="24"/>
          <w:szCs w:val="24"/>
        </w:rPr>
        <w:t xml:space="preserve"> расходных обязательств муниципальных образований </w:t>
      </w:r>
      <w:r w:rsidR="009B099D" w:rsidRPr="009B099D">
        <w:rPr>
          <w:rFonts w:ascii="Times New Roman" w:eastAsia="Times New Roman" w:hAnsi="Times New Roman" w:cs="Times New Roman"/>
          <w:iCs/>
          <w:sz w:val="24"/>
          <w:szCs w:val="24"/>
        </w:rPr>
        <w:t xml:space="preserve">(пункт </w:t>
      </w:r>
      <w:r w:rsidR="009B099D">
        <w:rPr>
          <w:rFonts w:ascii="Times New Roman" w:eastAsia="Times New Roman" w:hAnsi="Times New Roman" w:cs="Times New Roman"/>
          <w:iCs/>
          <w:sz w:val="24"/>
          <w:szCs w:val="24"/>
        </w:rPr>
        <w:t>3</w:t>
      </w:r>
      <w:r w:rsidR="009B099D" w:rsidRPr="009B099D">
        <w:rPr>
          <w:rFonts w:ascii="Times New Roman" w:eastAsia="Times New Roman" w:hAnsi="Times New Roman" w:cs="Times New Roman"/>
          <w:iCs/>
          <w:sz w:val="24"/>
          <w:szCs w:val="24"/>
        </w:rPr>
        <w:t xml:space="preserve"> выводов настоящего отчета);</w:t>
      </w:r>
    </w:p>
    <w:p w:rsidR="009B099D" w:rsidRDefault="009B099D" w:rsidP="00160FA2">
      <w:pPr>
        <w:pStyle w:val="a3"/>
        <w:spacing w:after="0" w:line="240" w:lineRule="auto"/>
        <w:ind w:left="0" w:firstLine="567"/>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 </w:t>
      </w:r>
      <w:r w:rsidRPr="009B099D">
        <w:rPr>
          <w:rFonts w:ascii="Times New Roman" w:eastAsia="Times New Roman" w:hAnsi="Times New Roman" w:cs="Times New Roman"/>
          <w:iCs/>
          <w:sz w:val="24"/>
          <w:szCs w:val="24"/>
        </w:rPr>
        <w:t>обеспечить учет установленных детских пл</w:t>
      </w:r>
      <w:r>
        <w:rPr>
          <w:rFonts w:ascii="Times New Roman" w:eastAsia="Times New Roman" w:hAnsi="Times New Roman" w:cs="Times New Roman"/>
          <w:iCs/>
          <w:sz w:val="24"/>
          <w:szCs w:val="24"/>
        </w:rPr>
        <w:t>ощадок с целью их идентификации:</w:t>
      </w:r>
      <w:r w:rsidRPr="009B099D">
        <w:rPr>
          <w:rFonts w:ascii="Times New Roman" w:eastAsia="Times New Roman" w:hAnsi="Times New Roman" w:cs="Times New Roman"/>
          <w:iCs/>
          <w:sz w:val="24"/>
          <w:szCs w:val="24"/>
        </w:rPr>
        <w:t xml:space="preserve"> внести все необходимые сведения в инвентарные карточки учета основных средств, либо включить в реестр муниципального имущества с занесением необходимой информации</w:t>
      </w:r>
      <w:r>
        <w:rPr>
          <w:rFonts w:ascii="Times New Roman" w:eastAsia="Times New Roman" w:hAnsi="Times New Roman" w:cs="Times New Roman"/>
          <w:iCs/>
          <w:sz w:val="24"/>
          <w:szCs w:val="24"/>
        </w:rPr>
        <w:t xml:space="preserve"> </w:t>
      </w:r>
      <w:r w:rsidRPr="009B099D">
        <w:rPr>
          <w:rFonts w:ascii="Times New Roman" w:eastAsia="Times New Roman" w:hAnsi="Times New Roman" w:cs="Times New Roman"/>
          <w:iCs/>
          <w:sz w:val="24"/>
          <w:szCs w:val="24"/>
        </w:rPr>
        <w:t xml:space="preserve">(пункт </w:t>
      </w:r>
      <w:r>
        <w:rPr>
          <w:rFonts w:ascii="Times New Roman" w:eastAsia="Times New Roman" w:hAnsi="Times New Roman" w:cs="Times New Roman"/>
          <w:iCs/>
          <w:sz w:val="24"/>
          <w:szCs w:val="24"/>
        </w:rPr>
        <w:t>4 выводов настоящего отчета).</w:t>
      </w:r>
    </w:p>
    <w:p w:rsidR="001573C0" w:rsidRPr="00B17AFA" w:rsidRDefault="0078563E" w:rsidP="00B17AFA">
      <w:pPr>
        <w:pStyle w:val="a3"/>
        <w:numPr>
          <w:ilvl w:val="0"/>
          <w:numId w:val="27"/>
        </w:numPr>
        <w:spacing w:after="0" w:line="240" w:lineRule="auto"/>
        <w:ind w:left="0" w:firstLine="567"/>
        <w:jc w:val="both"/>
        <w:rPr>
          <w:rFonts w:ascii="Times New Roman" w:eastAsia="Times New Roman" w:hAnsi="Times New Roman" w:cs="Times New Roman"/>
          <w:iCs/>
          <w:sz w:val="24"/>
          <w:szCs w:val="24"/>
        </w:rPr>
      </w:pPr>
      <w:r w:rsidRPr="00B17AFA">
        <w:rPr>
          <w:rFonts w:ascii="Times New Roman" w:eastAsia="Times New Roman" w:hAnsi="Times New Roman" w:cs="Times New Roman"/>
          <w:sz w:val="24"/>
          <w:szCs w:val="24"/>
        </w:rPr>
        <w:t>О результатах рассмотрения настоящего Отчета и принятых мерах</w:t>
      </w:r>
      <w:r w:rsidR="00C017F3" w:rsidRPr="00B17AFA">
        <w:rPr>
          <w:rFonts w:ascii="Times New Roman" w:eastAsia="Times New Roman" w:hAnsi="Times New Roman" w:cs="Times New Roman"/>
          <w:sz w:val="24"/>
          <w:szCs w:val="24"/>
        </w:rPr>
        <w:t xml:space="preserve"> </w:t>
      </w:r>
      <w:r w:rsidR="001573C0" w:rsidRPr="00B17AFA">
        <w:rPr>
          <w:rFonts w:ascii="Times New Roman" w:hAnsi="Times New Roman" w:cs="Times New Roman"/>
          <w:sz w:val="24"/>
          <w:szCs w:val="24"/>
        </w:rPr>
        <w:t>проинформировать Контрольно-счетную палату</w:t>
      </w:r>
      <w:r w:rsidR="00FD57D0" w:rsidRPr="00B17AFA">
        <w:rPr>
          <w:rFonts w:ascii="Times New Roman" w:hAnsi="Times New Roman" w:cs="Times New Roman"/>
          <w:sz w:val="24"/>
          <w:szCs w:val="24"/>
        </w:rPr>
        <w:t xml:space="preserve"> до </w:t>
      </w:r>
      <w:r w:rsidR="00B17AFA" w:rsidRPr="00B17AFA">
        <w:rPr>
          <w:rFonts w:ascii="Times New Roman" w:hAnsi="Times New Roman" w:cs="Times New Roman"/>
          <w:sz w:val="24"/>
          <w:szCs w:val="24"/>
        </w:rPr>
        <w:t>18</w:t>
      </w:r>
      <w:r w:rsidR="001573C0" w:rsidRPr="00B17AFA">
        <w:rPr>
          <w:rFonts w:ascii="Times New Roman" w:hAnsi="Times New Roman" w:cs="Times New Roman"/>
          <w:sz w:val="24"/>
          <w:szCs w:val="24"/>
        </w:rPr>
        <w:t xml:space="preserve"> </w:t>
      </w:r>
      <w:r w:rsidR="00B17AFA" w:rsidRPr="00B17AFA">
        <w:rPr>
          <w:rFonts w:ascii="Times New Roman" w:hAnsi="Times New Roman" w:cs="Times New Roman"/>
          <w:sz w:val="24"/>
          <w:szCs w:val="24"/>
        </w:rPr>
        <w:t>марта</w:t>
      </w:r>
      <w:r w:rsidR="000E2D5C" w:rsidRPr="00B17AFA">
        <w:rPr>
          <w:rFonts w:ascii="Times New Roman" w:hAnsi="Times New Roman" w:cs="Times New Roman"/>
          <w:sz w:val="24"/>
          <w:szCs w:val="24"/>
        </w:rPr>
        <w:t xml:space="preserve"> </w:t>
      </w:r>
      <w:r w:rsidR="001573C0" w:rsidRPr="00B17AFA">
        <w:rPr>
          <w:rFonts w:ascii="Times New Roman" w:hAnsi="Times New Roman" w:cs="Times New Roman"/>
          <w:sz w:val="24"/>
          <w:szCs w:val="24"/>
        </w:rPr>
        <w:t>20</w:t>
      </w:r>
      <w:r w:rsidR="00B17AFA" w:rsidRPr="00B17AFA">
        <w:rPr>
          <w:rFonts w:ascii="Times New Roman" w:hAnsi="Times New Roman" w:cs="Times New Roman"/>
          <w:sz w:val="24"/>
          <w:szCs w:val="24"/>
        </w:rPr>
        <w:t>20</w:t>
      </w:r>
      <w:r w:rsidR="001573C0" w:rsidRPr="00B17AFA">
        <w:rPr>
          <w:rFonts w:ascii="Times New Roman" w:hAnsi="Times New Roman" w:cs="Times New Roman"/>
          <w:sz w:val="24"/>
          <w:szCs w:val="24"/>
        </w:rPr>
        <w:t xml:space="preserve"> года.</w:t>
      </w:r>
    </w:p>
    <w:p w:rsidR="00A67D85" w:rsidRPr="00B17AFA" w:rsidRDefault="00A67D85" w:rsidP="006442F2">
      <w:pPr>
        <w:pStyle w:val="a3"/>
        <w:spacing w:after="0" w:line="240" w:lineRule="auto"/>
        <w:ind w:left="360"/>
        <w:jc w:val="both"/>
        <w:rPr>
          <w:rFonts w:ascii="Times New Roman" w:hAnsi="Times New Roman" w:cs="Times New Roman"/>
          <w:sz w:val="24"/>
          <w:szCs w:val="24"/>
        </w:rPr>
      </w:pPr>
    </w:p>
    <w:p w:rsidR="00FB0ABB" w:rsidRPr="00AA4791" w:rsidRDefault="00FB0ABB" w:rsidP="006442F2">
      <w:pPr>
        <w:pStyle w:val="a3"/>
        <w:spacing w:after="0" w:line="240" w:lineRule="auto"/>
        <w:ind w:left="360"/>
        <w:jc w:val="both"/>
        <w:rPr>
          <w:rFonts w:ascii="Times New Roman" w:hAnsi="Times New Roman" w:cs="Times New Roman"/>
          <w:color w:val="FF0000"/>
          <w:sz w:val="24"/>
          <w:szCs w:val="24"/>
        </w:rPr>
      </w:pPr>
    </w:p>
    <w:p w:rsidR="00FB0ABB" w:rsidRPr="00AA4791" w:rsidRDefault="00FB0ABB" w:rsidP="00B80FD5">
      <w:pPr>
        <w:pStyle w:val="a3"/>
        <w:spacing w:after="0" w:line="240" w:lineRule="auto"/>
        <w:ind w:left="0" w:firstLine="567"/>
        <w:jc w:val="both"/>
        <w:rPr>
          <w:rFonts w:ascii="Times New Roman" w:hAnsi="Times New Roman" w:cs="Times New Roman"/>
          <w:color w:val="FF0000"/>
          <w:sz w:val="24"/>
          <w:szCs w:val="24"/>
        </w:rPr>
      </w:pPr>
    </w:p>
    <w:p w:rsidR="00FB0ABB" w:rsidRPr="00AA4791" w:rsidRDefault="00FB0ABB" w:rsidP="006442F2">
      <w:pPr>
        <w:pStyle w:val="a3"/>
        <w:spacing w:after="0" w:line="240" w:lineRule="auto"/>
        <w:ind w:left="360"/>
        <w:jc w:val="both"/>
        <w:rPr>
          <w:rFonts w:ascii="Times New Roman" w:hAnsi="Times New Roman" w:cs="Times New Roman"/>
          <w:color w:val="FF0000"/>
          <w:sz w:val="24"/>
          <w:szCs w:val="24"/>
        </w:rPr>
      </w:pPr>
    </w:p>
    <w:p w:rsidR="00332188" w:rsidRPr="001B250E" w:rsidRDefault="00333148" w:rsidP="003E4E01">
      <w:pPr>
        <w:pStyle w:val="a3"/>
        <w:spacing w:after="0" w:line="240" w:lineRule="auto"/>
        <w:ind w:left="0" w:firstLine="567"/>
        <w:jc w:val="both"/>
        <w:rPr>
          <w:rFonts w:ascii="Times New Roman" w:hAnsi="Times New Roman" w:cs="Times New Roman"/>
          <w:sz w:val="24"/>
          <w:szCs w:val="24"/>
        </w:rPr>
      </w:pPr>
      <w:r w:rsidRPr="001B250E">
        <w:rPr>
          <w:rFonts w:ascii="Times New Roman" w:hAnsi="Times New Roman" w:cs="Times New Roman"/>
          <w:sz w:val="24"/>
          <w:szCs w:val="24"/>
        </w:rPr>
        <w:t xml:space="preserve">Председатель КСП                 </w:t>
      </w:r>
      <w:r w:rsidR="003E4E01" w:rsidRPr="001B250E">
        <w:rPr>
          <w:rFonts w:ascii="Times New Roman" w:hAnsi="Times New Roman" w:cs="Times New Roman"/>
          <w:sz w:val="24"/>
          <w:szCs w:val="24"/>
        </w:rPr>
        <w:t xml:space="preserve">            </w:t>
      </w:r>
      <w:r w:rsidRPr="001B250E">
        <w:rPr>
          <w:rFonts w:ascii="Times New Roman" w:hAnsi="Times New Roman" w:cs="Times New Roman"/>
          <w:sz w:val="24"/>
          <w:szCs w:val="24"/>
        </w:rPr>
        <w:t xml:space="preserve">                                        </w:t>
      </w:r>
      <w:r w:rsidR="003E4E01" w:rsidRPr="001B250E">
        <w:rPr>
          <w:rFonts w:ascii="Times New Roman" w:hAnsi="Times New Roman" w:cs="Times New Roman"/>
          <w:sz w:val="24"/>
          <w:szCs w:val="24"/>
        </w:rPr>
        <w:t xml:space="preserve">            </w:t>
      </w:r>
      <w:r w:rsidRPr="001B250E">
        <w:rPr>
          <w:rFonts w:ascii="Times New Roman" w:hAnsi="Times New Roman" w:cs="Times New Roman"/>
          <w:sz w:val="24"/>
          <w:szCs w:val="24"/>
        </w:rPr>
        <w:t xml:space="preserve"> </w:t>
      </w:r>
      <w:r w:rsidR="003E4E01" w:rsidRPr="001B250E">
        <w:rPr>
          <w:rFonts w:ascii="Times New Roman" w:hAnsi="Times New Roman" w:cs="Times New Roman"/>
          <w:sz w:val="24"/>
          <w:szCs w:val="24"/>
        </w:rPr>
        <w:t xml:space="preserve">А.А. </w:t>
      </w:r>
      <w:proofErr w:type="spellStart"/>
      <w:r w:rsidR="003E4E01" w:rsidRPr="001B250E">
        <w:rPr>
          <w:rFonts w:ascii="Times New Roman" w:hAnsi="Times New Roman" w:cs="Times New Roman"/>
          <w:sz w:val="24"/>
          <w:szCs w:val="24"/>
        </w:rPr>
        <w:t>Костюкевич</w:t>
      </w:r>
      <w:proofErr w:type="spellEnd"/>
    </w:p>
    <w:p w:rsidR="00BD7D2A" w:rsidRDefault="00BD7D2A" w:rsidP="008742B2">
      <w:pPr>
        <w:spacing w:after="0" w:line="240" w:lineRule="auto"/>
        <w:jc w:val="center"/>
        <w:rPr>
          <w:rFonts w:ascii="Times New Roman" w:hAnsi="Times New Roman" w:cs="Times New Roman"/>
          <w:b/>
          <w:sz w:val="24"/>
          <w:szCs w:val="24"/>
        </w:rPr>
      </w:pPr>
    </w:p>
    <w:p w:rsidR="00BD7D2A" w:rsidRDefault="00BD7D2A" w:rsidP="008742B2">
      <w:pPr>
        <w:spacing w:after="0" w:line="240" w:lineRule="auto"/>
        <w:jc w:val="center"/>
        <w:rPr>
          <w:rFonts w:ascii="Times New Roman" w:hAnsi="Times New Roman" w:cs="Times New Roman"/>
          <w:b/>
          <w:sz w:val="24"/>
          <w:szCs w:val="24"/>
        </w:rPr>
      </w:pPr>
    </w:p>
    <w:p w:rsidR="004C3C47" w:rsidRPr="00AA4791" w:rsidRDefault="004C3C47" w:rsidP="008742B2">
      <w:pPr>
        <w:spacing w:after="0" w:line="240" w:lineRule="auto"/>
        <w:jc w:val="center"/>
        <w:rPr>
          <w:rFonts w:ascii="Times New Roman" w:hAnsi="Times New Roman" w:cs="Times New Roman"/>
          <w:b/>
          <w:sz w:val="24"/>
          <w:szCs w:val="24"/>
        </w:rPr>
      </w:pPr>
      <w:r w:rsidRPr="00AA4791">
        <w:rPr>
          <w:rFonts w:ascii="Times New Roman" w:hAnsi="Times New Roman" w:cs="Times New Roman"/>
          <w:b/>
          <w:sz w:val="24"/>
          <w:szCs w:val="24"/>
        </w:rPr>
        <w:t>Справка</w:t>
      </w:r>
    </w:p>
    <w:p w:rsidR="004C3C47" w:rsidRPr="00AA4791" w:rsidRDefault="004C3C47" w:rsidP="004C3C47">
      <w:pPr>
        <w:spacing w:after="0" w:line="240" w:lineRule="auto"/>
        <w:ind w:firstLine="567"/>
        <w:jc w:val="center"/>
        <w:rPr>
          <w:rFonts w:ascii="Times New Roman" w:hAnsi="Times New Roman" w:cs="Times New Roman"/>
          <w:sz w:val="24"/>
          <w:szCs w:val="24"/>
        </w:rPr>
      </w:pPr>
      <w:proofErr w:type="gramStart"/>
      <w:r w:rsidRPr="00AA4791">
        <w:rPr>
          <w:rFonts w:ascii="Times New Roman" w:hAnsi="Times New Roman" w:cs="Times New Roman"/>
          <w:sz w:val="24"/>
          <w:szCs w:val="24"/>
        </w:rPr>
        <w:t>к</w:t>
      </w:r>
      <w:proofErr w:type="gramEnd"/>
      <w:r w:rsidRPr="00AA4791">
        <w:rPr>
          <w:rFonts w:ascii="Times New Roman" w:hAnsi="Times New Roman" w:cs="Times New Roman"/>
          <w:sz w:val="24"/>
          <w:szCs w:val="24"/>
        </w:rPr>
        <w:t xml:space="preserve"> отчету о результатах контрольного мероприятия:</w:t>
      </w:r>
    </w:p>
    <w:p w:rsidR="004C3C47" w:rsidRPr="00757AB0" w:rsidRDefault="004C3C47" w:rsidP="00757AB0">
      <w:pPr>
        <w:spacing w:after="0" w:line="240" w:lineRule="auto"/>
        <w:jc w:val="center"/>
        <w:rPr>
          <w:rFonts w:ascii="Times New Roman" w:hAnsi="Times New Roman" w:cs="Times New Roman"/>
          <w:b/>
          <w:sz w:val="24"/>
          <w:szCs w:val="24"/>
        </w:rPr>
      </w:pPr>
      <w:r w:rsidRPr="00757AB0">
        <w:rPr>
          <w:rFonts w:ascii="Times New Roman" w:hAnsi="Times New Roman" w:cs="Times New Roman"/>
          <w:b/>
          <w:sz w:val="24"/>
          <w:szCs w:val="24"/>
        </w:rPr>
        <w:t>«</w:t>
      </w:r>
      <w:r w:rsidR="0051062F" w:rsidRPr="00757AB0">
        <w:rPr>
          <w:rFonts w:ascii="Times New Roman" w:hAnsi="Times New Roman" w:cs="Times New Roman"/>
          <w:b/>
          <w:sz w:val="24"/>
          <w:szCs w:val="24"/>
        </w:rPr>
        <w:t>П</w:t>
      </w:r>
      <w:r w:rsidR="0051062F" w:rsidRPr="00757AB0">
        <w:rPr>
          <w:rFonts w:ascii="Times New Roman" w:eastAsia="Times New Roman" w:hAnsi="Times New Roman" w:cs="Times New Roman"/>
          <w:b/>
          <w:sz w:val="24"/>
          <w:szCs w:val="24"/>
        </w:rPr>
        <w:t>роверка законного и эффективного (экономного и результативного) использования средств областного и местного бюджетов,</w:t>
      </w:r>
      <w:r w:rsidR="0051062F" w:rsidRPr="00AA4791">
        <w:rPr>
          <w:rFonts w:ascii="Times New Roman" w:eastAsia="Times New Roman" w:hAnsi="Times New Roman" w:cs="Times New Roman"/>
          <w:b/>
          <w:color w:val="FF0000"/>
          <w:sz w:val="24"/>
          <w:szCs w:val="24"/>
        </w:rPr>
        <w:t xml:space="preserve"> </w:t>
      </w:r>
      <w:r w:rsidR="00757AB0" w:rsidRPr="00757AB0">
        <w:rPr>
          <w:rFonts w:ascii="Times New Roman" w:eastAsia="Times New Roman" w:hAnsi="Times New Roman" w:cs="Times New Roman"/>
          <w:b/>
          <w:sz w:val="24"/>
          <w:szCs w:val="24"/>
        </w:rPr>
        <w:t xml:space="preserve">выделенных на реализацию мероприятий перечня проектов народных инициатив в 2019 году </w:t>
      </w:r>
      <w:proofErr w:type="spellStart"/>
      <w:r w:rsidR="00757AB0" w:rsidRPr="00757AB0">
        <w:rPr>
          <w:rFonts w:ascii="Times New Roman" w:eastAsia="Times New Roman" w:hAnsi="Times New Roman" w:cs="Times New Roman"/>
          <w:b/>
          <w:sz w:val="24"/>
          <w:szCs w:val="24"/>
        </w:rPr>
        <w:t>Куйтунскому</w:t>
      </w:r>
      <w:proofErr w:type="spellEnd"/>
      <w:r w:rsidR="00757AB0" w:rsidRPr="00757AB0">
        <w:rPr>
          <w:rFonts w:ascii="Times New Roman" w:eastAsia="Times New Roman" w:hAnsi="Times New Roman" w:cs="Times New Roman"/>
          <w:b/>
          <w:sz w:val="24"/>
          <w:szCs w:val="24"/>
        </w:rPr>
        <w:t xml:space="preserve"> муниципальному образованию»</w:t>
      </w:r>
    </w:p>
    <w:p w:rsidR="004C3C47" w:rsidRPr="00AA4791" w:rsidRDefault="004C3C47" w:rsidP="004C3C47">
      <w:pPr>
        <w:spacing w:after="0" w:line="240" w:lineRule="auto"/>
        <w:ind w:firstLine="567"/>
        <w:jc w:val="center"/>
        <w:rPr>
          <w:rFonts w:ascii="Times New Roman" w:hAnsi="Times New Roman" w:cs="Times New Roman"/>
          <w:b/>
          <w:color w:val="FF0000"/>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
        <w:gridCol w:w="7149"/>
        <w:gridCol w:w="1559"/>
      </w:tblGrid>
      <w:tr w:rsidR="00AA4791" w:rsidRPr="00AA4791" w:rsidTr="00F3430D">
        <w:tc>
          <w:tcPr>
            <w:tcW w:w="756" w:type="dxa"/>
            <w:tcBorders>
              <w:top w:val="single" w:sz="4" w:space="0" w:color="auto"/>
              <w:left w:val="single" w:sz="4" w:space="0" w:color="auto"/>
              <w:bottom w:val="single" w:sz="4" w:space="0" w:color="auto"/>
              <w:right w:val="single" w:sz="4" w:space="0" w:color="auto"/>
            </w:tcBorders>
          </w:tcPr>
          <w:p w:rsidR="004C3C47" w:rsidRPr="00AA4791" w:rsidRDefault="004C3C47" w:rsidP="004C3C47">
            <w:pPr>
              <w:spacing w:after="0" w:line="240" w:lineRule="auto"/>
              <w:ind w:hanging="142"/>
              <w:jc w:val="center"/>
              <w:rPr>
                <w:rFonts w:ascii="Times New Roman" w:hAnsi="Times New Roman" w:cs="Times New Roman"/>
                <w:b/>
                <w:sz w:val="24"/>
                <w:szCs w:val="24"/>
                <w:lang w:eastAsia="en-US"/>
              </w:rPr>
            </w:pPr>
          </w:p>
        </w:tc>
        <w:tc>
          <w:tcPr>
            <w:tcW w:w="7149" w:type="dxa"/>
            <w:tcBorders>
              <w:top w:val="single" w:sz="4" w:space="0" w:color="auto"/>
              <w:left w:val="single" w:sz="4" w:space="0" w:color="auto"/>
              <w:bottom w:val="single" w:sz="4" w:space="0" w:color="auto"/>
              <w:right w:val="single" w:sz="4" w:space="0" w:color="auto"/>
            </w:tcBorders>
            <w:hideMark/>
          </w:tcPr>
          <w:p w:rsidR="004C3C47" w:rsidRPr="00AA4791" w:rsidRDefault="004C3C47" w:rsidP="004C3C47">
            <w:pPr>
              <w:spacing w:after="0" w:line="240" w:lineRule="auto"/>
              <w:ind w:hanging="142"/>
              <w:jc w:val="center"/>
              <w:rPr>
                <w:rFonts w:ascii="Times New Roman" w:hAnsi="Times New Roman" w:cs="Times New Roman"/>
                <w:b/>
                <w:sz w:val="24"/>
                <w:szCs w:val="24"/>
                <w:lang w:eastAsia="en-US"/>
              </w:rPr>
            </w:pPr>
            <w:r w:rsidRPr="00AA4791">
              <w:rPr>
                <w:rFonts w:ascii="Times New Roman" w:hAnsi="Times New Roman" w:cs="Times New Roman"/>
                <w:b/>
                <w:sz w:val="24"/>
                <w:szCs w:val="24"/>
                <w:lang w:eastAsia="en-US"/>
              </w:rPr>
              <w:t>Наименование</w:t>
            </w:r>
          </w:p>
        </w:tc>
        <w:tc>
          <w:tcPr>
            <w:tcW w:w="1559" w:type="dxa"/>
            <w:tcBorders>
              <w:top w:val="single" w:sz="4" w:space="0" w:color="auto"/>
              <w:left w:val="single" w:sz="4" w:space="0" w:color="auto"/>
              <w:bottom w:val="single" w:sz="4" w:space="0" w:color="auto"/>
              <w:right w:val="single" w:sz="4" w:space="0" w:color="auto"/>
            </w:tcBorders>
            <w:hideMark/>
          </w:tcPr>
          <w:p w:rsidR="004C3C47" w:rsidRPr="0036583B" w:rsidRDefault="004C3C47" w:rsidP="004C3C47">
            <w:pPr>
              <w:spacing w:after="0" w:line="240" w:lineRule="auto"/>
              <w:ind w:hanging="142"/>
              <w:jc w:val="center"/>
              <w:rPr>
                <w:rFonts w:ascii="Times New Roman" w:hAnsi="Times New Roman" w:cs="Times New Roman"/>
                <w:b/>
                <w:sz w:val="24"/>
                <w:szCs w:val="24"/>
                <w:lang w:eastAsia="en-US"/>
              </w:rPr>
            </w:pPr>
            <w:r w:rsidRPr="0036583B">
              <w:rPr>
                <w:rFonts w:ascii="Times New Roman" w:hAnsi="Times New Roman" w:cs="Times New Roman"/>
                <w:b/>
                <w:sz w:val="24"/>
                <w:szCs w:val="24"/>
                <w:lang w:eastAsia="en-US"/>
              </w:rPr>
              <w:t>Сумма</w:t>
            </w:r>
          </w:p>
          <w:p w:rsidR="004C3C47" w:rsidRPr="0036583B" w:rsidRDefault="004C3C47" w:rsidP="004C3C47">
            <w:pPr>
              <w:spacing w:after="0" w:line="240" w:lineRule="auto"/>
              <w:ind w:hanging="142"/>
              <w:jc w:val="center"/>
              <w:rPr>
                <w:rFonts w:ascii="Times New Roman" w:hAnsi="Times New Roman" w:cs="Times New Roman"/>
                <w:b/>
                <w:sz w:val="24"/>
                <w:szCs w:val="24"/>
                <w:lang w:eastAsia="en-US"/>
              </w:rPr>
            </w:pPr>
            <w:r w:rsidRPr="0036583B">
              <w:rPr>
                <w:rFonts w:ascii="Times New Roman" w:hAnsi="Times New Roman" w:cs="Times New Roman"/>
                <w:b/>
                <w:sz w:val="24"/>
                <w:szCs w:val="24"/>
                <w:lang w:eastAsia="en-US"/>
              </w:rPr>
              <w:t>(тыс.</w:t>
            </w:r>
            <w:r w:rsidR="0004001B" w:rsidRPr="0036583B">
              <w:rPr>
                <w:rFonts w:ascii="Times New Roman" w:hAnsi="Times New Roman" w:cs="Times New Roman"/>
                <w:b/>
                <w:sz w:val="24"/>
                <w:szCs w:val="24"/>
                <w:lang w:eastAsia="en-US"/>
              </w:rPr>
              <w:t xml:space="preserve"> </w:t>
            </w:r>
            <w:r w:rsidRPr="0036583B">
              <w:rPr>
                <w:rFonts w:ascii="Times New Roman" w:hAnsi="Times New Roman" w:cs="Times New Roman"/>
                <w:b/>
                <w:sz w:val="24"/>
                <w:szCs w:val="24"/>
                <w:lang w:eastAsia="en-US"/>
              </w:rPr>
              <w:t>руб.)</w:t>
            </w:r>
          </w:p>
        </w:tc>
      </w:tr>
      <w:tr w:rsidR="00AA4791" w:rsidRPr="00AA4791" w:rsidTr="00F3430D">
        <w:tc>
          <w:tcPr>
            <w:tcW w:w="756" w:type="dxa"/>
            <w:tcBorders>
              <w:top w:val="single" w:sz="4" w:space="0" w:color="auto"/>
              <w:left w:val="single" w:sz="4" w:space="0" w:color="auto"/>
              <w:bottom w:val="single" w:sz="4" w:space="0" w:color="auto"/>
              <w:right w:val="single" w:sz="4" w:space="0" w:color="auto"/>
            </w:tcBorders>
            <w:hideMark/>
          </w:tcPr>
          <w:p w:rsidR="004C3C47" w:rsidRPr="00AA4791" w:rsidRDefault="004C3C47" w:rsidP="004C3C47">
            <w:pPr>
              <w:spacing w:after="0" w:line="240" w:lineRule="auto"/>
              <w:ind w:hanging="142"/>
              <w:jc w:val="center"/>
              <w:rPr>
                <w:rFonts w:ascii="Times New Roman" w:hAnsi="Times New Roman" w:cs="Times New Roman"/>
                <w:b/>
                <w:sz w:val="24"/>
                <w:szCs w:val="24"/>
                <w:lang w:eastAsia="en-US"/>
              </w:rPr>
            </w:pPr>
            <w:r w:rsidRPr="00AA4791">
              <w:rPr>
                <w:rFonts w:ascii="Times New Roman" w:hAnsi="Times New Roman" w:cs="Times New Roman"/>
                <w:b/>
                <w:sz w:val="24"/>
                <w:szCs w:val="24"/>
                <w:lang w:eastAsia="en-US"/>
              </w:rPr>
              <w:t>1</w:t>
            </w:r>
          </w:p>
        </w:tc>
        <w:tc>
          <w:tcPr>
            <w:tcW w:w="7149" w:type="dxa"/>
            <w:tcBorders>
              <w:top w:val="single" w:sz="4" w:space="0" w:color="auto"/>
              <w:left w:val="single" w:sz="4" w:space="0" w:color="auto"/>
              <w:bottom w:val="single" w:sz="4" w:space="0" w:color="auto"/>
              <w:right w:val="single" w:sz="4" w:space="0" w:color="auto"/>
            </w:tcBorders>
            <w:hideMark/>
          </w:tcPr>
          <w:p w:rsidR="004C3C47" w:rsidRPr="00AA4791" w:rsidRDefault="004C3C47" w:rsidP="00271C29">
            <w:pPr>
              <w:spacing w:after="0" w:line="240" w:lineRule="auto"/>
              <w:jc w:val="both"/>
              <w:rPr>
                <w:rFonts w:ascii="Times New Roman" w:hAnsi="Times New Roman" w:cs="Times New Roman"/>
                <w:b/>
                <w:sz w:val="24"/>
                <w:szCs w:val="24"/>
                <w:lang w:eastAsia="en-US"/>
              </w:rPr>
            </w:pPr>
            <w:r w:rsidRPr="00AA4791">
              <w:rPr>
                <w:rFonts w:ascii="Times New Roman" w:hAnsi="Times New Roman" w:cs="Times New Roman"/>
                <w:b/>
                <w:sz w:val="24"/>
                <w:szCs w:val="24"/>
                <w:lang w:eastAsia="en-US"/>
              </w:rPr>
              <w:t>Объем проверенных финансовых средств</w:t>
            </w:r>
          </w:p>
        </w:tc>
        <w:tc>
          <w:tcPr>
            <w:tcW w:w="1559" w:type="dxa"/>
            <w:tcBorders>
              <w:top w:val="single" w:sz="4" w:space="0" w:color="auto"/>
              <w:left w:val="single" w:sz="4" w:space="0" w:color="auto"/>
              <w:bottom w:val="single" w:sz="4" w:space="0" w:color="auto"/>
              <w:right w:val="single" w:sz="4" w:space="0" w:color="auto"/>
            </w:tcBorders>
            <w:hideMark/>
          </w:tcPr>
          <w:p w:rsidR="004C3C47" w:rsidRPr="0036583B" w:rsidRDefault="0036583B" w:rsidP="004C3C47">
            <w:pPr>
              <w:spacing w:after="0" w:line="240" w:lineRule="auto"/>
              <w:ind w:hanging="142"/>
              <w:jc w:val="center"/>
              <w:rPr>
                <w:rFonts w:ascii="Times New Roman" w:hAnsi="Times New Roman" w:cs="Times New Roman"/>
                <w:b/>
                <w:sz w:val="24"/>
                <w:szCs w:val="24"/>
                <w:lang w:eastAsia="en-US"/>
              </w:rPr>
            </w:pPr>
            <w:r w:rsidRPr="0036583B">
              <w:rPr>
                <w:rFonts w:ascii="Times New Roman" w:eastAsia="Times New Roman" w:hAnsi="Times New Roman" w:cs="Times New Roman"/>
                <w:b/>
                <w:sz w:val="24"/>
                <w:szCs w:val="24"/>
              </w:rPr>
              <w:t>2758,5</w:t>
            </w:r>
          </w:p>
        </w:tc>
      </w:tr>
      <w:tr w:rsidR="00AA4791" w:rsidRPr="00AA4791" w:rsidTr="00F3430D">
        <w:tc>
          <w:tcPr>
            <w:tcW w:w="756" w:type="dxa"/>
            <w:tcBorders>
              <w:top w:val="single" w:sz="4" w:space="0" w:color="auto"/>
              <w:left w:val="single" w:sz="4" w:space="0" w:color="auto"/>
              <w:bottom w:val="single" w:sz="4" w:space="0" w:color="auto"/>
              <w:right w:val="single" w:sz="4" w:space="0" w:color="auto"/>
            </w:tcBorders>
          </w:tcPr>
          <w:p w:rsidR="004C3C47" w:rsidRPr="00AA4791" w:rsidRDefault="00271C29" w:rsidP="00271C29">
            <w:pPr>
              <w:spacing w:after="0" w:line="240" w:lineRule="auto"/>
              <w:rPr>
                <w:rFonts w:ascii="Times New Roman" w:hAnsi="Times New Roman" w:cs="Times New Roman"/>
                <w:b/>
                <w:sz w:val="24"/>
                <w:szCs w:val="24"/>
                <w:lang w:eastAsia="en-US"/>
              </w:rPr>
            </w:pPr>
            <w:r w:rsidRPr="00AA4791">
              <w:rPr>
                <w:rFonts w:ascii="Times New Roman" w:hAnsi="Times New Roman" w:cs="Times New Roman"/>
                <w:b/>
                <w:sz w:val="24"/>
                <w:szCs w:val="24"/>
                <w:lang w:eastAsia="en-US"/>
              </w:rPr>
              <w:t xml:space="preserve">  2</w:t>
            </w:r>
          </w:p>
        </w:tc>
        <w:tc>
          <w:tcPr>
            <w:tcW w:w="7149" w:type="dxa"/>
            <w:tcBorders>
              <w:top w:val="single" w:sz="4" w:space="0" w:color="auto"/>
              <w:left w:val="single" w:sz="4" w:space="0" w:color="auto"/>
              <w:bottom w:val="single" w:sz="4" w:space="0" w:color="auto"/>
              <w:right w:val="single" w:sz="4" w:space="0" w:color="auto"/>
            </w:tcBorders>
            <w:hideMark/>
          </w:tcPr>
          <w:p w:rsidR="004C3C47" w:rsidRPr="00AA4791" w:rsidRDefault="004C3C47" w:rsidP="00271C29">
            <w:pPr>
              <w:spacing w:after="0" w:line="240" w:lineRule="auto"/>
              <w:jc w:val="both"/>
              <w:rPr>
                <w:rFonts w:ascii="Times New Roman" w:hAnsi="Times New Roman" w:cs="Times New Roman"/>
                <w:b/>
                <w:sz w:val="24"/>
                <w:szCs w:val="24"/>
                <w:lang w:eastAsia="en-US"/>
              </w:rPr>
            </w:pPr>
            <w:r w:rsidRPr="00AA4791">
              <w:rPr>
                <w:rFonts w:ascii="Times New Roman" w:hAnsi="Times New Roman" w:cs="Times New Roman"/>
                <w:b/>
                <w:sz w:val="24"/>
                <w:szCs w:val="24"/>
                <w:lang w:eastAsia="en-US"/>
              </w:rPr>
              <w:t>Количество выходных документов</w:t>
            </w:r>
          </w:p>
        </w:tc>
        <w:tc>
          <w:tcPr>
            <w:tcW w:w="1559" w:type="dxa"/>
            <w:tcBorders>
              <w:top w:val="single" w:sz="4" w:space="0" w:color="auto"/>
              <w:left w:val="single" w:sz="4" w:space="0" w:color="auto"/>
              <w:bottom w:val="single" w:sz="4" w:space="0" w:color="auto"/>
              <w:right w:val="single" w:sz="4" w:space="0" w:color="auto"/>
            </w:tcBorders>
            <w:hideMark/>
          </w:tcPr>
          <w:p w:rsidR="004C3C47" w:rsidRPr="0036583B" w:rsidRDefault="004C3C47" w:rsidP="004C3C47">
            <w:pPr>
              <w:spacing w:after="0" w:line="240" w:lineRule="auto"/>
              <w:ind w:hanging="142"/>
              <w:jc w:val="center"/>
              <w:rPr>
                <w:rFonts w:ascii="Times New Roman" w:hAnsi="Times New Roman" w:cs="Times New Roman"/>
                <w:b/>
                <w:sz w:val="24"/>
                <w:szCs w:val="24"/>
                <w:lang w:eastAsia="en-US"/>
              </w:rPr>
            </w:pPr>
            <w:r w:rsidRPr="0036583B">
              <w:rPr>
                <w:rFonts w:ascii="Times New Roman" w:hAnsi="Times New Roman" w:cs="Times New Roman"/>
                <w:b/>
                <w:sz w:val="24"/>
                <w:szCs w:val="24"/>
                <w:lang w:eastAsia="en-US"/>
              </w:rPr>
              <w:t>2</w:t>
            </w:r>
          </w:p>
        </w:tc>
      </w:tr>
      <w:tr w:rsidR="00AA4791" w:rsidRPr="00AA4791" w:rsidTr="00F3430D">
        <w:tc>
          <w:tcPr>
            <w:tcW w:w="756" w:type="dxa"/>
            <w:tcBorders>
              <w:top w:val="single" w:sz="4" w:space="0" w:color="auto"/>
              <w:left w:val="single" w:sz="4" w:space="0" w:color="auto"/>
              <w:bottom w:val="single" w:sz="4" w:space="0" w:color="auto"/>
              <w:right w:val="single" w:sz="4" w:space="0" w:color="auto"/>
            </w:tcBorders>
          </w:tcPr>
          <w:p w:rsidR="004C3C47" w:rsidRPr="00AA4791" w:rsidRDefault="00271C29" w:rsidP="00271C29">
            <w:pPr>
              <w:spacing w:after="0" w:line="240" w:lineRule="auto"/>
              <w:rPr>
                <w:rFonts w:ascii="Times New Roman" w:hAnsi="Times New Roman" w:cs="Times New Roman"/>
                <w:sz w:val="24"/>
                <w:szCs w:val="24"/>
                <w:lang w:eastAsia="en-US"/>
              </w:rPr>
            </w:pPr>
            <w:r w:rsidRPr="00AA4791">
              <w:rPr>
                <w:rFonts w:ascii="Times New Roman" w:hAnsi="Times New Roman" w:cs="Times New Roman"/>
                <w:sz w:val="24"/>
                <w:szCs w:val="24"/>
                <w:lang w:eastAsia="en-US"/>
              </w:rPr>
              <w:t xml:space="preserve">  2.1</w:t>
            </w:r>
          </w:p>
        </w:tc>
        <w:tc>
          <w:tcPr>
            <w:tcW w:w="7149" w:type="dxa"/>
            <w:tcBorders>
              <w:top w:val="single" w:sz="4" w:space="0" w:color="auto"/>
              <w:left w:val="single" w:sz="4" w:space="0" w:color="auto"/>
              <w:bottom w:val="single" w:sz="4" w:space="0" w:color="auto"/>
              <w:right w:val="single" w:sz="4" w:space="0" w:color="auto"/>
            </w:tcBorders>
            <w:hideMark/>
          </w:tcPr>
          <w:p w:rsidR="004C3C47" w:rsidRPr="00AA4791" w:rsidRDefault="004C3C47" w:rsidP="00271C29">
            <w:pPr>
              <w:spacing w:after="0" w:line="240" w:lineRule="auto"/>
              <w:jc w:val="both"/>
              <w:rPr>
                <w:rFonts w:ascii="Times New Roman" w:hAnsi="Times New Roman" w:cs="Times New Roman"/>
                <w:sz w:val="24"/>
                <w:szCs w:val="24"/>
                <w:lang w:eastAsia="en-US"/>
              </w:rPr>
            </w:pPr>
            <w:r w:rsidRPr="00AA4791">
              <w:rPr>
                <w:rFonts w:ascii="Times New Roman" w:hAnsi="Times New Roman" w:cs="Times New Roman"/>
                <w:sz w:val="24"/>
                <w:szCs w:val="24"/>
                <w:lang w:eastAsia="en-US"/>
              </w:rPr>
              <w:t>- актов</w:t>
            </w:r>
          </w:p>
        </w:tc>
        <w:tc>
          <w:tcPr>
            <w:tcW w:w="1559" w:type="dxa"/>
            <w:tcBorders>
              <w:top w:val="single" w:sz="4" w:space="0" w:color="auto"/>
              <w:left w:val="single" w:sz="4" w:space="0" w:color="auto"/>
              <w:bottom w:val="single" w:sz="4" w:space="0" w:color="auto"/>
              <w:right w:val="single" w:sz="4" w:space="0" w:color="auto"/>
            </w:tcBorders>
            <w:hideMark/>
          </w:tcPr>
          <w:p w:rsidR="004C3C47" w:rsidRPr="0036583B" w:rsidRDefault="004C3C47" w:rsidP="004C3C47">
            <w:pPr>
              <w:spacing w:after="0" w:line="240" w:lineRule="auto"/>
              <w:ind w:hanging="142"/>
              <w:jc w:val="center"/>
              <w:rPr>
                <w:rFonts w:ascii="Times New Roman" w:hAnsi="Times New Roman" w:cs="Times New Roman"/>
                <w:b/>
                <w:sz w:val="24"/>
                <w:szCs w:val="24"/>
                <w:lang w:eastAsia="en-US"/>
              </w:rPr>
            </w:pPr>
            <w:r w:rsidRPr="0036583B">
              <w:rPr>
                <w:rFonts w:ascii="Times New Roman" w:hAnsi="Times New Roman" w:cs="Times New Roman"/>
                <w:b/>
                <w:sz w:val="24"/>
                <w:szCs w:val="24"/>
                <w:lang w:eastAsia="en-US"/>
              </w:rPr>
              <w:t>1</w:t>
            </w:r>
          </w:p>
        </w:tc>
      </w:tr>
      <w:tr w:rsidR="00AA4791" w:rsidRPr="00AA4791" w:rsidTr="00F3430D">
        <w:tc>
          <w:tcPr>
            <w:tcW w:w="756" w:type="dxa"/>
            <w:tcBorders>
              <w:top w:val="single" w:sz="4" w:space="0" w:color="auto"/>
              <w:left w:val="single" w:sz="4" w:space="0" w:color="auto"/>
              <w:bottom w:val="single" w:sz="4" w:space="0" w:color="auto"/>
              <w:right w:val="single" w:sz="4" w:space="0" w:color="auto"/>
            </w:tcBorders>
          </w:tcPr>
          <w:p w:rsidR="004C3C47" w:rsidRPr="00AA4791" w:rsidRDefault="00271C29" w:rsidP="00271C29">
            <w:pPr>
              <w:spacing w:after="0" w:line="240" w:lineRule="auto"/>
              <w:jc w:val="center"/>
              <w:rPr>
                <w:rFonts w:ascii="Times New Roman" w:hAnsi="Times New Roman" w:cs="Times New Roman"/>
                <w:sz w:val="24"/>
                <w:szCs w:val="24"/>
                <w:lang w:eastAsia="en-US"/>
              </w:rPr>
            </w:pPr>
            <w:r w:rsidRPr="00AA4791">
              <w:rPr>
                <w:rFonts w:ascii="Times New Roman" w:hAnsi="Times New Roman" w:cs="Times New Roman"/>
                <w:sz w:val="24"/>
                <w:szCs w:val="24"/>
                <w:lang w:eastAsia="en-US"/>
              </w:rPr>
              <w:t>2.2</w:t>
            </w:r>
          </w:p>
        </w:tc>
        <w:tc>
          <w:tcPr>
            <w:tcW w:w="7149" w:type="dxa"/>
            <w:tcBorders>
              <w:top w:val="single" w:sz="4" w:space="0" w:color="auto"/>
              <w:left w:val="single" w:sz="4" w:space="0" w:color="auto"/>
              <w:bottom w:val="single" w:sz="4" w:space="0" w:color="auto"/>
              <w:right w:val="single" w:sz="4" w:space="0" w:color="auto"/>
            </w:tcBorders>
            <w:hideMark/>
          </w:tcPr>
          <w:p w:rsidR="004C3C47" w:rsidRPr="00AA4791" w:rsidRDefault="004C3C47" w:rsidP="00271C29">
            <w:pPr>
              <w:spacing w:after="0" w:line="240" w:lineRule="auto"/>
              <w:jc w:val="both"/>
              <w:rPr>
                <w:rFonts w:ascii="Times New Roman" w:hAnsi="Times New Roman" w:cs="Times New Roman"/>
                <w:sz w:val="24"/>
                <w:szCs w:val="24"/>
                <w:lang w:eastAsia="en-US"/>
              </w:rPr>
            </w:pPr>
            <w:r w:rsidRPr="00AA4791">
              <w:rPr>
                <w:rFonts w:ascii="Times New Roman" w:hAnsi="Times New Roman" w:cs="Times New Roman"/>
                <w:sz w:val="24"/>
                <w:szCs w:val="24"/>
                <w:lang w:eastAsia="en-US"/>
              </w:rPr>
              <w:t xml:space="preserve">- </w:t>
            </w:r>
            <w:r w:rsidR="00A513B6" w:rsidRPr="00AA4791">
              <w:rPr>
                <w:rFonts w:ascii="Times New Roman" w:hAnsi="Times New Roman" w:cs="Times New Roman"/>
                <w:sz w:val="24"/>
                <w:szCs w:val="24"/>
                <w:lang w:eastAsia="en-US"/>
              </w:rPr>
              <w:t>отчетов</w:t>
            </w:r>
          </w:p>
        </w:tc>
        <w:tc>
          <w:tcPr>
            <w:tcW w:w="1559" w:type="dxa"/>
            <w:tcBorders>
              <w:top w:val="single" w:sz="4" w:space="0" w:color="auto"/>
              <w:left w:val="single" w:sz="4" w:space="0" w:color="auto"/>
              <w:bottom w:val="single" w:sz="4" w:space="0" w:color="auto"/>
              <w:right w:val="single" w:sz="4" w:space="0" w:color="auto"/>
            </w:tcBorders>
            <w:hideMark/>
          </w:tcPr>
          <w:p w:rsidR="004C3C47" w:rsidRPr="0036583B" w:rsidRDefault="004C3C47" w:rsidP="004C3C47">
            <w:pPr>
              <w:spacing w:after="0" w:line="240" w:lineRule="auto"/>
              <w:ind w:hanging="142"/>
              <w:jc w:val="center"/>
              <w:rPr>
                <w:rFonts w:ascii="Times New Roman" w:hAnsi="Times New Roman" w:cs="Times New Roman"/>
                <w:b/>
                <w:sz w:val="24"/>
                <w:szCs w:val="24"/>
                <w:lang w:eastAsia="en-US"/>
              </w:rPr>
            </w:pPr>
            <w:r w:rsidRPr="0036583B">
              <w:rPr>
                <w:rFonts w:ascii="Times New Roman" w:hAnsi="Times New Roman" w:cs="Times New Roman"/>
                <w:b/>
                <w:sz w:val="24"/>
                <w:szCs w:val="24"/>
                <w:lang w:eastAsia="en-US"/>
              </w:rPr>
              <w:t>1</w:t>
            </w:r>
          </w:p>
        </w:tc>
      </w:tr>
      <w:tr w:rsidR="00AA4791" w:rsidRPr="00AA4791" w:rsidTr="00F3430D">
        <w:tc>
          <w:tcPr>
            <w:tcW w:w="756" w:type="dxa"/>
            <w:tcBorders>
              <w:top w:val="single" w:sz="4" w:space="0" w:color="auto"/>
              <w:left w:val="single" w:sz="4" w:space="0" w:color="auto"/>
              <w:bottom w:val="single" w:sz="4" w:space="0" w:color="auto"/>
              <w:right w:val="single" w:sz="4" w:space="0" w:color="auto"/>
            </w:tcBorders>
            <w:hideMark/>
          </w:tcPr>
          <w:p w:rsidR="004C3C47" w:rsidRPr="00AA4791" w:rsidRDefault="00271C29" w:rsidP="004C3C47">
            <w:pPr>
              <w:spacing w:after="0" w:line="240" w:lineRule="auto"/>
              <w:ind w:hanging="142"/>
              <w:jc w:val="center"/>
              <w:rPr>
                <w:rFonts w:ascii="Times New Roman" w:hAnsi="Times New Roman" w:cs="Times New Roman"/>
                <w:b/>
                <w:sz w:val="24"/>
                <w:szCs w:val="24"/>
                <w:lang w:eastAsia="en-US"/>
              </w:rPr>
            </w:pPr>
            <w:r w:rsidRPr="00AA4791">
              <w:rPr>
                <w:rFonts w:ascii="Times New Roman" w:hAnsi="Times New Roman" w:cs="Times New Roman"/>
                <w:b/>
                <w:sz w:val="24"/>
                <w:szCs w:val="24"/>
                <w:lang w:eastAsia="en-US"/>
              </w:rPr>
              <w:t>3</w:t>
            </w:r>
          </w:p>
        </w:tc>
        <w:tc>
          <w:tcPr>
            <w:tcW w:w="7149" w:type="dxa"/>
            <w:tcBorders>
              <w:top w:val="single" w:sz="4" w:space="0" w:color="auto"/>
              <w:left w:val="single" w:sz="4" w:space="0" w:color="auto"/>
              <w:bottom w:val="single" w:sz="4" w:space="0" w:color="auto"/>
              <w:right w:val="single" w:sz="4" w:space="0" w:color="auto"/>
            </w:tcBorders>
            <w:hideMark/>
          </w:tcPr>
          <w:p w:rsidR="004C3C47" w:rsidRPr="00AA4791" w:rsidRDefault="004C3C47" w:rsidP="00271C29">
            <w:pPr>
              <w:spacing w:after="0" w:line="240" w:lineRule="auto"/>
              <w:jc w:val="both"/>
              <w:rPr>
                <w:rFonts w:ascii="Times New Roman" w:hAnsi="Times New Roman" w:cs="Times New Roman"/>
                <w:b/>
                <w:sz w:val="24"/>
                <w:szCs w:val="24"/>
                <w:lang w:eastAsia="en-US"/>
              </w:rPr>
            </w:pPr>
            <w:r w:rsidRPr="00AA4791">
              <w:rPr>
                <w:rFonts w:ascii="Times New Roman" w:hAnsi="Times New Roman" w:cs="Times New Roman"/>
                <w:b/>
                <w:sz w:val="24"/>
                <w:szCs w:val="24"/>
                <w:lang w:eastAsia="en-US"/>
              </w:rPr>
              <w:t>Выявлено нарушений бюджетного законодательства РФ, всего на сумму (тыс.</w:t>
            </w:r>
            <w:r w:rsidR="00D37DF5" w:rsidRPr="00AA4791">
              <w:rPr>
                <w:rFonts w:ascii="Times New Roman" w:hAnsi="Times New Roman" w:cs="Times New Roman"/>
                <w:b/>
                <w:sz w:val="24"/>
                <w:szCs w:val="24"/>
                <w:lang w:eastAsia="en-US"/>
              </w:rPr>
              <w:t xml:space="preserve"> </w:t>
            </w:r>
            <w:r w:rsidRPr="00AA4791">
              <w:rPr>
                <w:rFonts w:ascii="Times New Roman" w:hAnsi="Times New Roman" w:cs="Times New Roman"/>
                <w:b/>
                <w:sz w:val="24"/>
                <w:szCs w:val="24"/>
                <w:lang w:eastAsia="en-US"/>
              </w:rPr>
              <w:t>руб.), в том числе:</w:t>
            </w:r>
          </w:p>
        </w:tc>
        <w:tc>
          <w:tcPr>
            <w:tcW w:w="1559" w:type="dxa"/>
            <w:tcBorders>
              <w:top w:val="single" w:sz="4" w:space="0" w:color="auto"/>
              <w:left w:val="single" w:sz="4" w:space="0" w:color="auto"/>
              <w:bottom w:val="single" w:sz="4" w:space="0" w:color="auto"/>
              <w:right w:val="single" w:sz="4" w:space="0" w:color="auto"/>
            </w:tcBorders>
            <w:hideMark/>
          </w:tcPr>
          <w:p w:rsidR="004C3C47" w:rsidRPr="000027B2" w:rsidRDefault="000027B2" w:rsidP="004C3C47">
            <w:pPr>
              <w:spacing w:after="0" w:line="240" w:lineRule="auto"/>
              <w:ind w:hanging="142"/>
              <w:jc w:val="center"/>
              <w:rPr>
                <w:rFonts w:ascii="Times New Roman" w:hAnsi="Times New Roman" w:cs="Times New Roman"/>
                <w:b/>
                <w:sz w:val="24"/>
                <w:szCs w:val="24"/>
                <w:highlight w:val="yellow"/>
                <w:lang w:eastAsia="en-US"/>
              </w:rPr>
            </w:pPr>
            <w:r w:rsidRPr="000027B2">
              <w:rPr>
                <w:rFonts w:ascii="Times New Roman" w:hAnsi="Times New Roman" w:cs="Times New Roman"/>
                <w:b/>
                <w:sz w:val="24"/>
                <w:szCs w:val="24"/>
                <w:lang w:eastAsia="en-US"/>
              </w:rPr>
              <w:t>59,8</w:t>
            </w:r>
          </w:p>
        </w:tc>
      </w:tr>
      <w:tr w:rsidR="00AA4791" w:rsidRPr="00AA4791" w:rsidTr="00F3430D">
        <w:tc>
          <w:tcPr>
            <w:tcW w:w="756" w:type="dxa"/>
            <w:tcBorders>
              <w:top w:val="single" w:sz="4" w:space="0" w:color="auto"/>
              <w:left w:val="single" w:sz="4" w:space="0" w:color="auto"/>
              <w:bottom w:val="single" w:sz="4" w:space="0" w:color="auto"/>
              <w:right w:val="single" w:sz="4" w:space="0" w:color="auto"/>
            </w:tcBorders>
            <w:hideMark/>
          </w:tcPr>
          <w:p w:rsidR="004C3C47" w:rsidRPr="00AA4791" w:rsidRDefault="004C3C47" w:rsidP="004C3C47">
            <w:pPr>
              <w:spacing w:after="0" w:line="240" w:lineRule="auto"/>
              <w:ind w:hanging="142"/>
              <w:jc w:val="center"/>
              <w:rPr>
                <w:rFonts w:ascii="Times New Roman" w:hAnsi="Times New Roman" w:cs="Times New Roman"/>
                <w:b/>
                <w:sz w:val="24"/>
                <w:szCs w:val="24"/>
                <w:lang w:eastAsia="en-US"/>
              </w:rPr>
            </w:pPr>
            <w:r w:rsidRPr="00AA4791">
              <w:rPr>
                <w:rFonts w:ascii="Times New Roman" w:hAnsi="Times New Roman" w:cs="Times New Roman"/>
                <w:b/>
                <w:sz w:val="24"/>
                <w:szCs w:val="24"/>
                <w:lang w:eastAsia="en-US"/>
              </w:rPr>
              <w:t>3.1</w:t>
            </w:r>
          </w:p>
        </w:tc>
        <w:tc>
          <w:tcPr>
            <w:tcW w:w="7149" w:type="dxa"/>
            <w:tcBorders>
              <w:top w:val="single" w:sz="4" w:space="0" w:color="auto"/>
              <w:left w:val="single" w:sz="4" w:space="0" w:color="auto"/>
              <w:bottom w:val="single" w:sz="4" w:space="0" w:color="auto"/>
              <w:right w:val="single" w:sz="4" w:space="0" w:color="auto"/>
            </w:tcBorders>
            <w:hideMark/>
          </w:tcPr>
          <w:p w:rsidR="004C3C47" w:rsidRPr="00AA4791" w:rsidRDefault="004C3C47" w:rsidP="00271C29">
            <w:pPr>
              <w:spacing w:after="0" w:line="240" w:lineRule="auto"/>
              <w:jc w:val="both"/>
              <w:rPr>
                <w:rFonts w:ascii="Times New Roman" w:hAnsi="Times New Roman" w:cs="Times New Roman"/>
                <w:b/>
                <w:sz w:val="24"/>
                <w:szCs w:val="24"/>
                <w:lang w:eastAsia="en-US"/>
              </w:rPr>
            </w:pPr>
            <w:r w:rsidRPr="00AA4791">
              <w:rPr>
                <w:rFonts w:ascii="Times New Roman" w:hAnsi="Times New Roman" w:cs="Times New Roman"/>
                <w:b/>
                <w:sz w:val="24"/>
                <w:szCs w:val="24"/>
                <w:lang w:eastAsia="en-US"/>
              </w:rPr>
              <w:t>-  виды бюджетных нарушений, всего</w:t>
            </w:r>
          </w:p>
        </w:tc>
        <w:tc>
          <w:tcPr>
            <w:tcW w:w="1559" w:type="dxa"/>
            <w:tcBorders>
              <w:top w:val="single" w:sz="4" w:space="0" w:color="auto"/>
              <w:left w:val="single" w:sz="4" w:space="0" w:color="auto"/>
              <w:bottom w:val="single" w:sz="4" w:space="0" w:color="auto"/>
              <w:right w:val="single" w:sz="4" w:space="0" w:color="auto"/>
            </w:tcBorders>
            <w:hideMark/>
          </w:tcPr>
          <w:p w:rsidR="004C3C47" w:rsidRPr="00AA4791" w:rsidRDefault="004C3C47" w:rsidP="004C3C47">
            <w:pPr>
              <w:spacing w:after="0" w:line="240" w:lineRule="auto"/>
              <w:ind w:hanging="142"/>
              <w:jc w:val="center"/>
              <w:rPr>
                <w:rFonts w:ascii="Times New Roman" w:hAnsi="Times New Roman" w:cs="Times New Roman"/>
                <w:b/>
                <w:color w:val="FF0000"/>
                <w:sz w:val="24"/>
                <w:szCs w:val="24"/>
                <w:highlight w:val="yellow"/>
                <w:lang w:eastAsia="en-US"/>
              </w:rPr>
            </w:pPr>
          </w:p>
        </w:tc>
      </w:tr>
      <w:tr w:rsidR="00AA4791" w:rsidRPr="00AA4791" w:rsidTr="00F3430D">
        <w:tc>
          <w:tcPr>
            <w:tcW w:w="756" w:type="dxa"/>
            <w:tcBorders>
              <w:top w:val="single" w:sz="4" w:space="0" w:color="auto"/>
              <w:left w:val="single" w:sz="4" w:space="0" w:color="auto"/>
              <w:bottom w:val="single" w:sz="4" w:space="0" w:color="auto"/>
              <w:right w:val="single" w:sz="4" w:space="0" w:color="auto"/>
            </w:tcBorders>
            <w:hideMark/>
          </w:tcPr>
          <w:p w:rsidR="004C3C47" w:rsidRPr="00AA4791" w:rsidRDefault="004C3C47" w:rsidP="004C3C47">
            <w:pPr>
              <w:spacing w:after="0" w:line="240" w:lineRule="auto"/>
              <w:ind w:hanging="142"/>
              <w:jc w:val="center"/>
              <w:rPr>
                <w:rFonts w:ascii="Times New Roman" w:hAnsi="Times New Roman" w:cs="Times New Roman"/>
                <w:b/>
                <w:sz w:val="24"/>
                <w:szCs w:val="24"/>
                <w:lang w:eastAsia="en-US"/>
              </w:rPr>
            </w:pPr>
          </w:p>
        </w:tc>
        <w:tc>
          <w:tcPr>
            <w:tcW w:w="7149" w:type="dxa"/>
            <w:tcBorders>
              <w:top w:val="single" w:sz="4" w:space="0" w:color="auto"/>
              <w:left w:val="single" w:sz="4" w:space="0" w:color="auto"/>
              <w:bottom w:val="single" w:sz="4" w:space="0" w:color="auto"/>
              <w:right w:val="single" w:sz="4" w:space="0" w:color="auto"/>
            </w:tcBorders>
            <w:hideMark/>
          </w:tcPr>
          <w:p w:rsidR="004C3C47" w:rsidRPr="00AA4791" w:rsidRDefault="004C3C47" w:rsidP="00271C29">
            <w:pPr>
              <w:spacing w:after="0" w:line="240" w:lineRule="auto"/>
              <w:jc w:val="both"/>
              <w:rPr>
                <w:rFonts w:ascii="Times New Roman" w:hAnsi="Times New Roman" w:cs="Times New Roman"/>
                <w:sz w:val="24"/>
                <w:szCs w:val="24"/>
                <w:lang w:eastAsia="en-US"/>
              </w:rPr>
            </w:pPr>
            <w:proofErr w:type="gramStart"/>
            <w:r w:rsidRPr="00AA4791">
              <w:rPr>
                <w:rFonts w:ascii="Times New Roman" w:hAnsi="Times New Roman" w:cs="Times New Roman"/>
                <w:sz w:val="24"/>
                <w:szCs w:val="24"/>
                <w:lang w:eastAsia="en-US"/>
              </w:rPr>
              <w:t>в</w:t>
            </w:r>
            <w:proofErr w:type="gramEnd"/>
            <w:r w:rsidRPr="00AA4791">
              <w:rPr>
                <w:rFonts w:ascii="Times New Roman" w:hAnsi="Times New Roman" w:cs="Times New Roman"/>
                <w:sz w:val="24"/>
                <w:szCs w:val="24"/>
                <w:lang w:eastAsia="en-US"/>
              </w:rPr>
              <w:t xml:space="preserve"> том числе</w:t>
            </w:r>
          </w:p>
        </w:tc>
        <w:tc>
          <w:tcPr>
            <w:tcW w:w="1559" w:type="dxa"/>
            <w:tcBorders>
              <w:top w:val="single" w:sz="4" w:space="0" w:color="auto"/>
              <w:left w:val="single" w:sz="4" w:space="0" w:color="auto"/>
              <w:bottom w:val="single" w:sz="4" w:space="0" w:color="auto"/>
              <w:right w:val="single" w:sz="4" w:space="0" w:color="auto"/>
            </w:tcBorders>
            <w:hideMark/>
          </w:tcPr>
          <w:p w:rsidR="004C3C47" w:rsidRPr="00AA4791" w:rsidRDefault="004C3C47" w:rsidP="004C3C47">
            <w:pPr>
              <w:spacing w:after="0" w:line="240" w:lineRule="auto"/>
              <w:ind w:hanging="142"/>
              <w:jc w:val="center"/>
              <w:rPr>
                <w:rFonts w:ascii="Times New Roman" w:hAnsi="Times New Roman" w:cs="Times New Roman"/>
                <w:b/>
                <w:color w:val="FF0000"/>
                <w:sz w:val="24"/>
                <w:szCs w:val="24"/>
                <w:highlight w:val="yellow"/>
                <w:lang w:eastAsia="en-US"/>
              </w:rPr>
            </w:pPr>
          </w:p>
        </w:tc>
      </w:tr>
      <w:tr w:rsidR="00AA4791" w:rsidRPr="00AA4791" w:rsidTr="00F3430D">
        <w:tc>
          <w:tcPr>
            <w:tcW w:w="756" w:type="dxa"/>
            <w:tcBorders>
              <w:top w:val="single" w:sz="4" w:space="0" w:color="auto"/>
              <w:left w:val="single" w:sz="4" w:space="0" w:color="auto"/>
              <w:bottom w:val="single" w:sz="4" w:space="0" w:color="auto"/>
              <w:right w:val="single" w:sz="4" w:space="0" w:color="auto"/>
            </w:tcBorders>
            <w:hideMark/>
          </w:tcPr>
          <w:p w:rsidR="004C3C47" w:rsidRPr="00AA4791" w:rsidRDefault="004C3C47" w:rsidP="004C3C47">
            <w:pPr>
              <w:spacing w:after="0" w:line="240" w:lineRule="auto"/>
              <w:ind w:hanging="142"/>
              <w:jc w:val="center"/>
              <w:rPr>
                <w:rFonts w:ascii="Times New Roman" w:hAnsi="Times New Roman" w:cs="Times New Roman"/>
                <w:sz w:val="24"/>
                <w:szCs w:val="24"/>
                <w:lang w:eastAsia="en-US"/>
              </w:rPr>
            </w:pPr>
            <w:r w:rsidRPr="00AA4791">
              <w:rPr>
                <w:rFonts w:ascii="Times New Roman" w:hAnsi="Times New Roman" w:cs="Times New Roman"/>
                <w:sz w:val="24"/>
                <w:szCs w:val="24"/>
                <w:lang w:eastAsia="en-US"/>
              </w:rPr>
              <w:t>3.1.1</w:t>
            </w:r>
          </w:p>
        </w:tc>
        <w:tc>
          <w:tcPr>
            <w:tcW w:w="7149" w:type="dxa"/>
            <w:tcBorders>
              <w:top w:val="single" w:sz="4" w:space="0" w:color="auto"/>
              <w:left w:val="single" w:sz="4" w:space="0" w:color="auto"/>
              <w:bottom w:val="single" w:sz="4" w:space="0" w:color="auto"/>
              <w:right w:val="single" w:sz="4" w:space="0" w:color="auto"/>
            </w:tcBorders>
            <w:hideMark/>
          </w:tcPr>
          <w:p w:rsidR="004C3C47" w:rsidRPr="00AA4791" w:rsidRDefault="004C3C47" w:rsidP="00271C29">
            <w:pPr>
              <w:spacing w:after="0" w:line="240" w:lineRule="auto"/>
              <w:jc w:val="both"/>
              <w:rPr>
                <w:rFonts w:ascii="Times New Roman" w:hAnsi="Times New Roman" w:cs="Times New Roman"/>
                <w:sz w:val="24"/>
                <w:szCs w:val="24"/>
                <w:lang w:eastAsia="en-US"/>
              </w:rPr>
            </w:pPr>
            <w:proofErr w:type="gramStart"/>
            <w:r w:rsidRPr="00AA4791">
              <w:rPr>
                <w:rFonts w:ascii="Times New Roman" w:hAnsi="Times New Roman" w:cs="Times New Roman"/>
                <w:sz w:val="24"/>
                <w:szCs w:val="24"/>
                <w:lang w:eastAsia="en-US"/>
              </w:rPr>
              <w:t>нецелевое</w:t>
            </w:r>
            <w:proofErr w:type="gramEnd"/>
            <w:r w:rsidRPr="00AA4791">
              <w:rPr>
                <w:rFonts w:ascii="Times New Roman" w:hAnsi="Times New Roman" w:cs="Times New Roman"/>
                <w:sz w:val="24"/>
                <w:szCs w:val="24"/>
                <w:lang w:eastAsia="en-US"/>
              </w:rPr>
              <w:t xml:space="preserve"> использование бюджетных средств (ст.306.4 БК РФ)</w:t>
            </w:r>
          </w:p>
        </w:tc>
        <w:tc>
          <w:tcPr>
            <w:tcW w:w="1559" w:type="dxa"/>
            <w:tcBorders>
              <w:top w:val="single" w:sz="4" w:space="0" w:color="auto"/>
              <w:left w:val="single" w:sz="4" w:space="0" w:color="auto"/>
              <w:bottom w:val="single" w:sz="4" w:space="0" w:color="auto"/>
              <w:right w:val="single" w:sz="4" w:space="0" w:color="auto"/>
            </w:tcBorders>
          </w:tcPr>
          <w:p w:rsidR="004C3C47" w:rsidRPr="00AA4791" w:rsidRDefault="004C3C47" w:rsidP="004C3C47">
            <w:pPr>
              <w:spacing w:after="0" w:line="240" w:lineRule="auto"/>
              <w:ind w:hanging="142"/>
              <w:jc w:val="center"/>
              <w:rPr>
                <w:rFonts w:ascii="Times New Roman" w:hAnsi="Times New Roman" w:cs="Times New Roman"/>
                <w:color w:val="FF0000"/>
                <w:sz w:val="24"/>
                <w:szCs w:val="24"/>
                <w:highlight w:val="yellow"/>
                <w:lang w:eastAsia="en-US"/>
              </w:rPr>
            </w:pPr>
          </w:p>
        </w:tc>
      </w:tr>
      <w:tr w:rsidR="00AA4791" w:rsidRPr="00AA4791" w:rsidTr="00F3430D">
        <w:tc>
          <w:tcPr>
            <w:tcW w:w="756" w:type="dxa"/>
            <w:tcBorders>
              <w:top w:val="single" w:sz="4" w:space="0" w:color="auto"/>
              <w:left w:val="single" w:sz="4" w:space="0" w:color="auto"/>
              <w:bottom w:val="single" w:sz="4" w:space="0" w:color="auto"/>
              <w:right w:val="single" w:sz="4" w:space="0" w:color="auto"/>
            </w:tcBorders>
            <w:hideMark/>
          </w:tcPr>
          <w:p w:rsidR="004C3C47" w:rsidRPr="00AA4791" w:rsidRDefault="004C3C47" w:rsidP="004C3C47">
            <w:pPr>
              <w:spacing w:after="0" w:line="240" w:lineRule="auto"/>
              <w:ind w:hanging="142"/>
              <w:jc w:val="center"/>
              <w:rPr>
                <w:rFonts w:ascii="Times New Roman" w:hAnsi="Times New Roman" w:cs="Times New Roman"/>
                <w:sz w:val="24"/>
                <w:szCs w:val="24"/>
                <w:lang w:eastAsia="en-US"/>
              </w:rPr>
            </w:pPr>
            <w:r w:rsidRPr="00AA4791">
              <w:rPr>
                <w:rFonts w:ascii="Times New Roman" w:hAnsi="Times New Roman" w:cs="Times New Roman"/>
                <w:sz w:val="24"/>
                <w:szCs w:val="24"/>
                <w:lang w:eastAsia="en-US"/>
              </w:rPr>
              <w:t>3.1.2</w:t>
            </w:r>
          </w:p>
        </w:tc>
        <w:tc>
          <w:tcPr>
            <w:tcW w:w="7149" w:type="dxa"/>
            <w:tcBorders>
              <w:top w:val="single" w:sz="4" w:space="0" w:color="auto"/>
              <w:left w:val="single" w:sz="4" w:space="0" w:color="auto"/>
              <w:bottom w:val="single" w:sz="4" w:space="0" w:color="auto"/>
              <w:right w:val="single" w:sz="4" w:space="0" w:color="auto"/>
            </w:tcBorders>
            <w:hideMark/>
          </w:tcPr>
          <w:p w:rsidR="004C3C47" w:rsidRPr="00AA4791" w:rsidRDefault="004C3C47" w:rsidP="00271C29">
            <w:pPr>
              <w:spacing w:after="0" w:line="240" w:lineRule="auto"/>
              <w:jc w:val="both"/>
              <w:rPr>
                <w:rFonts w:ascii="Times New Roman" w:hAnsi="Times New Roman" w:cs="Times New Roman"/>
                <w:sz w:val="24"/>
                <w:szCs w:val="24"/>
                <w:lang w:eastAsia="en-US"/>
              </w:rPr>
            </w:pPr>
            <w:proofErr w:type="gramStart"/>
            <w:r w:rsidRPr="00AA4791">
              <w:rPr>
                <w:rFonts w:ascii="Times New Roman" w:hAnsi="Times New Roman" w:cs="Times New Roman"/>
                <w:sz w:val="24"/>
                <w:szCs w:val="24"/>
                <w:lang w:eastAsia="en-US"/>
              </w:rPr>
              <w:t>нарушение</w:t>
            </w:r>
            <w:proofErr w:type="gramEnd"/>
            <w:r w:rsidRPr="00AA4791">
              <w:rPr>
                <w:rFonts w:ascii="Times New Roman" w:hAnsi="Times New Roman" w:cs="Times New Roman"/>
                <w:sz w:val="24"/>
                <w:szCs w:val="24"/>
                <w:lang w:eastAsia="en-US"/>
              </w:rPr>
              <w:t xml:space="preserve"> условий предоставления межбюджетных трансфертов (ст.306.8 БК РФ)</w:t>
            </w:r>
          </w:p>
        </w:tc>
        <w:tc>
          <w:tcPr>
            <w:tcW w:w="1559" w:type="dxa"/>
            <w:tcBorders>
              <w:top w:val="single" w:sz="4" w:space="0" w:color="auto"/>
              <w:left w:val="single" w:sz="4" w:space="0" w:color="auto"/>
              <w:bottom w:val="single" w:sz="4" w:space="0" w:color="auto"/>
              <w:right w:val="single" w:sz="4" w:space="0" w:color="auto"/>
            </w:tcBorders>
            <w:hideMark/>
          </w:tcPr>
          <w:p w:rsidR="004C3C47" w:rsidRPr="00AA4791" w:rsidRDefault="004C3C47" w:rsidP="004C3C47">
            <w:pPr>
              <w:spacing w:after="0" w:line="240" w:lineRule="auto"/>
              <w:ind w:hanging="142"/>
              <w:jc w:val="center"/>
              <w:rPr>
                <w:rFonts w:ascii="Times New Roman" w:hAnsi="Times New Roman" w:cs="Times New Roman"/>
                <w:color w:val="FF0000"/>
                <w:sz w:val="24"/>
                <w:szCs w:val="24"/>
                <w:highlight w:val="yellow"/>
                <w:lang w:eastAsia="en-US"/>
              </w:rPr>
            </w:pPr>
          </w:p>
        </w:tc>
      </w:tr>
      <w:tr w:rsidR="00AA4791" w:rsidRPr="00AA4791" w:rsidTr="00F3430D">
        <w:tc>
          <w:tcPr>
            <w:tcW w:w="756" w:type="dxa"/>
            <w:tcBorders>
              <w:top w:val="single" w:sz="4" w:space="0" w:color="auto"/>
              <w:left w:val="single" w:sz="4" w:space="0" w:color="auto"/>
              <w:bottom w:val="single" w:sz="4" w:space="0" w:color="auto"/>
              <w:right w:val="single" w:sz="4" w:space="0" w:color="auto"/>
            </w:tcBorders>
            <w:hideMark/>
          </w:tcPr>
          <w:p w:rsidR="004C3C47" w:rsidRPr="00AA4791" w:rsidRDefault="004C3C47" w:rsidP="004C3C47">
            <w:pPr>
              <w:spacing w:after="0" w:line="240" w:lineRule="auto"/>
              <w:ind w:hanging="142"/>
              <w:jc w:val="center"/>
              <w:rPr>
                <w:rFonts w:ascii="Times New Roman" w:hAnsi="Times New Roman" w:cs="Times New Roman"/>
                <w:sz w:val="24"/>
                <w:szCs w:val="24"/>
                <w:lang w:eastAsia="en-US"/>
              </w:rPr>
            </w:pPr>
            <w:r w:rsidRPr="00AA4791">
              <w:rPr>
                <w:rFonts w:ascii="Times New Roman" w:hAnsi="Times New Roman" w:cs="Times New Roman"/>
                <w:sz w:val="24"/>
                <w:szCs w:val="24"/>
                <w:lang w:eastAsia="en-US"/>
              </w:rPr>
              <w:t>3.1.3</w:t>
            </w:r>
          </w:p>
        </w:tc>
        <w:tc>
          <w:tcPr>
            <w:tcW w:w="7149" w:type="dxa"/>
            <w:tcBorders>
              <w:top w:val="single" w:sz="4" w:space="0" w:color="auto"/>
              <w:left w:val="single" w:sz="4" w:space="0" w:color="auto"/>
              <w:bottom w:val="single" w:sz="4" w:space="0" w:color="auto"/>
              <w:right w:val="single" w:sz="4" w:space="0" w:color="auto"/>
            </w:tcBorders>
            <w:hideMark/>
          </w:tcPr>
          <w:p w:rsidR="004C3C47" w:rsidRPr="00AA4791" w:rsidRDefault="004C3C47" w:rsidP="00271C29">
            <w:pPr>
              <w:spacing w:after="0" w:line="240" w:lineRule="auto"/>
              <w:jc w:val="both"/>
              <w:rPr>
                <w:rFonts w:ascii="Times New Roman" w:hAnsi="Times New Roman" w:cs="Times New Roman"/>
                <w:sz w:val="24"/>
                <w:szCs w:val="24"/>
                <w:lang w:eastAsia="en-US"/>
              </w:rPr>
            </w:pPr>
            <w:proofErr w:type="gramStart"/>
            <w:r w:rsidRPr="00AA4791">
              <w:rPr>
                <w:rFonts w:ascii="Times New Roman" w:hAnsi="Times New Roman" w:cs="Times New Roman"/>
                <w:sz w:val="24"/>
                <w:szCs w:val="24"/>
                <w:lang w:eastAsia="en-US"/>
              </w:rPr>
              <w:t>другое</w:t>
            </w:r>
            <w:proofErr w:type="gramEnd"/>
            <w:r w:rsidRPr="00AA4791">
              <w:rPr>
                <w:rFonts w:ascii="Times New Roman" w:hAnsi="Times New Roman" w:cs="Times New Roman"/>
                <w:sz w:val="24"/>
                <w:szCs w:val="24"/>
                <w:lang w:eastAsia="en-US"/>
              </w:rPr>
              <w:t xml:space="preserve"> – всего (расшифровать в пояснительной записке)</w:t>
            </w:r>
          </w:p>
        </w:tc>
        <w:tc>
          <w:tcPr>
            <w:tcW w:w="1559" w:type="dxa"/>
            <w:tcBorders>
              <w:top w:val="single" w:sz="4" w:space="0" w:color="auto"/>
              <w:left w:val="single" w:sz="4" w:space="0" w:color="auto"/>
              <w:bottom w:val="single" w:sz="4" w:space="0" w:color="auto"/>
              <w:right w:val="single" w:sz="4" w:space="0" w:color="auto"/>
            </w:tcBorders>
            <w:hideMark/>
          </w:tcPr>
          <w:p w:rsidR="004C3C47" w:rsidRPr="00AA4791" w:rsidRDefault="004C3C47" w:rsidP="004C3C47">
            <w:pPr>
              <w:spacing w:after="0" w:line="240" w:lineRule="auto"/>
              <w:ind w:hanging="142"/>
              <w:jc w:val="center"/>
              <w:rPr>
                <w:rFonts w:ascii="Times New Roman" w:hAnsi="Times New Roman" w:cs="Times New Roman"/>
                <w:color w:val="FF0000"/>
                <w:sz w:val="24"/>
                <w:szCs w:val="24"/>
                <w:highlight w:val="yellow"/>
                <w:lang w:eastAsia="en-US"/>
              </w:rPr>
            </w:pPr>
          </w:p>
        </w:tc>
      </w:tr>
      <w:tr w:rsidR="00AA4791" w:rsidRPr="00AA4791" w:rsidTr="000E2D5C">
        <w:tc>
          <w:tcPr>
            <w:tcW w:w="756" w:type="dxa"/>
            <w:tcBorders>
              <w:top w:val="single" w:sz="4" w:space="0" w:color="auto"/>
              <w:left w:val="single" w:sz="4" w:space="0" w:color="auto"/>
              <w:bottom w:val="single" w:sz="4" w:space="0" w:color="auto"/>
              <w:right w:val="single" w:sz="4" w:space="0" w:color="auto"/>
            </w:tcBorders>
            <w:hideMark/>
          </w:tcPr>
          <w:p w:rsidR="004C3C47" w:rsidRPr="00AA4791" w:rsidRDefault="004C3C47" w:rsidP="004C3C47">
            <w:pPr>
              <w:spacing w:after="0" w:line="240" w:lineRule="auto"/>
              <w:ind w:hanging="142"/>
              <w:jc w:val="center"/>
              <w:rPr>
                <w:rFonts w:ascii="Times New Roman" w:hAnsi="Times New Roman" w:cs="Times New Roman"/>
                <w:b/>
                <w:sz w:val="24"/>
                <w:szCs w:val="24"/>
                <w:lang w:eastAsia="en-US"/>
              </w:rPr>
            </w:pPr>
            <w:r w:rsidRPr="00AA4791">
              <w:rPr>
                <w:rFonts w:ascii="Times New Roman" w:hAnsi="Times New Roman" w:cs="Times New Roman"/>
                <w:b/>
                <w:sz w:val="24"/>
                <w:szCs w:val="24"/>
                <w:lang w:eastAsia="en-US"/>
              </w:rPr>
              <w:t>3.2</w:t>
            </w:r>
          </w:p>
        </w:tc>
        <w:tc>
          <w:tcPr>
            <w:tcW w:w="7149" w:type="dxa"/>
            <w:tcBorders>
              <w:top w:val="single" w:sz="4" w:space="0" w:color="auto"/>
              <w:left w:val="single" w:sz="4" w:space="0" w:color="auto"/>
              <w:bottom w:val="single" w:sz="4" w:space="0" w:color="auto"/>
              <w:right w:val="single" w:sz="4" w:space="0" w:color="auto"/>
            </w:tcBorders>
            <w:hideMark/>
          </w:tcPr>
          <w:p w:rsidR="004C3C47" w:rsidRPr="00AA4791" w:rsidRDefault="004C3C47" w:rsidP="00271C29">
            <w:pPr>
              <w:spacing w:after="0" w:line="240" w:lineRule="auto"/>
              <w:jc w:val="both"/>
              <w:rPr>
                <w:rFonts w:ascii="Times New Roman" w:hAnsi="Times New Roman" w:cs="Times New Roman"/>
                <w:b/>
                <w:sz w:val="24"/>
                <w:szCs w:val="24"/>
                <w:lang w:eastAsia="en-US"/>
              </w:rPr>
            </w:pPr>
            <w:r w:rsidRPr="00AA4791">
              <w:rPr>
                <w:rFonts w:ascii="Times New Roman" w:hAnsi="Times New Roman" w:cs="Times New Roman"/>
                <w:b/>
                <w:sz w:val="24"/>
                <w:szCs w:val="24"/>
                <w:lang w:eastAsia="en-US"/>
              </w:rPr>
              <w:t>- иные нарушения бюджетного законодательства, всего</w:t>
            </w:r>
          </w:p>
        </w:tc>
        <w:tc>
          <w:tcPr>
            <w:tcW w:w="1559" w:type="dxa"/>
            <w:tcBorders>
              <w:top w:val="single" w:sz="4" w:space="0" w:color="auto"/>
              <w:left w:val="single" w:sz="4" w:space="0" w:color="auto"/>
              <w:bottom w:val="single" w:sz="4" w:space="0" w:color="auto"/>
              <w:right w:val="single" w:sz="4" w:space="0" w:color="auto"/>
            </w:tcBorders>
          </w:tcPr>
          <w:p w:rsidR="004C3C47" w:rsidRPr="000027B2" w:rsidRDefault="000027B2" w:rsidP="004C3C47">
            <w:pPr>
              <w:spacing w:after="0" w:line="240" w:lineRule="auto"/>
              <w:ind w:hanging="142"/>
              <w:jc w:val="center"/>
              <w:rPr>
                <w:rFonts w:ascii="Times New Roman" w:hAnsi="Times New Roman" w:cs="Times New Roman"/>
                <w:b/>
                <w:sz w:val="24"/>
                <w:szCs w:val="24"/>
                <w:highlight w:val="yellow"/>
                <w:lang w:eastAsia="en-US"/>
              </w:rPr>
            </w:pPr>
            <w:r w:rsidRPr="000027B2">
              <w:rPr>
                <w:rFonts w:ascii="Times New Roman" w:hAnsi="Times New Roman" w:cs="Times New Roman"/>
                <w:b/>
                <w:sz w:val="24"/>
                <w:szCs w:val="24"/>
                <w:lang w:eastAsia="en-US"/>
              </w:rPr>
              <w:t>59,8</w:t>
            </w:r>
          </w:p>
        </w:tc>
      </w:tr>
      <w:tr w:rsidR="00AA4791" w:rsidRPr="00AA4791" w:rsidTr="00F3430D">
        <w:tc>
          <w:tcPr>
            <w:tcW w:w="756" w:type="dxa"/>
            <w:tcBorders>
              <w:top w:val="single" w:sz="4" w:space="0" w:color="auto"/>
              <w:left w:val="single" w:sz="4" w:space="0" w:color="auto"/>
              <w:bottom w:val="single" w:sz="4" w:space="0" w:color="auto"/>
              <w:right w:val="single" w:sz="4" w:space="0" w:color="auto"/>
            </w:tcBorders>
            <w:hideMark/>
          </w:tcPr>
          <w:p w:rsidR="004C3C47" w:rsidRPr="00AA4791" w:rsidRDefault="004C3C47" w:rsidP="004C3C47">
            <w:pPr>
              <w:spacing w:after="0" w:line="240" w:lineRule="auto"/>
              <w:ind w:hanging="142"/>
              <w:jc w:val="center"/>
              <w:rPr>
                <w:rFonts w:ascii="Times New Roman" w:hAnsi="Times New Roman" w:cs="Times New Roman"/>
                <w:sz w:val="24"/>
                <w:szCs w:val="24"/>
                <w:lang w:eastAsia="en-US"/>
              </w:rPr>
            </w:pPr>
            <w:r w:rsidRPr="00AA4791">
              <w:rPr>
                <w:rFonts w:ascii="Times New Roman" w:hAnsi="Times New Roman" w:cs="Times New Roman"/>
                <w:sz w:val="24"/>
                <w:szCs w:val="24"/>
                <w:lang w:eastAsia="en-US"/>
              </w:rPr>
              <w:t>3.2.1</w:t>
            </w:r>
          </w:p>
        </w:tc>
        <w:tc>
          <w:tcPr>
            <w:tcW w:w="7149" w:type="dxa"/>
            <w:tcBorders>
              <w:top w:val="single" w:sz="4" w:space="0" w:color="auto"/>
              <w:left w:val="single" w:sz="4" w:space="0" w:color="auto"/>
              <w:bottom w:val="single" w:sz="4" w:space="0" w:color="auto"/>
              <w:right w:val="single" w:sz="4" w:space="0" w:color="auto"/>
            </w:tcBorders>
            <w:hideMark/>
          </w:tcPr>
          <w:p w:rsidR="004C3C47" w:rsidRPr="00AA4791" w:rsidRDefault="004C3C47" w:rsidP="00271C29">
            <w:pPr>
              <w:spacing w:after="0" w:line="240" w:lineRule="auto"/>
              <w:jc w:val="both"/>
              <w:rPr>
                <w:rFonts w:ascii="Times New Roman" w:hAnsi="Times New Roman" w:cs="Times New Roman"/>
                <w:sz w:val="24"/>
                <w:szCs w:val="24"/>
                <w:lang w:eastAsia="en-US"/>
              </w:rPr>
            </w:pPr>
            <w:proofErr w:type="gramStart"/>
            <w:r w:rsidRPr="00AA4791">
              <w:rPr>
                <w:rFonts w:ascii="Times New Roman" w:hAnsi="Times New Roman" w:cs="Times New Roman"/>
                <w:sz w:val="24"/>
                <w:szCs w:val="24"/>
                <w:lang w:eastAsia="en-US"/>
              </w:rPr>
              <w:t>принцип</w:t>
            </w:r>
            <w:proofErr w:type="gramEnd"/>
            <w:r w:rsidRPr="00AA4791">
              <w:rPr>
                <w:rFonts w:ascii="Times New Roman" w:hAnsi="Times New Roman" w:cs="Times New Roman"/>
                <w:sz w:val="24"/>
                <w:szCs w:val="24"/>
                <w:lang w:eastAsia="en-US"/>
              </w:rPr>
              <w:t xml:space="preserve"> эффективности использования бюджетных средств (ст.34 БК РФ)</w:t>
            </w:r>
          </w:p>
        </w:tc>
        <w:tc>
          <w:tcPr>
            <w:tcW w:w="1559" w:type="dxa"/>
            <w:tcBorders>
              <w:top w:val="single" w:sz="4" w:space="0" w:color="auto"/>
              <w:left w:val="single" w:sz="4" w:space="0" w:color="auto"/>
              <w:bottom w:val="single" w:sz="4" w:space="0" w:color="auto"/>
              <w:right w:val="single" w:sz="4" w:space="0" w:color="auto"/>
            </w:tcBorders>
          </w:tcPr>
          <w:p w:rsidR="004C3C47" w:rsidRPr="000027B2" w:rsidRDefault="000027B2" w:rsidP="004C3C47">
            <w:pPr>
              <w:spacing w:after="0" w:line="240" w:lineRule="auto"/>
              <w:ind w:hanging="142"/>
              <w:jc w:val="center"/>
              <w:rPr>
                <w:rFonts w:ascii="Times New Roman" w:hAnsi="Times New Roman" w:cs="Times New Roman"/>
                <w:sz w:val="24"/>
                <w:szCs w:val="24"/>
                <w:highlight w:val="yellow"/>
                <w:lang w:eastAsia="en-US"/>
              </w:rPr>
            </w:pPr>
            <w:r w:rsidRPr="000027B2">
              <w:rPr>
                <w:rFonts w:ascii="Times New Roman" w:hAnsi="Times New Roman" w:cs="Times New Roman"/>
                <w:sz w:val="24"/>
                <w:szCs w:val="24"/>
                <w:lang w:eastAsia="en-US"/>
              </w:rPr>
              <w:t>59,8</w:t>
            </w:r>
          </w:p>
        </w:tc>
      </w:tr>
      <w:tr w:rsidR="00AA4791" w:rsidRPr="00AA4791" w:rsidTr="00F3430D">
        <w:tc>
          <w:tcPr>
            <w:tcW w:w="756" w:type="dxa"/>
            <w:tcBorders>
              <w:top w:val="single" w:sz="4" w:space="0" w:color="auto"/>
              <w:left w:val="single" w:sz="4" w:space="0" w:color="auto"/>
              <w:bottom w:val="single" w:sz="4" w:space="0" w:color="auto"/>
              <w:right w:val="single" w:sz="4" w:space="0" w:color="auto"/>
            </w:tcBorders>
            <w:hideMark/>
          </w:tcPr>
          <w:p w:rsidR="004C3C47" w:rsidRPr="00AA4791" w:rsidRDefault="004C3C47" w:rsidP="004C3C47">
            <w:pPr>
              <w:spacing w:after="0" w:line="240" w:lineRule="auto"/>
              <w:ind w:hanging="142"/>
              <w:jc w:val="center"/>
              <w:rPr>
                <w:rFonts w:ascii="Times New Roman" w:hAnsi="Times New Roman" w:cs="Times New Roman"/>
                <w:sz w:val="24"/>
                <w:szCs w:val="24"/>
                <w:lang w:eastAsia="en-US"/>
              </w:rPr>
            </w:pPr>
            <w:r w:rsidRPr="00AA4791">
              <w:rPr>
                <w:rFonts w:ascii="Times New Roman" w:hAnsi="Times New Roman" w:cs="Times New Roman"/>
                <w:sz w:val="24"/>
                <w:szCs w:val="24"/>
                <w:lang w:eastAsia="en-US"/>
              </w:rPr>
              <w:t>3.2.2</w:t>
            </w:r>
          </w:p>
        </w:tc>
        <w:tc>
          <w:tcPr>
            <w:tcW w:w="7149" w:type="dxa"/>
            <w:tcBorders>
              <w:top w:val="single" w:sz="4" w:space="0" w:color="auto"/>
              <w:left w:val="single" w:sz="4" w:space="0" w:color="auto"/>
              <w:bottom w:val="single" w:sz="4" w:space="0" w:color="auto"/>
              <w:right w:val="single" w:sz="4" w:space="0" w:color="auto"/>
            </w:tcBorders>
            <w:hideMark/>
          </w:tcPr>
          <w:p w:rsidR="004C3C47" w:rsidRPr="00AA4791" w:rsidRDefault="004C3C47" w:rsidP="00271C29">
            <w:pPr>
              <w:spacing w:after="0" w:line="240" w:lineRule="auto"/>
              <w:jc w:val="both"/>
              <w:rPr>
                <w:rFonts w:ascii="Times New Roman" w:hAnsi="Times New Roman" w:cs="Times New Roman"/>
                <w:sz w:val="24"/>
                <w:szCs w:val="24"/>
                <w:lang w:eastAsia="en-US"/>
              </w:rPr>
            </w:pPr>
            <w:proofErr w:type="gramStart"/>
            <w:r w:rsidRPr="00AA4791">
              <w:rPr>
                <w:rFonts w:ascii="Times New Roman" w:hAnsi="Times New Roman" w:cs="Times New Roman"/>
                <w:sz w:val="24"/>
                <w:szCs w:val="24"/>
                <w:lang w:eastAsia="en-US"/>
              </w:rPr>
              <w:t>принцип</w:t>
            </w:r>
            <w:proofErr w:type="gramEnd"/>
            <w:r w:rsidRPr="00AA4791">
              <w:rPr>
                <w:rFonts w:ascii="Times New Roman" w:hAnsi="Times New Roman" w:cs="Times New Roman"/>
                <w:sz w:val="24"/>
                <w:szCs w:val="24"/>
                <w:lang w:eastAsia="en-US"/>
              </w:rPr>
              <w:t xml:space="preserve"> достоверности бюджета (ст.37 БК РФ)</w:t>
            </w:r>
          </w:p>
        </w:tc>
        <w:tc>
          <w:tcPr>
            <w:tcW w:w="1559" w:type="dxa"/>
            <w:tcBorders>
              <w:top w:val="single" w:sz="4" w:space="0" w:color="auto"/>
              <w:left w:val="single" w:sz="4" w:space="0" w:color="auto"/>
              <w:bottom w:val="single" w:sz="4" w:space="0" w:color="auto"/>
              <w:right w:val="single" w:sz="4" w:space="0" w:color="auto"/>
            </w:tcBorders>
          </w:tcPr>
          <w:p w:rsidR="004C3C47" w:rsidRPr="00AA4791" w:rsidRDefault="004C3C47" w:rsidP="004C3C47">
            <w:pPr>
              <w:spacing w:after="0" w:line="240" w:lineRule="auto"/>
              <w:ind w:hanging="142"/>
              <w:jc w:val="center"/>
              <w:rPr>
                <w:rFonts w:ascii="Times New Roman" w:hAnsi="Times New Roman" w:cs="Times New Roman"/>
                <w:color w:val="FF0000"/>
                <w:sz w:val="24"/>
                <w:szCs w:val="24"/>
                <w:highlight w:val="yellow"/>
                <w:lang w:eastAsia="en-US"/>
              </w:rPr>
            </w:pPr>
          </w:p>
        </w:tc>
      </w:tr>
      <w:tr w:rsidR="00AA4791" w:rsidRPr="00AA4791" w:rsidTr="00F3430D">
        <w:trPr>
          <w:trHeight w:val="694"/>
        </w:trPr>
        <w:tc>
          <w:tcPr>
            <w:tcW w:w="756" w:type="dxa"/>
            <w:tcBorders>
              <w:top w:val="single" w:sz="4" w:space="0" w:color="auto"/>
              <w:left w:val="single" w:sz="4" w:space="0" w:color="auto"/>
              <w:bottom w:val="single" w:sz="4" w:space="0" w:color="auto"/>
              <w:right w:val="single" w:sz="4" w:space="0" w:color="auto"/>
            </w:tcBorders>
            <w:hideMark/>
          </w:tcPr>
          <w:p w:rsidR="004C3C47" w:rsidRPr="00AA4791" w:rsidRDefault="004C3C47" w:rsidP="004C3C47">
            <w:pPr>
              <w:spacing w:after="0" w:line="240" w:lineRule="auto"/>
              <w:ind w:hanging="142"/>
              <w:jc w:val="center"/>
              <w:rPr>
                <w:rFonts w:ascii="Times New Roman" w:hAnsi="Times New Roman" w:cs="Times New Roman"/>
                <w:sz w:val="24"/>
                <w:szCs w:val="24"/>
                <w:lang w:eastAsia="en-US"/>
              </w:rPr>
            </w:pPr>
            <w:r w:rsidRPr="00AA4791">
              <w:rPr>
                <w:rFonts w:ascii="Times New Roman" w:hAnsi="Times New Roman" w:cs="Times New Roman"/>
                <w:sz w:val="24"/>
                <w:szCs w:val="24"/>
                <w:lang w:eastAsia="en-US"/>
              </w:rPr>
              <w:t>3.2.3</w:t>
            </w:r>
          </w:p>
        </w:tc>
        <w:tc>
          <w:tcPr>
            <w:tcW w:w="7149" w:type="dxa"/>
            <w:tcBorders>
              <w:top w:val="single" w:sz="4" w:space="0" w:color="auto"/>
              <w:left w:val="single" w:sz="4" w:space="0" w:color="auto"/>
              <w:bottom w:val="single" w:sz="4" w:space="0" w:color="auto"/>
              <w:right w:val="single" w:sz="4" w:space="0" w:color="auto"/>
            </w:tcBorders>
            <w:hideMark/>
          </w:tcPr>
          <w:p w:rsidR="004C3C47" w:rsidRPr="00AA4791" w:rsidRDefault="004C3C47" w:rsidP="00271C29">
            <w:pPr>
              <w:spacing w:after="0" w:line="240" w:lineRule="auto"/>
              <w:jc w:val="both"/>
              <w:rPr>
                <w:rFonts w:ascii="Times New Roman" w:hAnsi="Times New Roman" w:cs="Times New Roman"/>
                <w:sz w:val="24"/>
                <w:szCs w:val="24"/>
                <w:lang w:eastAsia="en-US"/>
              </w:rPr>
            </w:pPr>
            <w:proofErr w:type="gramStart"/>
            <w:r w:rsidRPr="00AA4791">
              <w:rPr>
                <w:rFonts w:ascii="Times New Roman" w:hAnsi="Times New Roman" w:cs="Times New Roman"/>
                <w:sz w:val="24"/>
                <w:szCs w:val="24"/>
                <w:lang w:eastAsia="en-US"/>
              </w:rPr>
              <w:t>принцип</w:t>
            </w:r>
            <w:proofErr w:type="gramEnd"/>
            <w:r w:rsidRPr="00AA4791">
              <w:rPr>
                <w:rFonts w:ascii="Times New Roman" w:hAnsi="Times New Roman" w:cs="Times New Roman"/>
                <w:sz w:val="24"/>
                <w:szCs w:val="24"/>
                <w:lang w:eastAsia="en-US"/>
              </w:rPr>
              <w:t xml:space="preserve"> адресности и целевого характера бюджетных средств (ст.38 БК РФ)</w:t>
            </w:r>
          </w:p>
        </w:tc>
        <w:tc>
          <w:tcPr>
            <w:tcW w:w="1559" w:type="dxa"/>
            <w:tcBorders>
              <w:top w:val="single" w:sz="4" w:space="0" w:color="auto"/>
              <w:left w:val="single" w:sz="4" w:space="0" w:color="auto"/>
              <w:bottom w:val="single" w:sz="4" w:space="0" w:color="auto"/>
              <w:right w:val="single" w:sz="4" w:space="0" w:color="auto"/>
            </w:tcBorders>
          </w:tcPr>
          <w:p w:rsidR="004C3C47" w:rsidRPr="00AA4791" w:rsidRDefault="004C3C47" w:rsidP="004C3C47">
            <w:pPr>
              <w:spacing w:after="0" w:line="240" w:lineRule="auto"/>
              <w:ind w:hanging="142"/>
              <w:jc w:val="center"/>
              <w:rPr>
                <w:rFonts w:ascii="Times New Roman" w:hAnsi="Times New Roman" w:cs="Times New Roman"/>
                <w:color w:val="FF0000"/>
                <w:sz w:val="24"/>
                <w:szCs w:val="24"/>
                <w:highlight w:val="yellow"/>
                <w:lang w:eastAsia="en-US"/>
              </w:rPr>
            </w:pPr>
          </w:p>
        </w:tc>
      </w:tr>
      <w:tr w:rsidR="00AA4791" w:rsidRPr="00AA4791" w:rsidTr="00F3430D">
        <w:tc>
          <w:tcPr>
            <w:tcW w:w="756" w:type="dxa"/>
            <w:tcBorders>
              <w:top w:val="single" w:sz="4" w:space="0" w:color="auto"/>
              <w:left w:val="single" w:sz="4" w:space="0" w:color="auto"/>
              <w:bottom w:val="single" w:sz="4" w:space="0" w:color="auto"/>
              <w:right w:val="single" w:sz="4" w:space="0" w:color="auto"/>
            </w:tcBorders>
            <w:hideMark/>
          </w:tcPr>
          <w:p w:rsidR="004C3C47" w:rsidRPr="00AA4791" w:rsidRDefault="004C3C47" w:rsidP="004C3C47">
            <w:pPr>
              <w:spacing w:after="0" w:line="240" w:lineRule="auto"/>
              <w:ind w:hanging="142"/>
              <w:jc w:val="center"/>
              <w:rPr>
                <w:rFonts w:ascii="Times New Roman" w:hAnsi="Times New Roman" w:cs="Times New Roman"/>
                <w:sz w:val="24"/>
                <w:szCs w:val="24"/>
                <w:lang w:eastAsia="en-US"/>
              </w:rPr>
            </w:pPr>
            <w:r w:rsidRPr="00AA4791">
              <w:rPr>
                <w:rFonts w:ascii="Times New Roman" w:hAnsi="Times New Roman" w:cs="Times New Roman"/>
                <w:sz w:val="24"/>
                <w:szCs w:val="24"/>
                <w:lang w:eastAsia="en-US"/>
              </w:rPr>
              <w:t>3.2.4</w:t>
            </w:r>
          </w:p>
        </w:tc>
        <w:tc>
          <w:tcPr>
            <w:tcW w:w="7149" w:type="dxa"/>
            <w:tcBorders>
              <w:top w:val="single" w:sz="4" w:space="0" w:color="auto"/>
              <w:left w:val="single" w:sz="4" w:space="0" w:color="auto"/>
              <w:bottom w:val="single" w:sz="4" w:space="0" w:color="auto"/>
              <w:right w:val="single" w:sz="4" w:space="0" w:color="auto"/>
            </w:tcBorders>
            <w:hideMark/>
          </w:tcPr>
          <w:p w:rsidR="004C3C47" w:rsidRPr="00AA4791" w:rsidRDefault="004C3C47" w:rsidP="00271C29">
            <w:pPr>
              <w:spacing w:after="0" w:line="240" w:lineRule="auto"/>
              <w:jc w:val="both"/>
              <w:rPr>
                <w:rFonts w:ascii="Times New Roman" w:hAnsi="Times New Roman" w:cs="Times New Roman"/>
                <w:sz w:val="24"/>
                <w:szCs w:val="24"/>
                <w:lang w:eastAsia="en-US"/>
              </w:rPr>
            </w:pPr>
            <w:proofErr w:type="gramStart"/>
            <w:r w:rsidRPr="00AA4791">
              <w:rPr>
                <w:rFonts w:ascii="Times New Roman" w:hAnsi="Times New Roman" w:cs="Times New Roman"/>
                <w:sz w:val="24"/>
                <w:szCs w:val="24"/>
                <w:lang w:eastAsia="en-US"/>
              </w:rPr>
              <w:t>другое</w:t>
            </w:r>
            <w:proofErr w:type="gramEnd"/>
            <w:r w:rsidRPr="00AA4791">
              <w:rPr>
                <w:rFonts w:ascii="Times New Roman" w:hAnsi="Times New Roman" w:cs="Times New Roman"/>
                <w:sz w:val="24"/>
                <w:szCs w:val="24"/>
                <w:lang w:eastAsia="en-US"/>
              </w:rPr>
              <w:t xml:space="preserve"> –всего (расшифровать в пояснительной записке)</w:t>
            </w:r>
          </w:p>
        </w:tc>
        <w:tc>
          <w:tcPr>
            <w:tcW w:w="1559" w:type="dxa"/>
            <w:tcBorders>
              <w:top w:val="single" w:sz="4" w:space="0" w:color="auto"/>
              <w:left w:val="single" w:sz="4" w:space="0" w:color="auto"/>
              <w:bottom w:val="single" w:sz="4" w:space="0" w:color="auto"/>
              <w:right w:val="single" w:sz="4" w:space="0" w:color="auto"/>
            </w:tcBorders>
          </w:tcPr>
          <w:p w:rsidR="004C3C47" w:rsidRPr="00AA4791" w:rsidRDefault="004C3C47" w:rsidP="004C3C47">
            <w:pPr>
              <w:spacing w:after="0" w:line="240" w:lineRule="auto"/>
              <w:ind w:hanging="142"/>
              <w:jc w:val="center"/>
              <w:rPr>
                <w:rFonts w:ascii="Times New Roman" w:hAnsi="Times New Roman" w:cs="Times New Roman"/>
                <w:color w:val="FF0000"/>
                <w:sz w:val="24"/>
                <w:szCs w:val="24"/>
                <w:highlight w:val="yellow"/>
                <w:lang w:eastAsia="en-US"/>
              </w:rPr>
            </w:pPr>
          </w:p>
        </w:tc>
      </w:tr>
      <w:tr w:rsidR="00AA4791" w:rsidRPr="00AA4791" w:rsidTr="00F3430D">
        <w:tc>
          <w:tcPr>
            <w:tcW w:w="756" w:type="dxa"/>
            <w:tcBorders>
              <w:top w:val="single" w:sz="4" w:space="0" w:color="auto"/>
              <w:left w:val="single" w:sz="4" w:space="0" w:color="auto"/>
              <w:bottom w:val="single" w:sz="4" w:space="0" w:color="auto"/>
              <w:right w:val="single" w:sz="4" w:space="0" w:color="auto"/>
            </w:tcBorders>
            <w:hideMark/>
          </w:tcPr>
          <w:p w:rsidR="004C3C47" w:rsidRPr="00AA4791" w:rsidRDefault="004C3C47" w:rsidP="004C3C47">
            <w:pPr>
              <w:spacing w:after="0" w:line="240" w:lineRule="auto"/>
              <w:ind w:hanging="142"/>
              <w:jc w:val="center"/>
              <w:rPr>
                <w:rFonts w:ascii="Times New Roman" w:hAnsi="Times New Roman" w:cs="Times New Roman"/>
                <w:b/>
                <w:sz w:val="24"/>
                <w:szCs w:val="24"/>
                <w:lang w:eastAsia="en-US"/>
              </w:rPr>
            </w:pPr>
            <w:r w:rsidRPr="00AA4791">
              <w:rPr>
                <w:rFonts w:ascii="Times New Roman" w:hAnsi="Times New Roman" w:cs="Times New Roman"/>
                <w:b/>
                <w:sz w:val="24"/>
                <w:szCs w:val="24"/>
                <w:lang w:eastAsia="en-US"/>
              </w:rPr>
              <w:t>4</w:t>
            </w:r>
          </w:p>
        </w:tc>
        <w:tc>
          <w:tcPr>
            <w:tcW w:w="7149" w:type="dxa"/>
            <w:tcBorders>
              <w:top w:val="single" w:sz="4" w:space="0" w:color="auto"/>
              <w:left w:val="single" w:sz="4" w:space="0" w:color="auto"/>
              <w:bottom w:val="single" w:sz="4" w:space="0" w:color="auto"/>
              <w:right w:val="single" w:sz="4" w:space="0" w:color="auto"/>
            </w:tcBorders>
            <w:hideMark/>
          </w:tcPr>
          <w:p w:rsidR="004C3C47" w:rsidRPr="00AA4791" w:rsidRDefault="004C3C47" w:rsidP="00271C29">
            <w:pPr>
              <w:spacing w:after="0" w:line="240" w:lineRule="auto"/>
              <w:jc w:val="both"/>
              <w:rPr>
                <w:rFonts w:ascii="Times New Roman" w:hAnsi="Times New Roman" w:cs="Times New Roman"/>
                <w:b/>
                <w:sz w:val="24"/>
                <w:szCs w:val="24"/>
                <w:lang w:eastAsia="en-US"/>
              </w:rPr>
            </w:pPr>
            <w:r w:rsidRPr="00AA4791">
              <w:rPr>
                <w:rFonts w:ascii="Times New Roman" w:hAnsi="Times New Roman" w:cs="Times New Roman"/>
                <w:b/>
                <w:sz w:val="24"/>
                <w:szCs w:val="24"/>
                <w:lang w:eastAsia="en-US"/>
              </w:rPr>
              <w:t>Выявлено нарушений в сфере закупок, всего (тыс.</w:t>
            </w:r>
            <w:r w:rsidR="0004001B" w:rsidRPr="00AA4791">
              <w:rPr>
                <w:rFonts w:ascii="Times New Roman" w:hAnsi="Times New Roman" w:cs="Times New Roman"/>
                <w:b/>
                <w:sz w:val="24"/>
                <w:szCs w:val="24"/>
                <w:lang w:eastAsia="en-US"/>
              </w:rPr>
              <w:t xml:space="preserve"> </w:t>
            </w:r>
            <w:r w:rsidRPr="00AA4791">
              <w:rPr>
                <w:rFonts w:ascii="Times New Roman" w:hAnsi="Times New Roman" w:cs="Times New Roman"/>
                <w:b/>
                <w:sz w:val="24"/>
                <w:szCs w:val="24"/>
                <w:lang w:eastAsia="en-US"/>
              </w:rPr>
              <w:t>руб.)</w:t>
            </w:r>
          </w:p>
        </w:tc>
        <w:tc>
          <w:tcPr>
            <w:tcW w:w="1559" w:type="dxa"/>
            <w:tcBorders>
              <w:top w:val="single" w:sz="4" w:space="0" w:color="auto"/>
              <w:left w:val="single" w:sz="4" w:space="0" w:color="auto"/>
              <w:bottom w:val="single" w:sz="4" w:space="0" w:color="auto"/>
              <w:right w:val="single" w:sz="4" w:space="0" w:color="auto"/>
            </w:tcBorders>
          </w:tcPr>
          <w:p w:rsidR="004C3C47" w:rsidRPr="00BD7D2A" w:rsidRDefault="00BD7D2A" w:rsidP="004C3C47">
            <w:pPr>
              <w:spacing w:after="0" w:line="240" w:lineRule="auto"/>
              <w:ind w:hanging="142"/>
              <w:jc w:val="center"/>
              <w:rPr>
                <w:rFonts w:ascii="Times New Roman" w:hAnsi="Times New Roman" w:cs="Times New Roman"/>
                <w:b/>
                <w:color w:val="FF0000"/>
                <w:sz w:val="24"/>
                <w:szCs w:val="24"/>
                <w:highlight w:val="yellow"/>
                <w:lang w:eastAsia="en-US"/>
              </w:rPr>
            </w:pPr>
            <w:r w:rsidRPr="00BD7D2A">
              <w:rPr>
                <w:rFonts w:ascii="Times New Roman" w:hAnsi="Times New Roman" w:cs="Times New Roman"/>
                <w:b/>
                <w:sz w:val="24"/>
                <w:szCs w:val="24"/>
              </w:rPr>
              <w:t>3,39</w:t>
            </w:r>
          </w:p>
        </w:tc>
      </w:tr>
      <w:tr w:rsidR="00AA4791" w:rsidRPr="00AA4791" w:rsidTr="00F3430D">
        <w:trPr>
          <w:trHeight w:val="246"/>
        </w:trPr>
        <w:tc>
          <w:tcPr>
            <w:tcW w:w="756" w:type="dxa"/>
            <w:tcBorders>
              <w:top w:val="single" w:sz="4" w:space="0" w:color="auto"/>
              <w:left w:val="single" w:sz="4" w:space="0" w:color="auto"/>
              <w:bottom w:val="single" w:sz="4" w:space="0" w:color="auto"/>
              <w:right w:val="single" w:sz="4" w:space="0" w:color="auto"/>
            </w:tcBorders>
            <w:hideMark/>
          </w:tcPr>
          <w:p w:rsidR="004C3C47" w:rsidRPr="00AA4791" w:rsidRDefault="004C3C47" w:rsidP="004C3C47">
            <w:pPr>
              <w:spacing w:after="0" w:line="240" w:lineRule="auto"/>
              <w:ind w:hanging="142"/>
              <w:jc w:val="center"/>
              <w:rPr>
                <w:rFonts w:ascii="Times New Roman" w:hAnsi="Times New Roman" w:cs="Times New Roman"/>
                <w:sz w:val="24"/>
                <w:szCs w:val="24"/>
                <w:lang w:eastAsia="en-US"/>
              </w:rPr>
            </w:pPr>
            <w:r w:rsidRPr="00AA4791">
              <w:rPr>
                <w:rFonts w:ascii="Times New Roman" w:hAnsi="Times New Roman" w:cs="Times New Roman"/>
                <w:sz w:val="24"/>
                <w:szCs w:val="24"/>
                <w:lang w:eastAsia="en-US"/>
              </w:rPr>
              <w:t>4.1</w:t>
            </w:r>
          </w:p>
        </w:tc>
        <w:tc>
          <w:tcPr>
            <w:tcW w:w="7149" w:type="dxa"/>
            <w:tcBorders>
              <w:top w:val="single" w:sz="4" w:space="0" w:color="auto"/>
              <w:left w:val="single" w:sz="4" w:space="0" w:color="auto"/>
              <w:bottom w:val="single" w:sz="4" w:space="0" w:color="auto"/>
              <w:right w:val="single" w:sz="4" w:space="0" w:color="auto"/>
            </w:tcBorders>
          </w:tcPr>
          <w:p w:rsidR="004C3C47" w:rsidRPr="00AA4791" w:rsidRDefault="004C3C47" w:rsidP="00271C29">
            <w:pPr>
              <w:spacing w:after="0" w:line="240" w:lineRule="auto"/>
              <w:jc w:val="both"/>
              <w:rPr>
                <w:rFonts w:ascii="Times New Roman" w:hAnsi="Times New Roman" w:cs="Times New Roman"/>
                <w:sz w:val="24"/>
                <w:szCs w:val="24"/>
                <w:lang w:eastAsia="en-US"/>
              </w:rPr>
            </w:pPr>
            <w:r w:rsidRPr="00AA4791">
              <w:rPr>
                <w:rFonts w:ascii="Times New Roman" w:hAnsi="Times New Roman" w:cs="Times New Roman"/>
                <w:sz w:val="24"/>
                <w:szCs w:val="24"/>
                <w:lang w:eastAsia="en-US"/>
              </w:rPr>
              <w:t xml:space="preserve">В рамках федерального закона от 05.04.2013г </w:t>
            </w:r>
            <w:r w:rsidRPr="00AA4791">
              <w:rPr>
                <w:rFonts w:ascii="Times New Roman" w:hAnsi="Times New Roman" w:cs="Times New Roman"/>
                <w:b/>
                <w:sz w:val="24"/>
                <w:szCs w:val="24"/>
                <w:lang w:eastAsia="en-US"/>
              </w:rPr>
              <w:t>№</w:t>
            </w:r>
            <w:r w:rsidR="00271C29" w:rsidRPr="00AA4791">
              <w:rPr>
                <w:rFonts w:ascii="Times New Roman" w:hAnsi="Times New Roman" w:cs="Times New Roman"/>
                <w:b/>
                <w:sz w:val="24"/>
                <w:szCs w:val="24"/>
                <w:lang w:eastAsia="en-US"/>
              </w:rPr>
              <w:t xml:space="preserve"> </w:t>
            </w:r>
            <w:r w:rsidRPr="00AA4791">
              <w:rPr>
                <w:rFonts w:ascii="Times New Roman" w:hAnsi="Times New Roman" w:cs="Times New Roman"/>
                <w:b/>
                <w:sz w:val="24"/>
                <w:szCs w:val="24"/>
                <w:lang w:eastAsia="en-US"/>
              </w:rPr>
              <w:t>44-ФЗ</w:t>
            </w:r>
          </w:p>
        </w:tc>
        <w:tc>
          <w:tcPr>
            <w:tcW w:w="1559" w:type="dxa"/>
            <w:tcBorders>
              <w:top w:val="single" w:sz="4" w:space="0" w:color="auto"/>
              <w:left w:val="single" w:sz="4" w:space="0" w:color="auto"/>
              <w:bottom w:val="single" w:sz="4" w:space="0" w:color="auto"/>
              <w:right w:val="single" w:sz="4" w:space="0" w:color="auto"/>
            </w:tcBorders>
          </w:tcPr>
          <w:p w:rsidR="004C3C47" w:rsidRPr="00BD7D2A" w:rsidRDefault="00BD7D2A" w:rsidP="004C3C47">
            <w:pPr>
              <w:spacing w:after="0" w:line="240" w:lineRule="auto"/>
              <w:ind w:hanging="142"/>
              <w:jc w:val="center"/>
              <w:rPr>
                <w:rFonts w:ascii="Times New Roman" w:hAnsi="Times New Roman" w:cs="Times New Roman"/>
                <w:sz w:val="24"/>
                <w:szCs w:val="24"/>
                <w:lang w:eastAsia="en-US"/>
              </w:rPr>
            </w:pPr>
            <w:r w:rsidRPr="00BD7D2A">
              <w:rPr>
                <w:rFonts w:ascii="Times New Roman" w:hAnsi="Times New Roman" w:cs="Times New Roman"/>
                <w:sz w:val="24"/>
                <w:szCs w:val="24"/>
                <w:lang w:eastAsia="en-US"/>
              </w:rPr>
              <w:t>3,39</w:t>
            </w:r>
          </w:p>
        </w:tc>
      </w:tr>
      <w:tr w:rsidR="00AA4791" w:rsidRPr="00AA4791" w:rsidTr="00F3430D">
        <w:trPr>
          <w:trHeight w:val="246"/>
        </w:trPr>
        <w:tc>
          <w:tcPr>
            <w:tcW w:w="756" w:type="dxa"/>
            <w:tcBorders>
              <w:top w:val="single" w:sz="4" w:space="0" w:color="auto"/>
              <w:left w:val="single" w:sz="4" w:space="0" w:color="auto"/>
              <w:bottom w:val="single" w:sz="4" w:space="0" w:color="auto"/>
              <w:right w:val="single" w:sz="4" w:space="0" w:color="auto"/>
            </w:tcBorders>
            <w:hideMark/>
          </w:tcPr>
          <w:p w:rsidR="004C3C47" w:rsidRPr="00AA4791" w:rsidRDefault="004C3C47" w:rsidP="004C3C47">
            <w:pPr>
              <w:spacing w:after="0" w:line="240" w:lineRule="auto"/>
              <w:ind w:hanging="142"/>
              <w:jc w:val="center"/>
              <w:rPr>
                <w:rFonts w:ascii="Times New Roman" w:hAnsi="Times New Roman" w:cs="Times New Roman"/>
                <w:sz w:val="24"/>
                <w:szCs w:val="24"/>
                <w:lang w:eastAsia="en-US"/>
              </w:rPr>
            </w:pPr>
            <w:r w:rsidRPr="00AA4791">
              <w:rPr>
                <w:rFonts w:ascii="Times New Roman" w:hAnsi="Times New Roman" w:cs="Times New Roman"/>
                <w:sz w:val="24"/>
                <w:szCs w:val="24"/>
                <w:lang w:eastAsia="en-US"/>
              </w:rPr>
              <w:t>4.1.1.</w:t>
            </w:r>
          </w:p>
        </w:tc>
        <w:tc>
          <w:tcPr>
            <w:tcW w:w="7149" w:type="dxa"/>
            <w:tcBorders>
              <w:top w:val="single" w:sz="4" w:space="0" w:color="auto"/>
              <w:left w:val="single" w:sz="4" w:space="0" w:color="auto"/>
              <w:bottom w:val="single" w:sz="4" w:space="0" w:color="auto"/>
              <w:right w:val="single" w:sz="4" w:space="0" w:color="auto"/>
            </w:tcBorders>
          </w:tcPr>
          <w:p w:rsidR="004C3C47" w:rsidRPr="00AA4791" w:rsidRDefault="004C3C47" w:rsidP="00271C29">
            <w:pPr>
              <w:spacing w:after="0" w:line="240" w:lineRule="auto"/>
              <w:jc w:val="both"/>
              <w:rPr>
                <w:rFonts w:ascii="Times New Roman" w:hAnsi="Times New Roman" w:cs="Times New Roman"/>
                <w:sz w:val="24"/>
                <w:szCs w:val="24"/>
                <w:lang w:eastAsia="en-US"/>
              </w:rPr>
            </w:pPr>
            <w:r w:rsidRPr="00AA4791">
              <w:rPr>
                <w:rFonts w:ascii="Times New Roman" w:hAnsi="Times New Roman" w:cs="Times New Roman"/>
                <w:sz w:val="24"/>
                <w:szCs w:val="24"/>
                <w:lang w:eastAsia="en-US"/>
              </w:rPr>
              <w:t>- сумма выявленных нарушении, тыс.</w:t>
            </w:r>
            <w:r w:rsidR="0004001B" w:rsidRPr="00AA4791">
              <w:rPr>
                <w:rFonts w:ascii="Times New Roman" w:hAnsi="Times New Roman" w:cs="Times New Roman"/>
                <w:sz w:val="24"/>
                <w:szCs w:val="24"/>
                <w:lang w:eastAsia="en-US"/>
              </w:rPr>
              <w:t xml:space="preserve"> </w:t>
            </w:r>
            <w:r w:rsidRPr="00AA4791">
              <w:rPr>
                <w:rFonts w:ascii="Times New Roman" w:hAnsi="Times New Roman" w:cs="Times New Roman"/>
                <w:sz w:val="24"/>
                <w:szCs w:val="24"/>
                <w:lang w:eastAsia="en-US"/>
              </w:rPr>
              <w:t>руб.</w:t>
            </w:r>
          </w:p>
        </w:tc>
        <w:tc>
          <w:tcPr>
            <w:tcW w:w="1559" w:type="dxa"/>
            <w:tcBorders>
              <w:top w:val="single" w:sz="4" w:space="0" w:color="auto"/>
              <w:left w:val="single" w:sz="4" w:space="0" w:color="auto"/>
              <w:bottom w:val="single" w:sz="4" w:space="0" w:color="auto"/>
              <w:right w:val="single" w:sz="4" w:space="0" w:color="auto"/>
            </w:tcBorders>
          </w:tcPr>
          <w:p w:rsidR="004C3C47" w:rsidRPr="00BD7D2A" w:rsidRDefault="00BD7D2A" w:rsidP="004C3C47">
            <w:pPr>
              <w:spacing w:after="0" w:line="240" w:lineRule="auto"/>
              <w:ind w:hanging="142"/>
              <w:jc w:val="center"/>
              <w:rPr>
                <w:rFonts w:ascii="Times New Roman" w:hAnsi="Times New Roman" w:cs="Times New Roman"/>
                <w:sz w:val="24"/>
                <w:szCs w:val="24"/>
                <w:lang w:eastAsia="en-US"/>
              </w:rPr>
            </w:pPr>
            <w:r w:rsidRPr="00BD7D2A">
              <w:rPr>
                <w:rFonts w:ascii="Times New Roman" w:hAnsi="Times New Roman" w:cs="Times New Roman"/>
                <w:sz w:val="24"/>
                <w:szCs w:val="24"/>
                <w:lang w:eastAsia="en-US"/>
              </w:rPr>
              <w:t>3,39</w:t>
            </w:r>
          </w:p>
        </w:tc>
      </w:tr>
      <w:tr w:rsidR="00AA4791" w:rsidRPr="00AA4791" w:rsidTr="00F3430D">
        <w:trPr>
          <w:trHeight w:val="246"/>
        </w:trPr>
        <w:tc>
          <w:tcPr>
            <w:tcW w:w="756" w:type="dxa"/>
            <w:tcBorders>
              <w:top w:val="single" w:sz="4" w:space="0" w:color="auto"/>
              <w:left w:val="single" w:sz="4" w:space="0" w:color="auto"/>
              <w:bottom w:val="single" w:sz="4" w:space="0" w:color="auto"/>
              <w:right w:val="single" w:sz="4" w:space="0" w:color="auto"/>
            </w:tcBorders>
            <w:hideMark/>
          </w:tcPr>
          <w:p w:rsidR="004C3C47" w:rsidRPr="00AA4791" w:rsidRDefault="004C3C47" w:rsidP="004C3C47">
            <w:pPr>
              <w:spacing w:after="0" w:line="240" w:lineRule="auto"/>
              <w:ind w:hanging="142"/>
              <w:jc w:val="center"/>
              <w:rPr>
                <w:rFonts w:ascii="Times New Roman" w:hAnsi="Times New Roman" w:cs="Times New Roman"/>
                <w:sz w:val="24"/>
                <w:szCs w:val="24"/>
                <w:lang w:eastAsia="en-US"/>
              </w:rPr>
            </w:pPr>
            <w:r w:rsidRPr="00AA4791">
              <w:rPr>
                <w:rFonts w:ascii="Times New Roman" w:hAnsi="Times New Roman" w:cs="Times New Roman"/>
                <w:sz w:val="24"/>
                <w:szCs w:val="24"/>
                <w:lang w:eastAsia="en-US"/>
              </w:rPr>
              <w:t>4.1.2</w:t>
            </w:r>
          </w:p>
        </w:tc>
        <w:tc>
          <w:tcPr>
            <w:tcW w:w="7149" w:type="dxa"/>
            <w:tcBorders>
              <w:top w:val="single" w:sz="4" w:space="0" w:color="auto"/>
              <w:left w:val="single" w:sz="4" w:space="0" w:color="auto"/>
              <w:bottom w:val="single" w:sz="4" w:space="0" w:color="auto"/>
              <w:right w:val="single" w:sz="4" w:space="0" w:color="auto"/>
            </w:tcBorders>
          </w:tcPr>
          <w:p w:rsidR="004C3C47" w:rsidRPr="00AA4791" w:rsidRDefault="004C3C47" w:rsidP="00271C29">
            <w:pPr>
              <w:spacing w:after="0" w:line="240" w:lineRule="auto"/>
              <w:jc w:val="both"/>
              <w:rPr>
                <w:rFonts w:ascii="Times New Roman" w:hAnsi="Times New Roman" w:cs="Times New Roman"/>
                <w:sz w:val="24"/>
                <w:szCs w:val="24"/>
                <w:lang w:eastAsia="en-US"/>
              </w:rPr>
            </w:pPr>
            <w:r w:rsidRPr="00AA4791">
              <w:rPr>
                <w:rFonts w:ascii="Times New Roman" w:hAnsi="Times New Roman" w:cs="Times New Roman"/>
                <w:sz w:val="24"/>
                <w:szCs w:val="24"/>
                <w:lang w:eastAsia="en-US"/>
              </w:rPr>
              <w:t>- количество контрактов с выявленными нарушениями</w:t>
            </w:r>
          </w:p>
        </w:tc>
        <w:tc>
          <w:tcPr>
            <w:tcW w:w="1559" w:type="dxa"/>
            <w:tcBorders>
              <w:top w:val="single" w:sz="4" w:space="0" w:color="auto"/>
              <w:left w:val="single" w:sz="4" w:space="0" w:color="auto"/>
              <w:bottom w:val="single" w:sz="4" w:space="0" w:color="auto"/>
              <w:right w:val="single" w:sz="4" w:space="0" w:color="auto"/>
            </w:tcBorders>
          </w:tcPr>
          <w:p w:rsidR="004C3C47" w:rsidRPr="00BD7D2A" w:rsidRDefault="00BD7D2A" w:rsidP="004C3C47">
            <w:pPr>
              <w:spacing w:after="0" w:line="240" w:lineRule="auto"/>
              <w:ind w:hanging="142"/>
              <w:jc w:val="center"/>
              <w:rPr>
                <w:rFonts w:ascii="Times New Roman" w:hAnsi="Times New Roman" w:cs="Times New Roman"/>
                <w:sz w:val="24"/>
                <w:szCs w:val="24"/>
                <w:lang w:eastAsia="en-US"/>
              </w:rPr>
            </w:pPr>
            <w:r w:rsidRPr="00BD7D2A">
              <w:rPr>
                <w:rFonts w:ascii="Times New Roman" w:hAnsi="Times New Roman" w:cs="Times New Roman"/>
                <w:sz w:val="24"/>
                <w:szCs w:val="24"/>
                <w:lang w:eastAsia="en-US"/>
              </w:rPr>
              <w:t>3</w:t>
            </w:r>
          </w:p>
        </w:tc>
      </w:tr>
      <w:tr w:rsidR="00AA4791" w:rsidRPr="00AA4791" w:rsidTr="00F3430D">
        <w:tc>
          <w:tcPr>
            <w:tcW w:w="756" w:type="dxa"/>
            <w:tcBorders>
              <w:top w:val="single" w:sz="4" w:space="0" w:color="auto"/>
              <w:left w:val="single" w:sz="4" w:space="0" w:color="auto"/>
              <w:bottom w:val="single" w:sz="4" w:space="0" w:color="auto"/>
              <w:right w:val="single" w:sz="4" w:space="0" w:color="auto"/>
            </w:tcBorders>
            <w:hideMark/>
          </w:tcPr>
          <w:p w:rsidR="004C3C47" w:rsidRPr="00AA4791" w:rsidRDefault="00271C29" w:rsidP="004C3C47">
            <w:pPr>
              <w:spacing w:after="0" w:line="240" w:lineRule="auto"/>
              <w:ind w:hanging="142"/>
              <w:jc w:val="center"/>
              <w:rPr>
                <w:rFonts w:ascii="Times New Roman" w:hAnsi="Times New Roman" w:cs="Times New Roman"/>
                <w:b/>
                <w:sz w:val="24"/>
                <w:szCs w:val="24"/>
                <w:lang w:val="en-US" w:eastAsia="en-US"/>
              </w:rPr>
            </w:pPr>
            <w:r w:rsidRPr="00AA4791">
              <w:rPr>
                <w:rFonts w:ascii="Times New Roman" w:hAnsi="Times New Roman" w:cs="Times New Roman"/>
                <w:b/>
                <w:sz w:val="24"/>
                <w:szCs w:val="24"/>
                <w:lang w:eastAsia="en-US"/>
              </w:rPr>
              <w:t>5</w:t>
            </w:r>
          </w:p>
        </w:tc>
        <w:tc>
          <w:tcPr>
            <w:tcW w:w="7149" w:type="dxa"/>
            <w:tcBorders>
              <w:top w:val="single" w:sz="4" w:space="0" w:color="auto"/>
              <w:left w:val="single" w:sz="4" w:space="0" w:color="auto"/>
              <w:bottom w:val="single" w:sz="4" w:space="0" w:color="auto"/>
              <w:right w:val="single" w:sz="4" w:space="0" w:color="auto"/>
            </w:tcBorders>
            <w:hideMark/>
          </w:tcPr>
          <w:p w:rsidR="004C3C47" w:rsidRPr="00AA4791" w:rsidRDefault="004C3C47" w:rsidP="00271C29">
            <w:pPr>
              <w:spacing w:after="0" w:line="240" w:lineRule="auto"/>
              <w:jc w:val="both"/>
              <w:rPr>
                <w:rFonts w:ascii="Times New Roman" w:hAnsi="Times New Roman" w:cs="Times New Roman"/>
                <w:b/>
                <w:sz w:val="24"/>
                <w:szCs w:val="24"/>
                <w:lang w:eastAsia="en-US"/>
              </w:rPr>
            </w:pPr>
            <w:r w:rsidRPr="00AA4791">
              <w:rPr>
                <w:rFonts w:ascii="Times New Roman" w:hAnsi="Times New Roman" w:cs="Times New Roman"/>
                <w:b/>
                <w:sz w:val="24"/>
                <w:szCs w:val="24"/>
                <w:lang w:eastAsia="en-US"/>
              </w:rPr>
              <w:t>Выявлено нарушений иного законодательства, всего (тыс.</w:t>
            </w:r>
            <w:r w:rsidR="0004001B" w:rsidRPr="00AA4791">
              <w:rPr>
                <w:rFonts w:ascii="Times New Roman" w:hAnsi="Times New Roman" w:cs="Times New Roman"/>
                <w:b/>
                <w:sz w:val="24"/>
                <w:szCs w:val="24"/>
                <w:lang w:eastAsia="en-US"/>
              </w:rPr>
              <w:t xml:space="preserve"> </w:t>
            </w:r>
            <w:r w:rsidRPr="00AA4791">
              <w:rPr>
                <w:rFonts w:ascii="Times New Roman" w:hAnsi="Times New Roman" w:cs="Times New Roman"/>
                <w:b/>
                <w:sz w:val="24"/>
                <w:szCs w:val="24"/>
                <w:lang w:eastAsia="en-US"/>
              </w:rPr>
              <w:t>р</w:t>
            </w:r>
            <w:r w:rsidR="00D37DF5" w:rsidRPr="00AA4791">
              <w:rPr>
                <w:rFonts w:ascii="Times New Roman" w:hAnsi="Times New Roman" w:cs="Times New Roman"/>
                <w:b/>
                <w:sz w:val="24"/>
                <w:szCs w:val="24"/>
                <w:lang w:eastAsia="en-US"/>
              </w:rPr>
              <w:t>уб</w:t>
            </w:r>
            <w:r w:rsidRPr="00AA4791">
              <w:rPr>
                <w:rFonts w:ascii="Times New Roman" w:hAnsi="Times New Roman" w:cs="Times New Roman"/>
                <w:b/>
                <w:sz w:val="24"/>
                <w:szCs w:val="24"/>
                <w:lang w:eastAsia="en-US"/>
              </w:rPr>
              <w:t>.)</w:t>
            </w:r>
          </w:p>
        </w:tc>
        <w:tc>
          <w:tcPr>
            <w:tcW w:w="1559" w:type="dxa"/>
            <w:tcBorders>
              <w:top w:val="single" w:sz="4" w:space="0" w:color="auto"/>
              <w:left w:val="single" w:sz="4" w:space="0" w:color="auto"/>
              <w:bottom w:val="single" w:sz="4" w:space="0" w:color="auto"/>
              <w:right w:val="single" w:sz="4" w:space="0" w:color="auto"/>
            </w:tcBorders>
          </w:tcPr>
          <w:p w:rsidR="00796926" w:rsidRPr="00AA4791" w:rsidRDefault="00796926" w:rsidP="00796926">
            <w:pPr>
              <w:spacing w:after="0" w:line="240" w:lineRule="auto"/>
              <w:ind w:hanging="142"/>
              <w:jc w:val="center"/>
              <w:rPr>
                <w:rFonts w:ascii="Times New Roman" w:hAnsi="Times New Roman" w:cs="Times New Roman"/>
                <w:b/>
                <w:color w:val="FF0000"/>
                <w:sz w:val="24"/>
                <w:szCs w:val="24"/>
                <w:highlight w:val="yellow"/>
                <w:lang w:eastAsia="en-US"/>
              </w:rPr>
            </w:pPr>
          </w:p>
        </w:tc>
      </w:tr>
      <w:tr w:rsidR="00AA4791" w:rsidRPr="00AA4791" w:rsidTr="00F3430D">
        <w:tc>
          <w:tcPr>
            <w:tcW w:w="756" w:type="dxa"/>
            <w:tcBorders>
              <w:top w:val="single" w:sz="4" w:space="0" w:color="auto"/>
              <w:left w:val="single" w:sz="4" w:space="0" w:color="auto"/>
              <w:bottom w:val="single" w:sz="4" w:space="0" w:color="auto"/>
              <w:right w:val="single" w:sz="4" w:space="0" w:color="auto"/>
            </w:tcBorders>
            <w:hideMark/>
          </w:tcPr>
          <w:p w:rsidR="004C3C47" w:rsidRPr="00AA4791" w:rsidRDefault="004C3C47" w:rsidP="004C3C47">
            <w:pPr>
              <w:spacing w:after="0" w:line="240" w:lineRule="auto"/>
              <w:ind w:hanging="142"/>
              <w:jc w:val="center"/>
              <w:rPr>
                <w:rFonts w:ascii="Times New Roman" w:hAnsi="Times New Roman" w:cs="Times New Roman"/>
                <w:b/>
                <w:sz w:val="24"/>
                <w:szCs w:val="24"/>
                <w:lang w:eastAsia="en-US"/>
              </w:rPr>
            </w:pPr>
            <w:r w:rsidRPr="00AA4791">
              <w:rPr>
                <w:rFonts w:ascii="Times New Roman" w:hAnsi="Times New Roman" w:cs="Times New Roman"/>
                <w:b/>
                <w:sz w:val="24"/>
                <w:szCs w:val="24"/>
                <w:lang w:eastAsia="en-US"/>
              </w:rPr>
              <w:t>6</w:t>
            </w:r>
          </w:p>
        </w:tc>
        <w:tc>
          <w:tcPr>
            <w:tcW w:w="7149" w:type="dxa"/>
            <w:tcBorders>
              <w:top w:val="single" w:sz="4" w:space="0" w:color="auto"/>
              <w:left w:val="single" w:sz="4" w:space="0" w:color="auto"/>
              <w:bottom w:val="single" w:sz="4" w:space="0" w:color="auto"/>
              <w:right w:val="single" w:sz="4" w:space="0" w:color="auto"/>
            </w:tcBorders>
            <w:hideMark/>
          </w:tcPr>
          <w:p w:rsidR="004C3C47" w:rsidRPr="00AA4791" w:rsidRDefault="004C3C47" w:rsidP="00271C29">
            <w:pPr>
              <w:spacing w:after="0" w:line="240" w:lineRule="auto"/>
              <w:jc w:val="both"/>
              <w:rPr>
                <w:rFonts w:ascii="Times New Roman" w:hAnsi="Times New Roman" w:cs="Times New Roman"/>
                <w:b/>
                <w:sz w:val="24"/>
                <w:szCs w:val="24"/>
                <w:lang w:eastAsia="en-US"/>
              </w:rPr>
            </w:pPr>
            <w:r w:rsidRPr="00AA4791">
              <w:rPr>
                <w:rFonts w:ascii="Times New Roman" w:hAnsi="Times New Roman" w:cs="Times New Roman"/>
                <w:b/>
                <w:sz w:val="24"/>
                <w:szCs w:val="24"/>
                <w:lang w:eastAsia="en-US"/>
              </w:rPr>
              <w:t>Рекомендовано к возврату (взысканию) в бюджет соответствующего уровня</w:t>
            </w:r>
          </w:p>
        </w:tc>
        <w:tc>
          <w:tcPr>
            <w:tcW w:w="1559" w:type="dxa"/>
            <w:tcBorders>
              <w:top w:val="single" w:sz="4" w:space="0" w:color="auto"/>
              <w:left w:val="single" w:sz="4" w:space="0" w:color="auto"/>
              <w:bottom w:val="single" w:sz="4" w:space="0" w:color="auto"/>
              <w:right w:val="single" w:sz="4" w:space="0" w:color="auto"/>
            </w:tcBorders>
            <w:hideMark/>
          </w:tcPr>
          <w:p w:rsidR="004C3C47" w:rsidRPr="00AA4791" w:rsidRDefault="004C3C47" w:rsidP="004C3C47">
            <w:pPr>
              <w:spacing w:after="0" w:line="240" w:lineRule="auto"/>
              <w:ind w:hanging="142"/>
              <w:rPr>
                <w:rFonts w:ascii="Times New Roman" w:hAnsi="Times New Roman" w:cs="Times New Roman"/>
                <w:b/>
                <w:color w:val="FF0000"/>
                <w:sz w:val="24"/>
                <w:szCs w:val="24"/>
                <w:highlight w:val="yellow"/>
                <w:lang w:eastAsia="en-US"/>
              </w:rPr>
            </w:pPr>
          </w:p>
        </w:tc>
      </w:tr>
      <w:tr w:rsidR="00AA4791" w:rsidRPr="00AA4791" w:rsidTr="00F3430D">
        <w:tc>
          <w:tcPr>
            <w:tcW w:w="756" w:type="dxa"/>
            <w:tcBorders>
              <w:top w:val="single" w:sz="4" w:space="0" w:color="auto"/>
              <w:left w:val="single" w:sz="4" w:space="0" w:color="auto"/>
              <w:bottom w:val="single" w:sz="4" w:space="0" w:color="auto"/>
              <w:right w:val="single" w:sz="4" w:space="0" w:color="auto"/>
            </w:tcBorders>
            <w:hideMark/>
          </w:tcPr>
          <w:p w:rsidR="004C3C47" w:rsidRPr="00AA4791" w:rsidRDefault="004C3C47" w:rsidP="004C3C47">
            <w:pPr>
              <w:spacing w:after="0" w:line="240" w:lineRule="auto"/>
              <w:ind w:hanging="142"/>
              <w:jc w:val="center"/>
              <w:rPr>
                <w:rFonts w:ascii="Times New Roman" w:hAnsi="Times New Roman" w:cs="Times New Roman"/>
                <w:b/>
                <w:sz w:val="24"/>
                <w:szCs w:val="24"/>
                <w:lang w:eastAsia="en-US"/>
              </w:rPr>
            </w:pPr>
            <w:r w:rsidRPr="00AA4791">
              <w:rPr>
                <w:rFonts w:ascii="Times New Roman" w:hAnsi="Times New Roman" w:cs="Times New Roman"/>
                <w:b/>
                <w:sz w:val="24"/>
                <w:szCs w:val="24"/>
                <w:lang w:eastAsia="en-US"/>
              </w:rPr>
              <w:t>7</w:t>
            </w:r>
          </w:p>
        </w:tc>
        <w:tc>
          <w:tcPr>
            <w:tcW w:w="7149" w:type="dxa"/>
            <w:tcBorders>
              <w:top w:val="single" w:sz="4" w:space="0" w:color="auto"/>
              <w:left w:val="single" w:sz="4" w:space="0" w:color="auto"/>
              <w:bottom w:val="single" w:sz="4" w:space="0" w:color="auto"/>
              <w:right w:val="single" w:sz="4" w:space="0" w:color="auto"/>
            </w:tcBorders>
            <w:hideMark/>
          </w:tcPr>
          <w:p w:rsidR="004C3C47" w:rsidRPr="00AA4791" w:rsidRDefault="004C3C47" w:rsidP="00271C29">
            <w:pPr>
              <w:spacing w:after="0" w:line="240" w:lineRule="auto"/>
              <w:jc w:val="both"/>
              <w:rPr>
                <w:rFonts w:ascii="Times New Roman" w:hAnsi="Times New Roman" w:cs="Times New Roman"/>
                <w:b/>
                <w:sz w:val="24"/>
                <w:szCs w:val="24"/>
                <w:lang w:eastAsia="en-US"/>
              </w:rPr>
            </w:pPr>
            <w:r w:rsidRPr="00AA4791">
              <w:rPr>
                <w:rFonts w:ascii="Times New Roman" w:hAnsi="Times New Roman" w:cs="Times New Roman"/>
                <w:b/>
                <w:sz w:val="24"/>
                <w:szCs w:val="24"/>
                <w:lang w:eastAsia="en-US"/>
              </w:rPr>
              <w:t>Выявлено нарушений законодательства при управлении и распоряжении муниципальным имуществом, количество объектов муниципальной собственности и их стоимость</w:t>
            </w:r>
          </w:p>
        </w:tc>
        <w:tc>
          <w:tcPr>
            <w:tcW w:w="1559" w:type="dxa"/>
            <w:tcBorders>
              <w:top w:val="single" w:sz="4" w:space="0" w:color="auto"/>
              <w:left w:val="single" w:sz="4" w:space="0" w:color="auto"/>
              <w:bottom w:val="single" w:sz="4" w:space="0" w:color="auto"/>
              <w:right w:val="single" w:sz="4" w:space="0" w:color="auto"/>
            </w:tcBorders>
            <w:hideMark/>
          </w:tcPr>
          <w:p w:rsidR="004C3C47" w:rsidRPr="00AA4791" w:rsidRDefault="004C3C47" w:rsidP="004C3C47">
            <w:pPr>
              <w:spacing w:after="0" w:line="240" w:lineRule="auto"/>
              <w:ind w:hanging="142"/>
              <w:jc w:val="center"/>
              <w:rPr>
                <w:rFonts w:ascii="Times New Roman" w:hAnsi="Times New Roman" w:cs="Times New Roman"/>
                <w:b/>
                <w:color w:val="FF0000"/>
                <w:sz w:val="24"/>
                <w:szCs w:val="24"/>
                <w:highlight w:val="yellow"/>
                <w:lang w:eastAsia="en-US"/>
              </w:rPr>
            </w:pPr>
          </w:p>
        </w:tc>
      </w:tr>
      <w:tr w:rsidR="00AA4791" w:rsidRPr="00AA4791" w:rsidTr="00F3430D">
        <w:tc>
          <w:tcPr>
            <w:tcW w:w="756" w:type="dxa"/>
            <w:tcBorders>
              <w:top w:val="single" w:sz="4" w:space="0" w:color="auto"/>
              <w:left w:val="single" w:sz="4" w:space="0" w:color="auto"/>
              <w:bottom w:val="single" w:sz="4" w:space="0" w:color="auto"/>
              <w:right w:val="single" w:sz="4" w:space="0" w:color="auto"/>
            </w:tcBorders>
            <w:hideMark/>
          </w:tcPr>
          <w:p w:rsidR="004C3C47" w:rsidRPr="00AA4791" w:rsidRDefault="004C3C47" w:rsidP="004C3C47">
            <w:pPr>
              <w:spacing w:after="0" w:line="240" w:lineRule="auto"/>
              <w:ind w:hanging="142"/>
              <w:jc w:val="center"/>
              <w:rPr>
                <w:rFonts w:ascii="Times New Roman" w:hAnsi="Times New Roman" w:cs="Times New Roman"/>
                <w:b/>
                <w:sz w:val="24"/>
                <w:szCs w:val="24"/>
                <w:lang w:eastAsia="en-US"/>
              </w:rPr>
            </w:pPr>
            <w:r w:rsidRPr="00AA4791">
              <w:rPr>
                <w:rFonts w:ascii="Times New Roman" w:hAnsi="Times New Roman" w:cs="Times New Roman"/>
                <w:b/>
                <w:sz w:val="24"/>
                <w:szCs w:val="24"/>
                <w:lang w:eastAsia="en-US"/>
              </w:rPr>
              <w:t>8</w:t>
            </w:r>
          </w:p>
        </w:tc>
        <w:tc>
          <w:tcPr>
            <w:tcW w:w="7149" w:type="dxa"/>
            <w:tcBorders>
              <w:top w:val="single" w:sz="4" w:space="0" w:color="auto"/>
              <w:left w:val="single" w:sz="4" w:space="0" w:color="auto"/>
              <w:bottom w:val="single" w:sz="4" w:space="0" w:color="auto"/>
              <w:right w:val="single" w:sz="4" w:space="0" w:color="auto"/>
            </w:tcBorders>
            <w:hideMark/>
          </w:tcPr>
          <w:p w:rsidR="004C3C47" w:rsidRPr="00AA4791" w:rsidRDefault="004C3C47" w:rsidP="00271C29">
            <w:pPr>
              <w:spacing w:after="0" w:line="240" w:lineRule="auto"/>
              <w:jc w:val="both"/>
              <w:rPr>
                <w:rFonts w:ascii="Times New Roman" w:hAnsi="Times New Roman" w:cs="Times New Roman"/>
                <w:b/>
                <w:sz w:val="24"/>
                <w:szCs w:val="24"/>
                <w:lang w:eastAsia="en-US"/>
              </w:rPr>
            </w:pPr>
            <w:r w:rsidRPr="00AA4791">
              <w:rPr>
                <w:rFonts w:ascii="Times New Roman" w:hAnsi="Times New Roman" w:cs="Times New Roman"/>
                <w:b/>
                <w:sz w:val="24"/>
                <w:szCs w:val="24"/>
                <w:lang w:eastAsia="en-US"/>
              </w:rPr>
              <w:t>Рекомендовано к возврату в местный бюджет (тыс.</w:t>
            </w:r>
            <w:r w:rsidR="0004001B" w:rsidRPr="00AA4791">
              <w:rPr>
                <w:rFonts w:ascii="Times New Roman" w:hAnsi="Times New Roman" w:cs="Times New Roman"/>
                <w:b/>
                <w:sz w:val="24"/>
                <w:szCs w:val="24"/>
                <w:lang w:eastAsia="en-US"/>
              </w:rPr>
              <w:t xml:space="preserve"> </w:t>
            </w:r>
            <w:r w:rsidRPr="00AA4791">
              <w:rPr>
                <w:rFonts w:ascii="Times New Roman" w:hAnsi="Times New Roman" w:cs="Times New Roman"/>
                <w:b/>
                <w:sz w:val="24"/>
                <w:szCs w:val="24"/>
                <w:lang w:eastAsia="en-US"/>
              </w:rPr>
              <w:t>руб.)</w:t>
            </w:r>
          </w:p>
        </w:tc>
        <w:tc>
          <w:tcPr>
            <w:tcW w:w="1559" w:type="dxa"/>
            <w:tcBorders>
              <w:top w:val="single" w:sz="4" w:space="0" w:color="auto"/>
              <w:left w:val="single" w:sz="4" w:space="0" w:color="auto"/>
              <w:bottom w:val="single" w:sz="4" w:space="0" w:color="auto"/>
              <w:right w:val="single" w:sz="4" w:space="0" w:color="auto"/>
            </w:tcBorders>
            <w:hideMark/>
          </w:tcPr>
          <w:p w:rsidR="004C3C47" w:rsidRPr="00AA4791" w:rsidRDefault="004C3C47" w:rsidP="004C3C47">
            <w:pPr>
              <w:spacing w:after="0" w:line="240" w:lineRule="auto"/>
              <w:ind w:hanging="142"/>
              <w:jc w:val="center"/>
              <w:rPr>
                <w:rFonts w:ascii="Times New Roman" w:hAnsi="Times New Roman" w:cs="Times New Roman"/>
                <w:b/>
                <w:color w:val="FF0000"/>
                <w:sz w:val="24"/>
                <w:szCs w:val="24"/>
                <w:highlight w:val="yellow"/>
                <w:lang w:eastAsia="en-US"/>
              </w:rPr>
            </w:pPr>
          </w:p>
        </w:tc>
      </w:tr>
      <w:tr w:rsidR="00AA4791" w:rsidRPr="00AA4791" w:rsidTr="00F3430D">
        <w:tc>
          <w:tcPr>
            <w:tcW w:w="756" w:type="dxa"/>
            <w:tcBorders>
              <w:top w:val="single" w:sz="4" w:space="0" w:color="auto"/>
              <w:left w:val="single" w:sz="4" w:space="0" w:color="auto"/>
              <w:bottom w:val="single" w:sz="4" w:space="0" w:color="auto"/>
              <w:right w:val="single" w:sz="4" w:space="0" w:color="auto"/>
            </w:tcBorders>
            <w:hideMark/>
          </w:tcPr>
          <w:p w:rsidR="004C3C47" w:rsidRPr="00AA4791" w:rsidRDefault="004C3C47" w:rsidP="004C3C47">
            <w:pPr>
              <w:spacing w:after="0" w:line="240" w:lineRule="auto"/>
              <w:ind w:hanging="142"/>
              <w:jc w:val="center"/>
              <w:rPr>
                <w:rFonts w:ascii="Times New Roman" w:hAnsi="Times New Roman" w:cs="Times New Roman"/>
                <w:b/>
                <w:sz w:val="24"/>
                <w:szCs w:val="24"/>
                <w:lang w:eastAsia="en-US"/>
              </w:rPr>
            </w:pPr>
            <w:r w:rsidRPr="00AA4791">
              <w:rPr>
                <w:rFonts w:ascii="Times New Roman" w:hAnsi="Times New Roman" w:cs="Times New Roman"/>
                <w:b/>
                <w:sz w:val="24"/>
                <w:szCs w:val="24"/>
                <w:lang w:eastAsia="en-US"/>
              </w:rPr>
              <w:t>9</w:t>
            </w:r>
          </w:p>
        </w:tc>
        <w:tc>
          <w:tcPr>
            <w:tcW w:w="7149" w:type="dxa"/>
            <w:tcBorders>
              <w:top w:val="single" w:sz="4" w:space="0" w:color="auto"/>
              <w:left w:val="single" w:sz="4" w:space="0" w:color="auto"/>
              <w:bottom w:val="single" w:sz="4" w:space="0" w:color="auto"/>
              <w:right w:val="single" w:sz="4" w:space="0" w:color="auto"/>
            </w:tcBorders>
            <w:hideMark/>
          </w:tcPr>
          <w:p w:rsidR="004C3C47" w:rsidRPr="00AA4791" w:rsidRDefault="004C3C47" w:rsidP="00271C29">
            <w:pPr>
              <w:spacing w:after="0" w:line="240" w:lineRule="auto"/>
              <w:jc w:val="both"/>
              <w:rPr>
                <w:rFonts w:ascii="Times New Roman" w:hAnsi="Times New Roman" w:cs="Times New Roman"/>
                <w:b/>
                <w:sz w:val="24"/>
                <w:szCs w:val="24"/>
                <w:lang w:eastAsia="en-US"/>
              </w:rPr>
            </w:pPr>
            <w:r w:rsidRPr="00AA4791">
              <w:rPr>
                <w:rFonts w:ascii="Times New Roman" w:hAnsi="Times New Roman" w:cs="Times New Roman"/>
                <w:b/>
                <w:sz w:val="24"/>
                <w:szCs w:val="24"/>
                <w:lang w:eastAsia="en-US"/>
              </w:rPr>
              <w:t>Объем причиненного ущерба (тыс.</w:t>
            </w:r>
            <w:r w:rsidR="0004001B" w:rsidRPr="00AA4791">
              <w:rPr>
                <w:rFonts w:ascii="Times New Roman" w:hAnsi="Times New Roman" w:cs="Times New Roman"/>
                <w:b/>
                <w:sz w:val="24"/>
                <w:szCs w:val="24"/>
                <w:lang w:eastAsia="en-US"/>
              </w:rPr>
              <w:t xml:space="preserve"> </w:t>
            </w:r>
            <w:r w:rsidRPr="00AA4791">
              <w:rPr>
                <w:rFonts w:ascii="Times New Roman" w:hAnsi="Times New Roman" w:cs="Times New Roman"/>
                <w:b/>
                <w:sz w:val="24"/>
                <w:szCs w:val="24"/>
                <w:lang w:eastAsia="en-US"/>
              </w:rPr>
              <w:t>руб.)</w:t>
            </w:r>
          </w:p>
        </w:tc>
        <w:tc>
          <w:tcPr>
            <w:tcW w:w="1559" w:type="dxa"/>
            <w:tcBorders>
              <w:top w:val="single" w:sz="4" w:space="0" w:color="auto"/>
              <w:left w:val="single" w:sz="4" w:space="0" w:color="auto"/>
              <w:bottom w:val="single" w:sz="4" w:space="0" w:color="auto"/>
              <w:right w:val="single" w:sz="4" w:space="0" w:color="auto"/>
            </w:tcBorders>
            <w:hideMark/>
          </w:tcPr>
          <w:p w:rsidR="004C3C47" w:rsidRPr="00AA4791" w:rsidRDefault="004C3C47" w:rsidP="004C3C47">
            <w:pPr>
              <w:spacing w:after="0" w:line="240" w:lineRule="auto"/>
              <w:ind w:hanging="142"/>
              <w:jc w:val="center"/>
              <w:rPr>
                <w:rFonts w:ascii="Times New Roman" w:hAnsi="Times New Roman" w:cs="Times New Roman"/>
                <w:b/>
                <w:color w:val="FF0000"/>
                <w:sz w:val="24"/>
                <w:szCs w:val="24"/>
                <w:highlight w:val="yellow"/>
                <w:lang w:eastAsia="en-US"/>
              </w:rPr>
            </w:pPr>
          </w:p>
        </w:tc>
      </w:tr>
      <w:tr w:rsidR="004C3C47" w:rsidRPr="00AA4791" w:rsidTr="00F3430D">
        <w:tc>
          <w:tcPr>
            <w:tcW w:w="756" w:type="dxa"/>
            <w:tcBorders>
              <w:top w:val="single" w:sz="4" w:space="0" w:color="auto"/>
              <w:left w:val="single" w:sz="4" w:space="0" w:color="auto"/>
              <w:bottom w:val="single" w:sz="4" w:space="0" w:color="auto"/>
              <w:right w:val="single" w:sz="4" w:space="0" w:color="auto"/>
            </w:tcBorders>
            <w:hideMark/>
          </w:tcPr>
          <w:p w:rsidR="004C3C47" w:rsidRPr="00AA4791" w:rsidRDefault="004C3C47" w:rsidP="004C3C47">
            <w:pPr>
              <w:spacing w:after="0" w:line="240" w:lineRule="auto"/>
              <w:ind w:hanging="142"/>
              <w:jc w:val="center"/>
              <w:rPr>
                <w:rFonts w:ascii="Times New Roman" w:hAnsi="Times New Roman" w:cs="Times New Roman"/>
                <w:b/>
                <w:sz w:val="24"/>
                <w:szCs w:val="24"/>
                <w:lang w:eastAsia="en-US"/>
              </w:rPr>
            </w:pPr>
            <w:r w:rsidRPr="00AA4791">
              <w:rPr>
                <w:rFonts w:ascii="Times New Roman" w:hAnsi="Times New Roman" w:cs="Times New Roman"/>
                <w:b/>
                <w:sz w:val="24"/>
                <w:szCs w:val="24"/>
                <w:lang w:eastAsia="en-US"/>
              </w:rPr>
              <w:t>10</w:t>
            </w:r>
          </w:p>
        </w:tc>
        <w:tc>
          <w:tcPr>
            <w:tcW w:w="7149" w:type="dxa"/>
            <w:tcBorders>
              <w:top w:val="single" w:sz="4" w:space="0" w:color="auto"/>
              <w:left w:val="single" w:sz="4" w:space="0" w:color="auto"/>
              <w:bottom w:val="single" w:sz="4" w:space="0" w:color="auto"/>
              <w:right w:val="single" w:sz="4" w:space="0" w:color="auto"/>
            </w:tcBorders>
            <w:hideMark/>
          </w:tcPr>
          <w:p w:rsidR="004C3C47" w:rsidRPr="00AA4791" w:rsidRDefault="004C3C47" w:rsidP="00271C29">
            <w:pPr>
              <w:spacing w:after="0" w:line="240" w:lineRule="auto"/>
              <w:jc w:val="both"/>
              <w:rPr>
                <w:rFonts w:ascii="Times New Roman" w:hAnsi="Times New Roman" w:cs="Times New Roman"/>
                <w:b/>
                <w:sz w:val="24"/>
                <w:szCs w:val="24"/>
                <w:lang w:eastAsia="en-US"/>
              </w:rPr>
            </w:pPr>
            <w:r w:rsidRPr="00AA4791">
              <w:rPr>
                <w:rFonts w:ascii="Times New Roman" w:hAnsi="Times New Roman" w:cs="Times New Roman"/>
                <w:b/>
                <w:sz w:val="24"/>
                <w:szCs w:val="24"/>
                <w:lang w:eastAsia="en-US"/>
              </w:rPr>
              <w:t>Всего выявлено нарушений (тыс.</w:t>
            </w:r>
            <w:r w:rsidR="0004001B" w:rsidRPr="00AA4791">
              <w:rPr>
                <w:rFonts w:ascii="Times New Roman" w:hAnsi="Times New Roman" w:cs="Times New Roman"/>
                <w:b/>
                <w:sz w:val="24"/>
                <w:szCs w:val="24"/>
                <w:lang w:eastAsia="en-US"/>
              </w:rPr>
              <w:t xml:space="preserve"> </w:t>
            </w:r>
            <w:r w:rsidRPr="00AA4791">
              <w:rPr>
                <w:rFonts w:ascii="Times New Roman" w:hAnsi="Times New Roman" w:cs="Times New Roman"/>
                <w:b/>
                <w:sz w:val="24"/>
                <w:szCs w:val="24"/>
                <w:lang w:eastAsia="en-US"/>
              </w:rPr>
              <w:t>руб.)</w:t>
            </w:r>
          </w:p>
        </w:tc>
        <w:tc>
          <w:tcPr>
            <w:tcW w:w="1559" w:type="dxa"/>
            <w:tcBorders>
              <w:top w:val="single" w:sz="4" w:space="0" w:color="auto"/>
              <w:left w:val="single" w:sz="4" w:space="0" w:color="auto"/>
              <w:bottom w:val="single" w:sz="4" w:space="0" w:color="auto"/>
              <w:right w:val="single" w:sz="4" w:space="0" w:color="auto"/>
            </w:tcBorders>
            <w:hideMark/>
          </w:tcPr>
          <w:p w:rsidR="004C3C47" w:rsidRPr="000027B2" w:rsidRDefault="000027B2" w:rsidP="004C3C47">
            <w:pPr>
              <w:spacing w:after="0" w:line="240" w:lineRule="auto"/>
              <w:ind w:hanging="142"/>
              <w:jc w:val="center"/>
              <w:rPr>
                <w:rFonts w:ascii="Times New Roman" w:hAnsi="Times New Roman" w:cs="Times New Roman"/>
                <w:b/>
                <w:sz w:val="24"/>
                <w:szCs w:val="24"/>
                <w:highlight w:val="yellow"/>
                <w:lang w:eastAsia="en-US"/>
              </w:rPr>
            </w:pPr>
            <w:r>
              <w:rPr>
                <w:rFonts w:ascii="Times New Roman" w:hAnsi="Times New Roman" w:cs="Times New Roman"/>
                <w:b/>
                <w:sz w:val="24"/>
                <w:szCs w:val="24"/>
                <w:lang w:eastAsia="en-US"/>
              </w:rPr>
              <w:t>63,19</w:t>
            </w:r>
          </w:p>
        </w:tc>
      </w:tr>
    </w:tbl>
    <w:p w:rsidR="004C3C47" w:rsidRPr="00AA4791" w:rsidRDefault="004C3C47" w:rsidP="004C3C47">
      <w:pPr>
        <w:autoSpaceDE w:val="0"/>
        <w:autoSpaceDN w:val="0"/>
        <w:adjustRightInd w:val="0"/>
        <w:ind w:hanging="142"/>
        <w:jc w:val="both"/>
        <w:rPr>
          <w:rFonts w:eastAsia="Calibri"/>
          <w:color w:val="FF0000"/>
        </w:rPr>
      </w:pPr>
    </w:p>
    <w:p w:rsidR="00B764D1" w:rsidRPr="00AA4791" w:rsidRDefault="00B764D1" w:rsidP="00B764D1">
      <w:pPr>
        <w:autoSpaceDE w:val="0"/>
        <w:autoSpaceDN w:val="0"/>
        <w:adjustRightInd w:val="0"/>
        <w:ind w:firstLine="567"/>
        <w:jc w:val="both"/>
        <w:rPr>
          <w:rFonts w:ascii="Times New Roman" w:eastAsia="Calibri" w:hAnsi="Times New Roman" w:cs="Times New Roman"/>
          <w:color w:val="FF0000"/>
          <w:sz w:val="24"/>
          <w:szCs w:val="24"/>
        </w:rPr>
      </w:pPr>
    </w:p>
    <w:p w:rsidR="00624E9A" w:rsidRDefault="004C3C47" w:rsidP="00B764D1">
      <w:pPr>
        <w:autoSpaceDE w:val="0"/>
        <w:autoSpaceDN w:val="0"/>
        <w:adjustRightInd w:val="0"/>
        <w:ind w:firstLine="567"/>
        <w:jc w:val="both"/>
        <w:rPr>
          <w:rFonts w:ascii="Times New Roman" w:eastAsia="Calibri" w:hAnsi="Times New Roman" w:cs="Times New Roman"/>
          <w:sz w:val="24"/>
          <w:szCs w:val="24"/>
        </w:rPr>
      </w:pPr>
      <w:r w:rsidRPr="00AA4791">
        <w:rPr>
          <w:rFonts w:ascii="Times New Roman" w:eastAsia="Calibri" w:hAnsi="Times New Roman" w:cs="Times New Roman"/>
          <w:sz w:val="24"/>
          <w:szCs w:val="24"/>
        </w:rPr>
        <w:t xml:space="preserve">Председатель КСП                                                            </w:t>
      </w:r>
      <w:r w:rsidR="00B764D1" w:rsidRPr="00AA4791">
        <w:rPr>
          <w:rFonts w:ascii="Times New Roman" w:eastAsia="Calibri" w:hAnsi="Times New Roman" w:cs="Times New Roman"/>
          <w:sz w:val="24"/>
          <w:szCs w:val="24"/>
        </w:rPr>
        <w:t xml:space="preserve">    </w:t>
      </w:r>
      <w:r w:rsidRPr="00AA4791">
        <w:rPr>
          <w:rFonts w:ascii="Times New Roman" w:eastAsia="Calibri" w:hAnsi="Times New Roman" w:cs="Times New Roman"/>
          <w:sz w:val="24"/>
          <w:szCs w:val="24"/>
        </w:rPr>
        <w:t xml:space="preserve">       А.А. </w:t>
      </w:r>
      <w:proofErr w:type="spellStart"/>
      <w:r w:rsidRPr="00AA4791">
        <w:rPr>
          <w:rFonts w:ascii="Times New Roman" w:eastAsia="Calibri" w:hAnsi="Times New Roman" w:cs="Times New Roman"/>
          <w:sz w:val="24"/>
          <w:szCs w:val="24"/>
        </w:rPr>
        <w:t>Костюкевич</w:t>
      </w:r>
      <w:proofErr w:type="spellEnd"/>
    </w:p>
    <w:p w:rsidR="00BD7D2A" w:rsidRDefault="00BD7D2A" w:rsidP="00B764D1">
      <w:pPr>
        <w:autoSpaceDE w:val="0"/>
        <w:autoSpaceDN w:val="0"/>
        <w:adjustRightInd w:val="0"/>
        <w:ind w:firstLine="567"/>
        <w:jc w:val="both"/>
        <w:rPr>
          <w:rFonts w:ascii="Times New Roman" w:eastAsia="Calibri" w:hAnsi="Times New Roman" w:cs="Times New Roman"/>
          <w:sz w:val="24"/>
          <w:szCs w:val="24"/>
        </w:rPr>
      </w:pPr>
    </w:p>
    <w:p w:rsidR="00BD7D2A" w:rsidRDefault="00BD7D2A" w:rsidP="00BD7D2A">
      <w:pPr>
        <w:spacing w:after="0" w:line="240" w:lineRule="auto"/>
        <w:ind w:firstLine="567"/>
        <w:jc w:val="center"/>
        <w:rPr>
          <w:rFonts w:ascii="Times New Roman" w:hAnsi="Times New Roman"/>
          <w:b/>
          <w:sz w:val="24"/>
          <w:szCs w:val="24"/>
        </w:rPr>
      </w:pPr>
    </w:p>
    <w:p w:rsidR="004E7302" w:rsidRDefault="004E7302" w:rsidP="00BD7D2A">
      <w:pPr>
        <w:spacing w:after="0" w:line="240" w:lineRule="auto"/>
        <w:ind w:firstLine="567"/>
        <w:jc w:val="center"/>
        <w:rPr>
          <w:rFonts w:ascii="Times New Roman" w:hAnsi="Times New Roman"/>
          <w:b/>
          <w:sz w:val="24"/>
          <w:szCs w:val="24"/>
        </w:rPr>
      </w:pPr>
    </w:p>
    <w:p w:rsidR="00BD7D2A" w:rsidRDefault="00BD7D2A" w:rsidP="00BD7D2A">
      <w:pPr>
        <w:spacing w:after="0" w:line="240" w:lineRule="auto"/>
        <w:ind w:firstLine="567"/>
        <w:jc w:val="center"/>
        <w:rPr>
          <w:rFonts w:ascii="Times New Roman" w:hAnsi="Times New Roman"/>
          <w:b/>
          <w:sz w:val="24"/>
          <w:szCs w:val="24"/>
        </w:rPr>
      </w:pPr>
      <w:r w:rsidRPr="0047761B">
        <w:rPr>
          <w:rFonts w:ascii="Times New Roman" w:hAnsi="Times New Roman"/>
          <w:b/>
          <w:sz w:val="24"/>
          <w:szCs w:val="24"/>
        </w:rPr>
        <w:t>Пояснительная записка к отчету</w:t>
      </w:r>
    </w:p>
    <w:p w:rsidR="00BD7D2A" w:rsidRPr="0047761B" w:rsidRDefault="00BD7D2A" w:rsidP="00BD7D2A">
      <w:pPr>
        <w:spacing w:after="0" w:line="240" w:lineRule="auto"/>
        <w:ind w:firstLine="567"/>
        <w:jc w:val="center"/>
        <w:rPr>
          <w:rFonts w:ascii="Times New Roman" w:hAnsi="Times New Roman"/>
          <w:b/>
          <w:sz w:val="24"/>
          <w:szCs w:val="24"/>
        </w:rPr>
      </w:pPr>
    </w:p>
    <w:p w:rsidR="00BD7D2A" w:rsidRDefault="00BD7D2A" w:rsidP="00BD7D2A">
      <w:pPr>
        <w:spacing w:after="0" w:line="240" w:lineRule="auto"/>
        <w:ind w:firstLine="567"/>
        <w:jc w:val="both"/>
        <w:rPr>
          <w:rFonts w:ascii="Times New Roman" w:eastAsia="Times New Roman" w:hAnsi="Times New Roman" w:cs="Times New Roman"/>
          <w:b/>
          <w:sz w:val="24"/>
          <w:szCs w:val="24"/>
          <w:highlight w:val="yellow"/>
        </w:rPr>
      </w:pPr>
      <w:r w:rsidRPr="00BD7D2A">
        <w:rPr>
          <w:rFonts w:ascii="Times New Roman" w:eastAsia="Times New Roman" w:hAnsi="Times New Roman" w:cs="Times New Roman"/>
          <w:b/>
          <w:sz w:val="24"/>
          <w:szCs w:val="24"/>
          <w:lang w:eastAsia="en-US"/>
        </w:rPr>
        <w:t xml:space="preserve">Выявлены нарушения всего </w:t>
      </w:r>
      <w:r w:rsidR="007D4712" w:rsidRPr="007D4712">
        <w:rPr>
          <w:rFonts w:ascii="Times New Roman" w:eastAsia="Times New Roman" w:hAnsi="Times New Roman" w:cs="Times New Roman"/>
          <w:b/>
          <w:sz w:val="24"/>
          <w:szCs w:val="24"/>
          <w:lang w:eastAsia="en-US"/>
        </w:rPr>
        <w:t>63,19</w:t>
      </w:r>
      <w:r w:rsidRPr="00BD7D2A">
        <w:rPr>
          <w:rFonts w:ascii="Times New Roman" w:eastAsia="Times New Roman" w:hAnsi="Times New Roman" w:cs="Times New Roman"/>
          <w:b/>
          <w:sz w:val="24"/>
          <w:szCs w:val="24"/>
          <w:lang w:eastAsia="en-US"/>
        </w:rPr>
        <w:t xml:space="preserve"> тыс. руб., в том числе</w:t>
      </w:r>
      <w:r w:rsidRPr="00BD7D2A">
        <w:rPr>
          <w:rFonts w:ascii="Times New Roman" w:eastAsia="Times New Roman" w:hAnsi="Times New Roman" w:cs="Times New Roman"/>
          <w:b/>
          <w:sz w:val="24"/>
          <w:szCs w:val="24"/>
        </w:rPr>
        <w:t>:</w:t>
      </w:r>
    </w:p>
    <w:p w:rsidR="000027B2" w:rsidRDefault="000027B2" w:rsidP="000027B2">
      <w:pPr>
        <w:spacing w:after="0" w:line="240" w:lineRule="auto"/>
        <w:ind w:left="57" w:firstLine="510"/>
        <w:jc w:val="both"/>
        <w:rPr>
          <w:rFonts w:ascii="Times New Roman" w:hAnsi="Times New Roman" w:cs="Times New Roman"/>
          <w:sz w:val="24"/>
          <w:szCs w:val="24"/>
        </w:rPr>
      </w:pPr>
      <w:r w:rsidRPr="00392CD7">
        <w:rPr>
          <w:rFonts w:ascii="Times New Roman" w:eastAsia="Times New Roman" w:hAnsi="Times New Roman" w:cs="Times New Roman"/>
          <w:b/>
          <w:sz w:val="24"/>
          <w:szCs w:val="24"/>
        </w:rPr>
        <w:t xml:space="preserve">- иные нарушения бюджетного законодательства РФ – </w:t>
      </w:r>
      <w:r>
        <w:rPr>
          <w:rFonts w:ascii="Times New Roman" w:eastAsia="Times New Roman" w:hAnsi="Times New Roman" w:cs="Times New Roman"/>
          <w:b/>
          <w:sz w:val="24"/>
          <w:szCs w:val="24"/>
        </w:rPr>
        <w:t>59,8</w:t>
      </w:r>
      <w:r w:rsidRPr="00392CD7">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тыс. руб</w:t>
      </w:r>
      <w:r w:rsidRPr="00F55D51">
        <w:rPr>
          <w:rFonts w:ascii="Times New Roman" w:eastAsia="Times New Roman" w:hAnsi="Times New Roman" w:cs="Times New Roman"/>
          <w:sz w:val="24"/>
          <w:szCs w:val="24"/>
        </w:rPr>
        <w:t>., а именно</w:t>
      </w:r>
      <w:r w:rsidRPr="00F55D51">
        <w:t xml:space="preserve"> </w:t>
      </w:r>
      <w:r w:rsidRPr="009F1794">
        <w:rPr>
          <w:rFonts w:ascii="Times New Roman" w:hAnsi="Times New Roman" w:cs="Times New Roman"/>
          <w:sz w:val="24"/>
          <w:szCs w:val="24"/>
        </w:rPr>
        <w:t>наличие приобретенного, но не используемого (срок реализации мероприятий определен - до 30 декабря), находящегося на хранении имущества, свидетельствует о несоблюдении результативности использования бюджетных средств согласно ст. 34 БК РФ.</w:t>
      </w:r>
      <w:r>
        <w:rPr>
          <w:rFonts w:ascii="Times New Roman" w:hAnsi="Times New Roman" w:cs="Times New Roman"/>
          <w:sz w:val="24"/>
          <w:szCs w:val="24"/>
        </w:rPr>
        <w:t xml:space="preserve">    </w:t>
      </w:r>
    </w:p>
    <w:p w:rsidR="00BD7D2A" w:rsidRPr="00BD7D2A" w:rsidRDefault="00BD7D2A" w:rsidP="00BD7D2A">
      <w:pPr>
        <w:spacing w:after="0" w:line="240" w:lineRule="auto"/>
        <w:ind w:firstLine="567"/>
        <w:contextualSpacing/>
        <w:jc w:val="both"/>
        <w:rPr>
          <w:rFonts w:ascii="Times New Roman" w:eastAsia="Times New Roman" w:hAnsi="Times New Roman" w:cs="Times New Roman"/>
          <w:b/>
          <w:sz w:val="24"/>
          <w:szCs w:val="24"/>
          <w:lang w:eastAsia="en-US"/>
        </w:rPr>
      </w:pPr>
      <w:r w:rsidRPr="00BD7D2A">
        <w:rPr>
          <w:rFonts w:ascii="Times New Roman" w:eastAsia="Times New Roman" w:hAnsi="Times New Roman" w:cs="Times New Roman"/>
          <w:b/>
          <w:sz w:val="24"/>
          <w:szCs w:val="24"/>
          <w:lang w:eastAsia="en-US"/>
        </w:rPr>
        <w:t xml:space="preserve">-  нарушения в сфере закупок – </w:t>
      </w:r>
      <w:r>
        <w:rPr>
          <w:rFonts w:ascii="Times New Roman" w:eastAsia="Times New Roman" w:hAnsi="Times New Roman" w:cs="Times New Roman"/>
          <w:b/>
          <w:sz w:val="24"/>
          <w:szCs w:val="24"/>
          <w:lang w:eastAsia="en-US"/>
        </w:rPr>
        <w:t>3,39</w:t>
      </w:r>
      <w:r w:rsidRPr="00BD7D2A">
        <w:rPr>
          <w:rFonts w:ascii="Times New Roman" w:eastAsia="Times New Roman" w:hAnsi="Times New Roman" w:cs="Times New Roman"/>
          <w:b/>
          <w:sz w:val="24"/>
          <w:szCs w:val="24"/>
          <w:lang w:eastAsia="en-US"/>
        </w:rPr>
        <w:t xml:space="preserve"> тыс. руб.</w:t>
      </w:r>
    </w:p>
    <w:p w:rsidR="00BD7D2A" w:rsidRDefault="00BD7D2A" w:rsidP="00BD7D2A">
      <w:pPr>
        <w:spacing w:after="0" w:line="240" w:lineRule="auto"/>
        <w:ind w:firstLine="567"/>
        <w:jc w:val="both"/>
        <w:rPr>
          <w:rFonts w:ascii="Times New Roman" w:eastAsia="Times New Roman" w:hAnsi="Times New Roman" w:cs="Times New Roman"/>
          <w:sz w:val="24"/>
          <w:szCs w:val="24"/>
          <w:lang w:eastAsia="x-none"/>
        </w:rPr>
      </w:pPr>
      <w:r w:rsidRPr="00BD7D2A">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eastAsia="x-none"/>
        </w:rPr>
        <w:t xml:space="preserve">3,39 </w:t>
      </w:r>
      <w:r w:rsidRPr="00BD7D2A">
        <w:rPr>
          <w:rFonts w:ascii="Times New Roman" w:eastAsia="Times New Roman" w:hAnsi="Times New Roman" w:cs="Times New Roman"/>
          <w:sz w:val="24"/>
          <w:szCs w:val="24"/>
          <w:lang w:eastAsia="x-none"/>
        </w:rPr>
        <w:t xml:space="preserve">тыс. руб. </w:t>
      </w:r>
      <w:r>
        <w:rPr>
          <w:rFonts w:ascii="Times New Roman" w:eastAsia="Times New Roman" w:hAnsi="Times New Roman" w:cs="Times New Roman"/>
          <w:sz w:val="24"/>
          <w:szCs w:val="24"/>
          <w:lang w:eastAsia="x-none"/>
        </w:rPr>
        <w:t>–</w:t>
      </w:r>
      <w:r w:rsidRPr="00BD7D2A">
        <w:rPr>
          <w:rFonts w:ascii="Times New Roman" w:eastAsia="Times New Roman" w:hAnsi="Times New Roman" w:cs="Times New Roman"/>
          <w:sz w:val="24"/>
          <w:szCs w:val="24"/>
          <w:lang w:eastAsia="x-none"/>
        </w:rPr>
        <w:t xml:space="preserve"> </w:t>
      </w:r>
      <w:r>
        <w:rPr>
          <w:rFonts w:ascii="Times New Roman" w:eastAsia="Times New Roman" w:hAnsi="Times New Roman" w:cs="Times New Roman"/>
          <w:sz w:val="24"/>
          <w:szCs w:val="24"/>
          <w:lang w:eastAsia="x-none"/>
        </w:rPr>
        <w:t>в</w:t>
      </w:r>
      <w:r w:rsidRPr="00BD7D2A">
        <w:rPr>
          <w:rFonts w:ascii="Times New Roman" w:eastAsia="Times New Roman" w:hAnsi="Times New Roman" w:cs="Times New Roman"/>
          <w:sz w:val="24"/>
          <w:szCs w:val="24"/>
          <w:lang w:eastAsia="x-none"/>
        </w:rPr>
        <w:t xml:space="preserve"> ходе исполнения по трем </w:t>
      </w:r>
      <w:r>
        <w:rPr>
          <w:rFonts w:ascii="Times New Roman" w:eastAsia="Times New Roman" w:hAnsi="Times New Roman" w:cs="Times New Roman"/>
          <w:sz w:val="24"/>
          <w:szCs w:val="24"/>
          <w:lang w:eastAsia="x-none"/>
        </w:rPr>
        <w:t xml:space="preserve">муниципальным </w:t>
      </w:r>
      <w:r w:rsidRPr="00BD7D2A">
        <w:rPr>
          <w:rFonts w:ascii="Times New Roman" w:eastAsia="Times New Roman" w:hAnsi="Times New Roman" w:cs="Times New Roman"/>
          <w:sz w:val="24"/>
          <w:szCs w:val="24"/>
          <w:lang w:eastAsia="x-none"/>
        </w:rPr>
        <w:t>контрактам Поставщиками нарушены сроки поставки товаров (п.</w:t>
      </w:r>
      <w:r>
        <w:rPr>
          <w:rFonts w:ascii="Times New Roman" w:eastAsia="Times New Roman" w:hAnsi="Times New Roman" w:cs="Times New Roman"/>
          <w:sz w:val="24"/>
          <w:szCs w:val="24"/>
          <w:lang w:eastAsia="x-none"/>
        </w:rPr>
        <w:t xml:space="preserve"> 4.44 Классификатора нарушений).</w:t>
      </w:r>
      <w:r w:rsidRPr="00BD7D2A">
        <w:t xml:space="preserve"> </w:t>
      </w:r>
      <w:r w:rsidRPr="00BD7D2A">
        <w:rPr>
          <w:rFonts w:ascii="Times New Roman" w:eastAsia="Times New Roman" w:hAnsi="Times New Roman" w:cs="Times New Roman"/>
          <w:sz w:val="24"/>
          <w:szCs w:val="24"/>
          <w:lang w:eastAsia="x-none"/>
        </w:rPr>
        <w:t xml:space="preserve">Заказчик (Администрация </w:t>
      </w:r>
      <w:proofErr w:type="spellStart"/>
      <w:r w:rsidRPr="00BD7D2A">
        <w:rPr>
          <w:rFonts w:ascii="Times New Roman" w:eastAsia="Times New Roman" w:hAnsi="Times New Roman" w:cs="Times New Roman"/>
          <w:sz w:val="24"/>
          <w:szCs w:val="24"/>
          <w:lang w:eastAsia="x-none"/>
        </w:rPr>
        <w:t>Куйтунского</w:t>
      </w:r>
      <w:proofErr w:type="spellEnd"/>
      <w:r w:rsidRPr="00BD7D2A">
        <w:rPr>
          <w:rFonts w:ascii="Times New Roman" w:eastAsia="Times New Roman" w:hAnsi="Times New Roman" w:cs="Times New Roman"/>
          <w:sz w:val="24"/>
          <w:szCs w:val="24"/>
          <w:lang w:eastAsia="x-none"/>
        </w:rPr>
        <w:t xml:space="preserve"> городского поселения) не воспользовалс</w:t>
      </w:r>
      <w:r w:rsidR="007D4712">
        <w:rPr>
          <w:rFonts w:ascii="Times New Roman" w:eastAsia="Times New Roman" w:hAnsi="Times New Roman" w:cs="Times New Roman"/>
          <w:sz w:val="24"/>
          <w:szCs w:val="24"/>
          <w:lang w:eastAsia="x-none"/>
        </w:rPr>
        <w:t>я</w:t>
      </w:r>
      <w:r w:rsidRPr="00BD7D2A">
        <w:rPr>
          <w:rFonts w:ascii="Times New Roman" w:eastAsia="Times New Roman" w:hAnsi="Times New Roman" w:cs="Times New Roman"/>
          <w:sz w:val="24"/>
          <w:szCs w:val="24"/>
          <w:lang w:eastAsia="x-none"/>
        </w:rPr>
        <w:t xml:space="preserve"> своим правом по начислению пени за ненадлежащее исполнение поставщиком своих обязательств, в связи с чем упущенная выгода бюджета составила 3,39 тыс. руб. (п.</w:t>
      </w:r>
      <w:r>
        <w:rPr>
          <w:rFonts w:ascii="Times New Roman" w:eastAsia="Times New Roman" w:hAnsi="Times New Roman" w:cs="Times New Roman"/>
          <w:sz w:val="24"/>
          <w:szCs w:val="24"/>
          <w:lang w:eastAsia="x-none"/>
        </w:rPr>
        <w:t xml:space="preserve"> 4.47 Классификатора нарушений), </w:t>
      </w:r>
      <w:r w:rsidR="000027B2">
        <w:rPr>
          <w:rFonts w:ascii="Times New Roman" w:eastAsia="Times New Roman" w:hAnsi="Times New Roman" w:cs="Times New Roman"/>
          <w:sz w:val="24"/>
          <w:szCs w:val="24"/>
          <w:lang w:eastAsia="x-none"/>
        </w:rPr>
        <w:t xml:space="preserve">перечисленное </w:t>
      </w:r>
      <w:r w:rsidR="000027B2" w:rsidRPr="000027B2">
        <w:rPr>
          <w:rFonts w:ascii="Times New Roman" w:eastAsia="Times New Roman" w:hAnsi="Times New Roman" w:cs="Times New Roman"/>
          <w:sz w:val="24"/>
          <w:szCs w:val="24"/>
          <w:lang w:eastAsia="x-none"/>
        </w:rPr>
        <w:t>является нарушением ст. 34 и 94 Федерального закона от 5 апреля 2013г. N 44-ФЗ «О контрактной системе в сфере закупок товаров, работ, услуг для обеспечения государственных и муниципальных нужд».</w:t>
      </w:r>
    </w:p>
    <w:p w:rsidR="00BD7D2A" w:rsidRDefault="00BD7D2A" w:rsidP="00BD7D2A">
      <w:pPr>
        <w:spacing w:after="0" w:line="240" w:lineRule="auto"/>
        <w:ind w:firstLine="567"/>
        <w:jc w:val="both"/>
        <w:rPr>
          <w:rFonts w:ascii="Times New Roman" w:eastAsia="Times New Roman" w:hAnsi="Times New Roman" w:cs="Times New Roman"/>
          <w:sz w:val="24"/>
          <w:szCs w:val="24"/>
          <w:lang w:eastAsia="x-none"/>
        </w:rPr>
      </w:pPr>
    </w:p>
    <w:p w:rsidR="00BD7D2A" w:rsidRDefault="00BD7D2A" w:rsidP="00BD7D2A">
      <w:pPr>
        <w:spacing w:after="0" w:line="240" w:lineRule="auto"/>
        <w:ind w:firstLine="567"/>
        <w:jc w:val="both"/>
        <w:rPr>
          <w:rFonts w:ascii="Times New Roman" w:eastAsia="Times New Roman" w:hAnsi="Times New Roman" w:cs="Times New Roman"/>
          <w:sz w:val="24"/>
          <w:szCs w:val="24"/>
          <w:lang w:eastAsia="x-none"/>
        </w:rPr>
      </w:pPr>
    </w:p>
    <w:p w:rsidR="00BD7D2A" w:rsidRPr="00E753D6" w:rsidRDefault="00BD7D2A" w:rsidP="00BD7D2A">
      <w:pPr>
        <w:spacing w:after="0" w:line="240" w:lineRule="auto"/>
        <w:ind w:firstLine="567"/>
        <w:jc w:val="both"/>
        <w:rPr>
          <w:rFonts w:ascii="Times New Roman" w:hAnsi="Times New Roman"/>
          <w:color w:val="FF0000"/>
          <w:sz w:val="24"/>
          <w:szCs w:val="24"/>
        </w:rPr>
      </w:pPr>
    </w:p>
    <w:p w:rsidR="00BD7D2A" w:rsidRDefault="00BD7D2A" w:rsidP="00B764D1">
      <w:pPr>
        <w:autoSpaceDE w:val="0"/>
        <w:autoSpaceDN w:val="0"/>
        <w:adjustRightInd w:val="0"/>
        <w:ind w:firstLine="567"/>
        <w:jc w:val="both"/>
        <w:rPr>
          <w:rFonts w:ascii="Times New Roman" w:eastAsia="Calibri" w:hAnsi="Times New Roman" w:cs="Times New Roman"/>
          <w:sz w:val="24"/>
          <w:szCs w:val="24"/>
        </w:rPr>
      </w:pPr>
    </w:p>
    <w:p w:rsidR="00BD7D2A" w:rsidRDefault="00BD7D2A" w:rsidP="00B764D1">
      <w:pPr>
        <w:autoSpaceDE w:val="0"/>
        <w:autoSpaceDN w:val="0"/>
        <w:adjustRightInd w:val="0"/>
        <w:ind w:firstLine="567"/>
        <w:jc w:val="both"/>
        <w:rPr>
          <w:rFonts w:ascii="Times New Roman" w:eastAsia="Calibri" w:hAnsi="Times New Roman" w:cs="Times New Roman"/>
          <w:sz w:val="24"/>
          <w:szCs w:val="24"/>
        </w:rPr>
      </w:pPr>
    </w:p>
    <w:p w:rsidR="00BD7D2A" w:rsidRDefault="00BD7D2A" w:rsidP="00B764D1">
      <w:pPr>
        <w:autoSpaceDE w:val="0"/>
        <w:autoSpaceDN w:val="0"/>
        <w:adjustRightInd w:val="0"/>
        <w:ind w:firstLine="567"/>
        <w:jc w:val="both"/>
        <w:rPr>
          <w:rFonts w:ascii="Times New Roman" w:eastAsia="Calibri" w:hAnsi="Times New Roman" w:cs="Times New Roman"/>
          <w:sz w:val="24"/>
          <w:szCs w:val="24"/>
        </w:rPr>
      </w:pPr>
    </w:p>
    <w:p w:rsidR="00306C5A" w:rsidRDefault="00306C5A" w:rsidP="00B764D1">
      <w:pPr>
        <w:autoSpaceDE w:val="0"/>
        <w:autoSpaceDN w:val="0"/>
        <w:adjustRightInd w:val="0"/>
        <w:ind w:firstLine="567"/>
        <w:jc w:val="both"/>
        <w:rPr>
          <w:rFonts w:ascii="Times New Roman" w:eastAsia="Calibri" w:hAnsi="Times New Roman" w:cs="Times New Roman"/>
          <w:sz w:val="24"/>
          <w:szCs w:val="24"/>
        </w:rPr>
      </w:pPr>
    </w:p>
    <w:p w:rsidR="00306C5A" w:rsidRDefault="00306C5A" w:rsidP="00B764D1">
      <w:pPr>
        <w:autoSpaceDE w:val="0"/>
        <w:autoSpaceDN w:val="0"/>
        <w:adjustRightInd w:val="0"/>
        <w:ind w:firstLine="567"/>
        <w:jc w:val="both"/>
        <w:rPr>
          <w:rFonts w:ascii="Times New Roman" w:eastAsia="Calibri" w:hAnsi="Times New Roman" w:cs="Times New Roman"/>
          <w:sz w:val="24"/>
          <w:szCs w:val="24"/>
        </w:rPr>
      </w:pPr>
    </w:p>
    <w:p w:rsidR="00306C5A" w:rsidRDefault="00306C5A" w:rsidP="00B764D1">
      <w:pPr>
        <w:autoSpaceDE w:val="0"/>
        <w:autoSpaceDN w:val="0"/>
        <w:adjustRightInd w:val="0"/>
        <w:ind w:firstLine="567"/>
        <w:jc w:val="both"/>
        <w:rPr>
          <w:rFonts w:ascii="Times New Roman" w:eastAsia="Calibri" w:hAnsi="Times New Roman" w:cs="Times New Roman"/>
          <w:sz w:val="24"/>
          <w:szCs w:val="24"/>
        </w:rPr>
      </w:pPr>
    </w:p>
    <w:p w:rsidR="00306C5A" w:rsidRDefault="00306C5A" w:rsidP="00B764D1">
      <w:pPr>
        <w:autoSpaceDE w:val="0"/>
        <w:autoSpaceDN w:val="0"/>
        <w:adjustRightInd w:val="0"/>
        <w:ind w:firstLine="567"/>
        <w:jc w:val="both"/>
        <w:rPr>
          <w:rFonts w:ascii="Times New Roman" w:eastAsia="Calibri" w:hAnsi="Times New Roman" w:cs="Times New Roman"/>
          <w:sz w:val="24"/>
          <w:szCs w:val="24"/>
        </w:rPr>
      </w:pPr>
    </w:p>
    <w:p w:rsidR="00306C5A" w:rsidRDefault="00306C5A" w:rsidP="00B764D1">
      <w:pPr>
        <w:autoSpaceDE w:val="0"/>
        <w:autoSpaceDN w:val="0"/>
        <w:adjustRightInd w:val="0"/>
        <w:ind w:firstLine="567"/>
        <w:jc w:val="both"/>
        <w:rPr>
          <w:rFonts w:ascii="Times New Roman" w:eastAsia="Calibri" w:hAnsi="Times New Roman" w:cs="Times New Roman"/>
          <w:sz w:val="24"/>
          <w:szCs w:val="24"/>
        </w:rPr>
      </w:pPr>
    </w:p>
    <w:p w:rsidR="00306C5A" w:rsidRDefault="00306C5A" w:rsidP="00B764D1">
      <w:pPr>
        <w:autoSpaceDE w:val="0"/>
        <w:autoSpaceDN w:val="0"/>
        <w:adjustRightInd w:val="0"/>
        <w:ind w:firstLine="567"/>
        <w:jc w:val="both"/>
        <w:rPr>
          <w:rFonts w:ascii="Times New Roman" w:eastAsia="Calibri" w:hAnsi="Times New Roman" w:cs="Times New Roman"/>
          <w:sz w:val="24"/>
          <w:szCs w:val="24"/>
        </w:rPr>
      </w:pPr>
    </w:p>
    <w:p w:rsidR="007D4712" w:rsidRDefault="007D4712" w:rsidP="00B764D1">
      <w:pPr>
        <w:autoSpaceDE w:val="0"/>
        <w:autoSpaceDN w:val="0"/>
        <w:adjustRightInd w:val="0"/>
        <w:ind w:firstLine="567"/>
        <w:jc w:val="both"/>
        <w:rPr>
          <w:rFonts w:ascii="Times New Roman" w:eastAsia="Calibri" w:hAnsi="Times New Roman" w:cs="Times New Roman"/>
          <w:sz w:val="24"/>
          <w:szCs w:val="24"/>
        </w:rPr>
      </w:pPr>
    </w:p>
    <w:p w:rsidR="007D4712" w:rsidRDefault="007D4712" w:rsidP="00B764D1">
      <w:pPr>
        <w:autoSpaceDE w:val="0"/>
        <w:autoSpaceDN w:val="0"/>
        <w:adjustRightInd w:val="0"/>
        <w:ind w:firstLine="567"/>
        <w:jc w:val="both"/>
        <w:rPr>
          <w:rFonts w:ascii="Times New Roman" w:eastAsia="Calibri" w:hAnsi="Times New Roman" w:cs="Times New Roman"/>
          <w:sz w:val="24"/>
          <w:szCs w:val="24"/>
        </w:rPr>
      </w:pPr>
    </w:p>
    <w:p w:rsidR="007D4712" w:rsidRDefault="007D4712" w:rsidP="00B764D1">
      <w:pPr>
        <w:autoSpaceDE w:val="0"/>
        <w:autoSpaceDN w:val="0"/>
        <w:adjustRightInd w:val="0"/>
        <w:ind w:firstLine="567"/>
        <w:jc w:val="both"/>
        <w:rPr>
          <w:rFonts w:ascii="Times New Roman" w:eastAsia="Calibri" w:hAnsi="Times New Roman" w:cs="Times New Roman"/>
          <w:sz w:val="24"/>
          <w:szCs w:val="24"/>
        </w:rPr>
      </w:pPr>
    </w:p>
    <w:p w:rsidR="007D4712" w:rsidRDefault="007D4712" w:rsidP="00B764D1">
      <w:pPr>
        <w:autoSpaceDE w:val="0"/>
        <w:autoSpaceDN w:val="0"/>
        <w:adjustRightInd w:val="0"/>
        <w:ind w:firstLine="567"/>
        <w:jc w:val="both"/>
        <w:rPr>
          <w:rFonts w:ascii="Times New Roman" w:eastAsia="Calibri" w:hAnsi="Times New Roman" w:cs="Times New Roman"/>
          <w:sz w:val="24"/>
          <w:szCs w:val="24"/>
        </w:rPr>
      </w:pPr>
    </w:p>
    <w:p w:rsidR="007D4712" w:rsidRDefault="007D4712" w:rsidP="00B764D1">
      <w:pPr>
        <w:autoSpaceDE w:val="0"/>
        <w:autoSpaceDN w:val="0"/>
        <w:adjustRightInd w:val="0"/>
        <w:ind w:firstLine="567"/>
        <w:jc w:val="both"/>
        <w:rPr>
          <w:rFonts w:ascii="Times New Roman" w:eastAsia="Calibri" w:hAnsi="Times New Roman" w:cs="Times New Roman"/>
          <w:sz w:val="24"/>
          <w:szCs w:val="24"/>
        </w:rPr>
      </w:pPr>
    </w:p>
    <w:p w:rsidR="007D4712" w:rsidRDefault="007D4712" w:rsidP="00B764D1">
      <w:pPr>
        <w:autoSpaceDE w:val="0"/>
        <w:autoSpaceDN w:val="0"/>
        <w:adjustRightInd w:val="0"/>
        <w:ind w:firstLine="567"/>
        <w:jc w:val="both"/>
        <w:rPr>
          <w:rFonts w:ascii="Times New Roman" w:eastAsia="Calibri" w:hAnsi="Times New Roman" w:cs="Times New Roman"/>
          <w:sz w:val="24"/>
          <w:szCs w:val="24"/>
        </w:rPr>
      </w:pPr>
    </w:p>
    <w:p w:rsidR="007D4712" w:rsidRDefault="007D4712" w:rsidP="00B764D1">
      <w:pPr>
        <w:autoSpaceDE w:val="0"/>
        <w:autoSpaceDN w:val="0"/>
        <w:adjustRightInd w:val="0"/>
        <w:ind w:firstLine="567"/>
        <w:jc w:val="both"/>
        <w:rPr>
          <w:rFonts w:ascii="Times New Roman" w:eastAsia="Calibri" w:hAnsi="Times New Roman" w:cs="Times New Roman"/>
          <w:sz w:val="24"/>
          <w:szCs w:val="24"/>
        </w:rPr>
      </w:pPr>
    </w:p>
    <w:p w:rsidR="007D4712" w:rsidRDefault="007D4712" w:rsidP="00B764D1">
      <w:pPr>
        <w:autoSpaceDE w:val="0"/>
        <w:autoSpaceDN w:val="0"/>
        <w:adjustRightInd w:val="0"/>
        <w:ind w:firstLine="567"/>
        <w:jc w:val="both"/>
        <w:rPr>
          <w:rFonts w:ascii="Times New Roman" w:eastAsia="Calibri" w:hAnsi="Times New Roman" w:cs="Times New Roman"/>
          <w:sz w:val="24"/>
          <w:szCs w:val="24"/>
        </w:rPr>
      </w:pPr>
    </w:p>
    <w:p w:rsidR="007D4712" w:rsidRDefault="007D4712" w:rsidP="00B764D1">
      <w:pPr>
        <w:autoSpaceDE w:val="0"/>
        <w:autoSpaceDN w:val="0"/>
        <w:adjustRightInd w:val="0"/>
        <w:ind w:firstLine="567"/>
        <w:jc w:val="both"/>
        <w:rPr>
          <w:rFonts w:ascii="Times New Roman" w:eastAsia="Calibri" w:hAnsi="Times New Roman" w:cs="Times New Roman"/>
          <w:sz w:val="24"/>
          <w:szCs w:val="24"/>
        </w:rPr>
      </w:pPr>
    </w:p>
    <w:p w:rsidR="00306C5A" w:rsidRDefault="00306C5A" w:rsidP="00306C5A">
      <w:pPr>
        <w:autoSpaceDE w:val="0"/>
        <w:autoSpaceDN w:val="0"/>
        <w:adjustRightInd w:val="0"/>
        <w:ind w:firstLine="567"/>
        <w:jc w:val="right"/>
        <w:rPr>
          <w:rFonts w:ascii="Times New Roman" w:eastAsia="Calibri" w:hAnsi="Times New Roman" w:cs="Times New Roman"/>
          <w:sz w:val="24"/>
          <w:szCs w:val="24"/>
        </w:rPr>
      </w:pPr>
      <w:bookmarkStart w:id="0" w:name="_GoBack"/>
      <w:bookmarkEnd w:id="0"/>
      <w:r>
        <w:rPr>
          <w:rFonts w:ascii="Times New Roman" w:eastAsia="Calibri" w:hAnsi="Times New Roman" w:cs="Times New Roman"/>
          <w:sz w:val="24"/>
          <w:szCs w:val="24"/>
        </w:rPr>
        <w:lastRenderedPageBreak/>
        <w:t>Приложение № 1 к отчету</w:t>
      </w:r>
    </w:p>
    <w:p w:rsidR="00306C5A" w:rsidRDefault="00306C5A" w:rsidP="00306C5A">
      <w:pPr>
        <w:autoSpaceDE w:val="0"/>
        <w:autoSpaceDN w:val="0"/>
        <w:adjustRightInd w:val="0"/>
        <w:ind w:firstLine="567"/>
        <w:jc w:val="center"/>
        <w:rPr>
          <w:rFonts w:ascii="Times New Roman" w:eastAsia="Calibri" w:hAnsi="Times New Roman" w:cs="Times New Roman"/>
          <w:b/>
          <w:sz w:val="24"/>
          <w:szCs w:val="24"/>
        </w:rPr>
      </w:pPr>
      <w:r>
        <w:rPr>
          <w:rFonts w:ascii="Times New Roman" w:eastAsia="Calibri" w:hAnsi="Times New Roman" w:cs="Times New Roman"/>
          <w:b/>
          <w:sz w:val="24"/>
          <w:szCs w:val="24"/>
        </w:rPr>
        <w:t>Ф</w:t>
      </w:r>
      <w:r w:rsidRPr="00306C5A">
        <w:rPr>
          <w:rFonts w:ascii="Times New Roman" w:eastAsia="Calibri" w:hAnsi="Times New Roman" w:cs="Times New Roman"/>
          <w:b/>
          <w:sz w:val="24"/>
          <w:szCs w:val="24"/>
        </w:rPr>
        <w:t>отоматериалы по результатам осмотра объектов</w:t>
      </w:r>
    </w:p>
    <w:p w:rsidR="00306C5A" w:rsidRPr="00306C5A" w:rsidRDefault="00306C5A" w:rsidP="00306C5A">
      <w:pPr>
        <w:pStyle w:val="a3"/>
        <w:numPr>
          <w:ilvl w:val="0"/>
          <w:numId w:val="25"/>
        </w:numPr>
        <w:autoSpaceDE w:val="0"/>
        <w:autoSpaceDN w:val="0"/>
        <w:adjustRightInd w:val="0"/>
        <w:ind w:left="0" w:firstLine="567"/>
        <w:jc w:val="both"/>
        <w:rPr>
          <w:rFonts w:ascii="Times New Roman" w:eastAsia="Calibri" w:hAnsi="Times New Roman" w:cs="Times New Roman"/>
          <w:sz w:val="24"/>
          <w:szCs w:val="24"/>
        </w:rPr>
      </w:pPr>
      <w:r w:rsidRPr="00306C5A">
        <w:rPr>
          <w:rFonts w:ascii="Times New Roman" w:eastAsia="Calibri" w:hAnsi="Times New Roman" w:cs="Times New Roman"/>
          <w:sz w:val="24"/>
          <w:szCs w:val="24"/>
        </w:rPr>
        <w:t>Выполнение работ по благоустройству парка отдыха по ул. Л. Чайкиной, 1А</w:t>
      </w:r>
      <w:r w:rsidR="002D0FE0">
        <w:rPr>
          <w:rFonts w:ascii="Times New Roman" w:eastAsia="Calibri" w:hAnsi="Times New Roman" w:cs="Times New Roman"/>
          <w:sz w:val="24"/>
          <w:szCs w:val="24"/>
        </w:rPr>
        <w:t xml:space="preserve"> (фото к пункту 2 раздела 4 отчета)</w:t>
      </w:r>
      <w:r w:rsidRPr="00306C5A">
        <w:rPr>
          <w:rFonts w:ascii="Times New Roman" w:eastAsia="Calibri" w:hAnsi="Times New Roman" w:cs="Times New Roman"/>
          <w:sz w:val="24"/>
          <w:szCs w:val="24"/>
        </w:rPr>
        <w:t>.</w:t>
      </w:r>
    </w:p>
    <w:p w:rsidR="00306C5A" w:rsidRDefault="00306C5A" w:rsidP="00306C5A">
      <w:pPr>
        <w:pStyle w:val="a3"/>
        <w:spacing w:after="0" w:line="240" w:lineRule="auto"/>
        <w:ind w:left="-142" w:right="-141"/>
        <w:jc w:val="right"/>
        <w:rPr>
          <w:rFonts w:ascii="Times New Roman" w:eastAsia="Calibri" w:hAnsi="Times New Roman" w:cs="Times New Roman"/>
          <w:b/>
          <w:sz w:val="24"/>
          <w:szCs w:val="24"/>
        </w:rPr>
      </w:pPr>
      <w:r>
        <w:rPr>
          <w:rFonts w:ascii="Times New Roman" w:eastAsia="Calibri" w:hAnsi="Times New Roman" w:cs="Times New Roman"/>
          <w:noProof/>
          <w:color w:val="FF0000"/>
          <w:sz w:val="24"/>
          <w:szCs w:val="24"/>
        </w:rPr>
        <w:drawing>
          <wp:inline distT="0" distB="0" distL="0" distR="0" wp14:anchorId="44E2567A" wp14:editId="3A1C5E5D">
            <wp:extent cx="3078480" cy="23107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8480" cy="2310765"/>
                    </a:xfrm>
                    <a:prstGeom prst="rect">
                      <a:avLst/>
                    </a:prstGeom>
                    <a:noFill/>
                  </pic:spPr>
                </pic:pic>
              </a:graphicData>
            </a:graphic>
          </wp:inline>
        </w:drawing>
      </w:r>
      <w:r>
        <w:rPr>
          <w:rFonts w:ascii="Times New Roman" w:eastAsia="Calibri" w:hAnsi="Times New Roman" w:cs="Times New Roman"/>
          <w:noProof/>
          <w:color w:val="FF0000"/>
          <w:sz w:val="24"/>
          <w:szCs w:val="24"/>
        </w:rPr>
        <w:drawing>
          <wp:inline distT="0" distB="0" distL="0" distR="0" wp14:anchorId="6D5CD9AB" wp14:editId="1E1764B1">
            <wp:extent cx="2919592" cy="2190750"/>
            <wp:effectExtent l="0" t="0" r="0" b="0"/>
            <wp:docPr id="2" name="Рисунок 2" descr="C:\Users\Admin\Desktop\Фото НИ   городское  2019\IMG_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Фото НИ   городское  2019\IMG_01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9592" cy="2190750"/>
                    </a:xfrm>
                    <a:prstGeom prst="rect">
                      <a:avLst/>
                    </a:prstGeom>
                    <a:noFill/>
                    <a:ln>
                      <a:noFill/>
                    </a:ln>
                  </pic:spPr>
                </pic:pic>
              </a:graphicData>
            </a:graphic>
          </wp:inline>
        </w:drawing>
      </w:r>
      <w:r>
        <w:rPr>
          <w:rFonts w:ascii="Times New Roman" w:eastAsia="Calibri" w:hAnsi="Times New Roman" w:cs="Times New Roman"/>
          <w:color w:val="FF0000"/>
          <w:sz w:val="24"/>
          <w:szCs w:val="24"/>
        </w:rPr>
        <w:br w:type="textWrapping" w:clear="all"/>
      </w:r>
      <w:r>
        <w:rPr>
          <w:rFonts w:ascii="Times New Roman" w:eastAsia="Calibri" w:hAnsi="Times New Roman" w:cs="Times New Roman"/>
          <w:sz w:val="20"/>
          <w:szCs w:val="20"/>
        </w:rPr>
        <w:tab/>
      </w:r>
    </w:p>
    <w:p w:rsidR="002D0FE0" w:rsidRPr="00306C5A" w:rsidRDefault="00043AF4" w:rsidP="002D0FE0">
      <w:pPr>
        <w:pStyle w:val="a3"/>
        <w:numPr>
          <w:ilvl w:val="0"/>
          <w:numId w:val="25"/>
        </w:numPr>
        <w:autoSpaceDE w:val="0"/>
        <w:autoSpaceDN w:val="0"/>
        <w:adjustRightInd w:val="0"/>
        <w:ind w:left="0" w:firstLine="567"/>
        <w:jc w:val="both"/>
        <w:rPr>
          <w:rFonts w:ascii="Times New Roman" w:eastAsia="Calibri" w:hAnsi="Times New Roman" w:cs="Times New Roman"/>
          <w:sz w:val="24"/>
          <w:szCs w:val="24"/>
        </w:rPr>
      </w:pPr>
      <w:r>
        <w:rPr>
          <w:rFonts w:ascii="Times New Roman" w:eastAsia="Times New Roman" w:hAnsi="Times New Roman" w:cs="Times New Roman"/>
          <w:sz w:val="24"/>
          <w:szCs w:val="24"/>
        </w:rPr>
        <w:t>П</w:t>
      </w:r>
      <w:r w:rsidRPr="00CD1C34">
        <w:rPr>
          <w:rFonts w:ascii="Times New Roman" w:eastAsia="Times New Roman" w:hAnsi="Times New Roman" w:cs="Times New Roman"/>
          <w:sz w:val="24"/>
          <w:szCs w:val="24"/>
        </w:rPr>
        <w:t>риобретение восьми наименований оборудования для детских и спортивных площадок</w:t>
      </w:r>
      <w:r w:rsidR="00306C5A" w:rsidRPr="00043AF4">
        <w:rPr>
          <w:rFonts w:ascii="Times New Roman" w:eastAsia="Times New Roman" w:hAnsi="Times New Roman" w:cs="Times New Roman"/>
          <w:sz w:val="24"/>
          <w:szCs w:val="24"/>
        </w:rPr>
        <w:t>, из них 5 единиц (спортивный комплекс с баскетбольным щитом, тренажеры «Гребля», «Тяга верхняя», «Шаговый» и качалка балансир) установлены на детской площадке по ул. Лермонтова и 3 единицы (качалка на пружине, песочница, карусель) установлены на детской площадке по ул. Совхозная</w:t>
      </w:r>
      <w:r w:rsidR="002D0FE0">
        <w:rPr>
          <w:rFonts w:ascii="Times New Roman" w:eastAsia="Times New Roman" w:hAnsi="Times New Roman" w:cs="Times New Roman"/>
          <w:sz w:val="24"/>
          <w:szCs w:val="24"/>
        </w:rPr>
        <w:t xml:space="preserve"> </w:t>
      </w:r>
      <w:r w:rsidR="002D0FE0">
        <w:rPr>
          <w:rFonts w:ascii="Times New Roman" w:eastAsia="Calibri" w:hAnsi="Times New Roman" w:cs="Times New Roman"/>
          <w:sz w:val="24"/>
          <w:szCs w:val="24"/>
        </w:rPr>
        <w:t>(фото к пункту 3.1 раздела 4 отчета)</w:t>
      </w:r>
      <w:r w:rsidR="002D0FE0" w:rsidRPr="00306C5A">
        <w:rPr>
          <w:rFonts w:ascii="Times New Roman" w:eastAsia="Calibri" w:hAnsi="Times New Roman" w:cs="Times New Roman"/>
          <w:sz w:val="24"/>
          <w:szCs w:val="24"/>
        </w:rPr>
        <w:t>.</w:t>
      </w:r>
    </w:p>
    <w:p w:rsidR="00306C5A" w:rsidRPr="00CD1C34" w:rsidRDefault="00306C5A" w:rsidP="00306C5A">
      <w:pPr>
        <w:spacing w:after="0" w:line="240" w:lineRule="auto"/>
        <w:ind w:firstLine="567"/>
        <w:jc w:val="right"/>
        <w:rPr>
          <w:rFonts w:ascii="Times New Roman" w:eastAsia="Times New Roman" w:hAnsi="Times New Roman" w:cs="Times New Roman"/>
          <w:sz w:val="24"/>
          <w:szCs w:val="24"/>
        </w:rPr>
      </w:pPr>
      <w:r w:rsidRPr="00CD1C34">
        <w:rPr>
          <w:rFonts w:ascii="Times New Roman" w:eastAsia="Times New Roman" w:hAnsi="Times New Roman" w:cs="Times New Roman"/>
          <w:noProof/>
          <w:color w:val="FF0000"/>
          <w:sz w:val="24"/>
          <w:szCs w:val="24"/>
        </w:rPr>
        <w:drawing>
          <wp:anchor distT="0" distB="0" distL="114300" distR="114300" simplePos="0" relativeHeight="251667456" behindDoc="0" locked="0" layoutInCell="1" allowOverlap="1" wp14:anchorId="07CFF4EE" wp14:editId="4FF4054F">
            <wp:simplePos x="0" y="0"/>
            <wp:positionH relativeFrom="column">
              <wp:align>left</wp:align>
            </wp:positionH>
            <wp:positionV relativeFrom="paragraph">
              <wp:align>top</wp:align>
            </wp:positionV>
            <wp:extent cx="2447925" cy="2054225"/>
            <wp:effectExtent l="0" t="0" r="0" b="0"/>
            <wp:wrapSquare wrapText="bothSides"/>
            <wp:docPr id="3" name="Рисунок 3" descr="C:\Users\Admin\Desktop\Фото НИ   городское  2019\IMG_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Фото НИ   городское  2019\IMG_01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7925" cy="2054225"/>
                    </a:xfrm>
                    <a:prstGeom prst="rect">
                      <a:avLst/>
                    </a:prstGeom>
                    <a:noFill/>
                    <a:ln>
                      <a:noFill/>
                    </a:ln>
                  </pic:spPr>
                </pic:pic>
              </a:graphicData>
            </a:graphic>
          </wp:anchor>
        </w:drawing>
      </w:r>
      <w:r w:rsidRPr="00CD1C34">
        <w:rPr>
          <w:rFonts w:ascii="Times New Roman" w:eastAsia="Times New Roman" w:hAnsi="Times New Roman" w:cs="Times New Roman"/>
          <w:noProof/>
          <w:color w:val="FF0000"/>
          <w:sz w:val="24"/>
          <w:szCs w:val="24"/>
        </w:rPr>
        <w:drawing>
          <wp:inline distT="0" distB="0" distL="0" distR="0" wp14:anchorId="5F7C800A" wp14:editId="4648DF64">
            <wp:extent cx="2742966" cy="2057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1100" cy="2056000"/>
                    </a:xfrm>
                    <a:prstGeom prst="rect">
                      <a:avLst/>
                    </a:prstGeom>
                    <a:noFill/>
                  </pic:spPr>
                </pic:pic>
              </a:graphicData>
            </a:graphic>
          </wp:inline>
        </w:drawing>
      </w:r>
      <w:r w:rsidRPr="00CD1C34">
        <w:rPr>
          <w:rFonts w:ascii="Times New Roman" w:eastAsia="Times New Roman" w:hAnsi="Times New Roman" w:cs="Times New Roman"/>
          <w:color w:val="FF0000"/>
          <w:sz w:val="24"/>
          <w:szCs w:val="24"/>
        </w:rPr>
        <w:br/>
      </w:r>
      <w:r w:rsidRPr="004A4065">
        <w:rPr>
          <w:rFonts w:ascii="Times New Roman" w:eastAsia="Times New Roman" w:hAnsi="Times New Roman" w:cs="Times New Roman"/>
        </w:rPr>
        <w:t>Детская площадка на улице Лермонтова</w:t>
      </w:r>
    </w:p>
    <w:p w:rsidR="00306C5A" w:rsidRPr="00CD1C34" w:rsidRDefault="00306C5A" w:rsidP="00306C5A">
      <w:pPr>
        <w:spacing w:after="0" w:line="240" w:lineRule="auto"/>
        <w:ind w:firstLine="567"/>
        <w:jc w:val="both"/>
        <w:rPr>
          <w:rFonts w:ascii="Times New Roman" w:eastAsia="Times New Roman" w:hAnsi="Times New Roman" w:cs="Times New Roman"/>
          <w:sz w:val="24"/>
          <w:szCs w:val="24"/>
        </w:rPr>
      </w:pPr>
      <w:r w:rsidRPr="00CD1C34">
        <w:rPr>
          <w:rFonts w:ascii="Times New Roman" w:eastAsia="Times New Roman" w:hAnsi="Times New Roman" w:cs="Times New Roman"/>
          <w:noProof/>
          <w:color w:val="FF0000"/>
          <w:sz w:val="24"/>
          <w:szCs w:val="24"/>
        </w:rPr>
        <w:drawing>
          <wp:anchor distT="0" distB="0" distL="114300" distR="114300" simplePos="0" relativeHeight="251668480" behindDoc="0" locked="0" layoutInCell="1" allowOverlap="1" wp14:anchorId="74AEDE69" wp14:editId="73974F3D">
            <wp:simplePos x="0" y="0"/>
            <wp:positionH relativeFrom="column">
              <wp:align>left</wp:align>
            </wp:positionH>
            <wp:positionV relativeFrom="paragraph">
              <wp:align>top</wp:align>
            </wp:positionV>
            <wp:extent cx="2495550" cy="1871980"/>
            <wp:effectExtent l="0" t="0" r="0" b="0"/>
            <wp:wrapSquare wrapText="bothSides"/>
            <wp:docPr id="16" name="Рисунок 16" descr="C:\Users\Admin\Desktop\Фото НИ   городское  2019\IMG_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Фото НИ   городское  2019\IMG_01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5550" cy="1871980"/>
                    </a:xfrm>
                    <a:prstGeom prst="rect">
                      <a:avLst/>
                    </a:prstGeom>
                    <a:noFill/>
                    <a:ln>
                      <a:noFill/>
                    </a:ln>
                  </pic:spPr>
                </pic:pic>
              </a:graphicData>
            </a:graphic>
          </wp:anchor>
        </w:drawing>
      </w:r>
      <w:r w:rsidRPr="00CD1C34">
        <w:rPr>
          <w:rFonts w:ascii="Times New Roman" w:eastAsia="Times New Roman" w:hAnsi="Times New Roman" w:cs="Times New Roman"/>
          <w:noProof/>
          <w:color w:val="FF0000"/>
          <w:sz w:val="24"/>
          <w:szCs w:val="24"/>
        </w:rPr>
        <w:drawing>
          <wp:inline distT="0" distB="0" distL="0" distR="0" wp14:anchorId="0EC7C2FC" wp14:editId="208FFFB6">
            <wp:extent cx="2643729" cy="18764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4539" cy="1877000"/>
                    </a:xfrm>
                    <a:prstGeom prst="rect">
                      <a:avLst/>
                    </a:prstGeom>
                    <a:noFill/>
                  </pic:spPr>
                </pic:pic>
              </a:graphicData>
            </a:graphic>
          </wp:inline>
        </w:drawing>
      </w:r>
      <w:r w:rsidRPr="00CD1C34">
        <w:rPr>
          <w:rFonts w:ascii="Times New Roman" w:eastAsia="Times New Roman" w:hAnsi="Times New Roman" w:cs="Times New Roman"/>
          <w:color w:val="FF0000"/>
          <w:sz w:val="24"/>
          <w:szCs w:val="24"/>
        </w:rPr>
        <w:br/>
      </w:r>
      <w:r w:rsidRPr="004A4065">
        <w:rPr>
          <w:rFonts w:ascii="Times New Roman" w:eastAsia="Times New Roman" w:hAnsi="Times New Roman" w:cs="Times New Roman"/>
        </w:rPr>
        <w:t xml:space="preserve">                                                                       </w:t>
      </w:r>
      <w:r w:rsidR="003E2486" w:rsidRPr="004A4065">
        <w:rPr>
          <w:rFonts w:ascii="Times New Roman" w:eastAsia="Times New Roman" w:hAnsi="Times New Roman" w:cs="Times New Roman"/>
        </w:rPr>
        <w:t xml:space="preserve">               </w:t>
      </w:r>
      <w:r w:rsidR="004A4065">
        <w:rPr>
          <w:rFonts w:ascii="Times New Roman" w:eastAsia="Times New Roman" w:hAnsi="Times New Roman" w:cs="Times New Roman"/>
        </w:rPr>
        <w:t xml:space="preserve">              </w:t>
      </w:r>
      <w:r w:rsidR="003E2486" w:rsidRPr="004A4065">
        <w:rPr>
          <w:rFonts w:ascii="Times New Roman" w:eastAsia="Times New Roman" w:hAnsi="Times New Roman" w:cs="Times New Roman"/>
        </w:rPr>
        <w:t xml:space="preserve">   </w:t>
      </w:r>
      <w:r w:rsidRPr="004A4065">
        <w:rPr>
          <w:rFonts w:ascii="Times New Roman" w:eastAsia="Times New Roman" w:hAnsi="Times New Roman" w:cs="Times New Roman"/>
        </w:rPr>
        <w:t>Детская площадка по улице Совхозная</w:t>
      </w:r>
    </w:p>
    <w:p w:rsidR="00306C5A" w:rsidRPr="00CD1C34" w:rsidRDefault="00306C5A" w:rsidP="00306C5A">
      <w:pPr>
        <w:spacing w:after="0" w:line="240" w:lineRule="auto"/>
        <w:ind w:firstLine="567"/>
        <w:jc w:val="both"/>
        <w:rPr>
          <w:rFonts w:ascii="Times New Roman" w:eastAsia="Times New Roman" w:hAnsi="Times New Roman" w:cs="Times New Roman"/>
          <w:color w:val="FF0000"/>
          <w:sz w:val="24"/>
          <w:szCs w:val="24"/>
        </w:rPr>
      </w:pPr>
      <w:r w:rsidRPr="00CD1C34">
        <w:rPr>
          <w:rFonts w:ascii="Times New Roman" w:eastAsia="Times New Roman" w:hAnsi="Times New Roman" w:cs="Times New Roman"/>
          <w:color w:val="FF0000"/>
          <w:sz w:val="24"/>
          <w:szCs w:val="24"/>
        </w:rPr>
        <w:tab/>
      </w:r>
    </w:p>
    <w:p w:rsidR="002D0FE0" w:rsidRDefault="002D0FE0" w:rsidP="007975C3">
      <w:pPr>
        <w:pStyle w:val="a3"/>
        <w:numPr>
          <w:ilvl w:val="0"/>
          <w:numId w:val="25"/>
        </w:numPr>
        <w:autoSpaceDE w:val="0"/>
        <w:autoSpaceDN w:val="0"/>
        <w:adjustRightInd w:val="0"/>
        <w:ind w:left="0" w:firstLine="567"/>
        <w:jc w:val="both"/>
        <w:rPr>
          <w:rFonts w:ascii="Times New Roman" w:eastAsia="Calibri" w:hAnsi="Times New Roman" w:cs="Times New Roman"/>
          <w:sz w:val="24"/>
          <w:szCs w:val="24"/>
        </w:rPr>
      </w:pPr>
      <w:r w:rsidRPr="002D0FE0">
        <w:rPr>
          <w:rFonts w:ascii="Times New Roman" w:eastAsia="Calibri" w:hAnsi="Times New Roman" w:cs="Times New Roman"/>
          <w:sz w:val="24"/>
          <w:szCs w:val="24"/>
        </w:rPr>
        <w:lastRenderedPageBreak/>
        <w:t xml:space="preserve">Приобретение </w:t>
      </w:r>
      <w:r w:rsidR="003E2486">
        <w:rPr>
          <w:rFonts w:ascii="Times New Roman" w:eastAsia="Calibri" w:hAnsi="Times New Roman" w:cs="Times New Roman"/>
          <w:sz w:val="24"/>
          <w:szCs w:val="24"/>
        </w:rPr>
        <w:t>тринадцати</w:t>
      </w:r>
      <w:r w:rsidRPr="002D0FE0">
        <w:rPr>
          <w:rFonts w:ascii="Times New Roman" w:eastAsia="Calibri" w:hAnsi="Times New Roman" w:cs="Times New Roman"/>
          <w:sz w:val="24"/>
          <w:szCs w:val="24"/>
        </w:rPr>
        <w:t xml:space="preserve"> наименований оборудования для детских и спортивных площадок, </w:t>
      </w:r>
      <w:r w:rsidRPr="00D963F6">
        <w:rPr>
          <w:rFonts w:ascii="Times New Roman" w:eastAsia="Calibri" w:hAnsi="Times New Roman" w:cs="Times New Roman"/>
          <w:sz w:val="24"/>
          <w:szCs w:val="24"/>
        </w:rPr>
        <w:t xml:space="preserve">из них </w:t>
      </w:r>
      <w:r w:rsidR="00D963F6" w:rsidRPr="00D963F6">
        <w:rPr>
          <w:rFonts w:ascii="Times New Roman" w:eastAsia="Calibri" w:hAnsi="Times New Roman" w:cs="Times New Roman"/>
          <w:sz w:val="24"/>
          <w:szCs w:val="24"/>
        </w:rPr>
        <w:t>2</w:t>
      </w:r>
      <w:r w:rsidRPr="00D963F6">
        <w:rPr>
          <w:rFonts w:ascii="Times New Roman" w:eastAsia="Calibri" w:hAnsi="Times New Roman" w:cs="Times New Roman"/>
          <w:sz w:val="24"/>
          <w:szCs w:val="24"/>
        </w:rPr>
        <w:t xml:space="preserve"> </w:t>
      </w:r>
      <w:r w:rsidR="00D963F6" w:rsidRPr="00D963F6">
        <w:rPr>
          <w:rFonts w:ascii="Times New Roman" w:eastAsia="Calibri" w:hAnsi="Times New Roman" w:cs="Times New Roman"/>
          <w:sz w:val="24"/>
          <w:szCs w:val="24"/>
        </w:rPr>
        <w:t>элемента</w:t>
      </w:r>
      <w:r w:rsidRPr="00D963F6">
        <w:rPr>
          <w:rFonts w:ascii="Times New Roman" w:eastAsia="Calibri" w:hAnsi="Times New Roman" w:cs="Times New Roman"/>
          <w:sz w:val="24"/>
          <w:szCs w:val="24"/>
        </w:rPr>
        <w:t xml:space="preserve"> </w:t>
      </w:r>
      <w:r w:rsidR="00D963F6" w:rsidRPr="00D963F6">
        <w:rPr>
          <w:rFonts w:ascii="Times New Roman" w:eastAsia="Calibri" w:hAnsi="Times New Roman" w:cs="Times New Roman"/>
          <w:sz w:val="24"/>
          <w:szCs w:val="24"/>
        </w:rPr>
        <w:t xml:space="preserve">оборудования </w:t>
      </w:r>
      <w:r w:rsidR="004A4065" w:rsidRPr="004A4065">
        <w:rPr>
          <w:rFonts w:ascii="Times New Roman" w:eastAsia="Calibri" w:hAnsi="Times New Roman" w:cs="Times New Roman"/>
          <w:sz w:val="24"/>
          <w:szCs w:val="24"/>
        </w:rPr>
        <w:t>(карусель и шведская стенка с баскетбольным кольцом)</w:t>
      </w:r>
      <w:r w:rsidR="004A4065">
        <w:rPr>
          <w:rFonts w:ascii="Times New Roman" w:eastAsia="Calibri" w:hAnsi="Times New Roman" w:cs="Times New Roman"/>
          <w:sz w:val="24"/>
          <w:szCs w:val="24"/>
        </w:rPr>
        <w:t xml:space="preserve"> </w:t>
      </w:r>
      <w:r w:rsidR="00D963F6" w:rsidRPr="004A4065">
        <w:rPr>
          <w:rFonts w:ascii="Times New Roman" w:eastAsia="Calibri" w:hAnsi="Times New Roman" w:cs="Times New Roman"/>
          <w:sz w:val="24"/>
          <w:szCs w:val="24"/>
        </w:rPr>
        <w:t xml:space="preserve">не </w:t>
      </w:r>
      <w:r w:rsidRPr="004A4065">
        <w:rPr>
          <w:rFonts w:ascii="Times New Roman" w:eastAsia="Calibri" w:hAnsi="Times New Roman" w:cs="Times New Roman"/>
          <w:sz w:val="24"/>
          <w:szCs w:val="24"/>
        </w:rPr>
        <w:t>установлен</w:t>
      </w:r>
      <w:r w:rsidR="00D963F6" w:rsidRPr="004A4065">
        <w:rPr>
          <w:rFonts w:ascii="Times New Roman" w:eastAsia="Calibri" w:hAnsi="Times New Roman" w:cs="Times New Roman"/>
          <w:sz w:val="24"/>
          <w:szCs w:val="24"/>
        </w:rPr>
        <w:t>о;</w:t>
      </w:r>
      <w:r w:rsidRPr="004A4065">
        <w:rPr>
          <w:rFonts w:ascii="Times New Roman" w:eastAsia="Calibri" w:hAnsi="Times New Roman" w:cs="Times New Roman"/>
          <w:sz w:val="24"/>
          <w:szCs w:val="24"/>
        </w:rPr>
        <w:t xml:space="preserve"> </w:t>
      </w:r>
      <w:r w:rsidR="00303B35">
        <w:rPr>
          <w:rFonts w:ascii="Times New Roman" w:eastAsia="Calibri" w:hAnsi="Times New Roman" w:cs="Times New Roman"/>
          <w:sz w:val="24"/>
          <w:szCs w:val="24"/>
        </w:rPr>
        <w:t>6</w:t>
      </w:r>
      <w:r w:rsidR="00D963F6" w:rsidRPr="004A4065">
        <w:rPr>
          <w:rFonts w:ascii="Times New Roman" w:eastAsia="Calibri" w:hAnsi="Times New Roman" w:cs="Times New Roman"/>
          <w:sz w:val="24"/>
          <w:szCs w:val="24"/>
        </w:rPr>
        <w:t xml:space="preserve"> элементов оборудования </w:t>
      </w:r>
      <w:r w:rsidR="004A4065" w:rsidRPr="004A4065">
        <w:rPr>
          <w:rFonts w:ascii="Times New Roman" w:eastAsia="Calibri" w:hAnsi="Times New Roman" w:cs="Times New Roman"/>
          <w:sz w:val="24"/>
          <w:szCs w:val="24"/>
        </w:rPr>
        <w:t xml:space="preserve">(качалка-балансир, карусель, качели двойные с гибкой подвеской, горка, шведская стенка с баскетбольным кольцом, песочница) </w:t>
      </w:r>
      <w:r w:rsidR="00D963F6" w:rsidRPr="004A4065">
        <w:rPr>
          <w:rFonts w:ascii="Times New Roman" w:eastAsia="Calibri" w:hAnsi="Times New Roman" w:cs="Times New Roman"/>
          <w:sz w:val="24"/>
          <w:szCs w:val="24"/>
        </w:rPr>
        <w:t xml:space="preserve">установлены на детской площадке по ул. </w:t>
      </w:r>
      <w:proofErr w:type="spellStart"/>
      <w:r w:rsidR="00D963F6" w:rsidRPr="004A4065">
        <w:rPr>
          <w:rFonts w:ascii="Times New Roman" w:eastAsia="Calibri" w:hAnsi="Times New Roman" w:cs="Times New Roman"/>
          <w:sz w:val="24"/>
          <w:szCs w:val="24"/>
        </w:rPr>
        <w:t>Кадинская</w:t>
      </w:r>
      <w:proofErr w:type="spellEnd"/>
      <w:r w:rsidR="00D963F6" w:rsidRPr="004A4065">
        <w:rPr>
          <w:rFonts w:ascii="Times New Roman" w:eastAsia="Calibri" w:hAnsi="Times New Roman" w:cs="Times New Roman"/>
          <w:sz w:val="24"/>
          <w:szCs w:val="24"/>
        </w:rPr>
        <w:t>;</w:t>
      </w:r>
      <w:r w:rsidR="00D963F6" w:rsidRPr="00D963F6">
        <w:t xml:space="preserve"> </w:t>
      </w:r>
      <w:r w:rsidR="00303B35">
        <w:rPr>
          <w:rFonts w:ascii="Times New Roman" w:eastAsia="Calibri" w:hAnsi="Times New Roman" w:cs="Times New Roman"/>
          <w:sz w:val="24"/>
          <w:szCs w:val="24"/>
        </w:rPr>
        <w:t>5</w:t>
      </w:r>
      <w:r w:rsidR="00D963F6" w:rsidRPr="004A4065">
        <w:rPr>
          <w:rFonts w:ascii="Times New Roman" w:eastAsia="Calibri" w:hAnsi="Times New Roman" w:cs="Times New Roman"/>
          <w:sz w:val="24"/>
          <w:szCs w:val="24"/>
        </w:rPr>
        <w:t xml:space="preserve"> элементов </w:t>
      </w:r>
      <w:r w:rsidR="004A4065" w:rsidRPr="004A4065">
        <w:rPr>
          <w:rFonts w:ascii="Times New Roman" w:eastAsia="Calibri" w:hAnsi="Times New Roman" w:cs="Times New Roman"/>
          <w:sz w:val="24"/>
          <w:szCs w:val="24"/>
        </w:rPr>
        <w:t xml:space="preserve">оборудования </w:t>
      </w:r>
      <w:r w:rsidR="00303B35" w:rsidRPr="00303B35">
        <w:rPr>
          <w:rFonts w:ascii="Times New Roman" w:eastAsia="Calibri" w:hAnsi="Times New Roman" w:cs="Times New Roman"/>
          <w:sz w:val="24"/>
          <w:szCs w:val="24"/>
        </w:rPr>
        <w:t xml:space="preserve"> (качалка-балансир, качели двойные с гибкой подвеской</w:t>
      </w:r>
      <w:r w:rsidR="007975C3">
        <w:rPr>
          <w:rFonts w:ascii="Times New Roman" w:eastAsia="Calibri" w:hAnsi="Times New Roman" w:cs="Times New Roman"/>
          <w:sz w:val="24"/>
          <w:szCs w:val="24"/>
        </w:rPr>
        <w:t xml:space="preserve"> - </w:t>
      </w:r>
      <w:r w:rsidR="007975C3" w:rsidRPr="007975C3">
        <w:rPr>
          <w:rFonts w:ascii="Times New Roman" w:eastAsia="Calibri" w:hAnsi="Times New Roman" w:cs="Times New Roman"/>
          <w:sz w:val="24"/>
          <w:szCs w:val="24"/>
        </w:rPr>
        <w:t>сами качели находятся на хранении в городской администрации</w:t>
      </w:r>
      <w:r w:rsidR="00303B35" w:rsidRPr="00303B35">
        <w:rPr>
          <w:rFonts w:ascii="Times New Roman" w:eastAsia="Calibri" w:hAnsi="Times New Roman" w:cs="Times New Roman"/>
          <w:sz w:val="24"/>
          <w:szCs w:val="24"/>
        </w:rPr>
        <w:t>, горка, шведская стенка с ба</w:t>
      </w:r>
      <w:r w:rsidR="00303B35">
        <w:rPr>
          <w:rFonts w:ascii="Times New Roman" w:eastAsia="Calibri" w:hAnsi="Times New Roman" w:cs="Times New Roman"/>
          <w:sz w:val="24"/>
          <w:szCs w:val="24"/>
        </w:rPr>
        <w:t xml:space="preserve">скетбольным кольцом, песочница) </w:t>
      </w:r>
      <w:r w:rsidR="00D963F6" w:rsidRPr="004A4065">
        <w:rPr>
          <w:rFonts w:ascii="Times New Roman" w:eastAsia="Calibri" w:hAnsi="Times New Roman" w:cs="Times New Roman"/>
          <w:sz w:val="24"/>
          <w:szCs w:val="24"/>
        </w:rPr>
        <w:t>установлены на ул. 31-я Годовщина Октября</w:t>
      </w:r>
      <w:r w:rsidR="007975C3">
        <w:rPr>
          <w:rFonts w:ascii="Times New Roman" w:eastAsia="Calibri" w:hAnsi="Times New Roman" w:cs="Times New Roman"/>
          <w:sz w:val="24"/>
          <w:szCs w:val="24"/>
        </w:rPr>
        <w:t xml:space="preserve"> (фото к </w:t>
      </w:r>
      <w:r w:rsidRPr="004A4065">
        <w:rPr>
          <w:rFonts w:ascii="Times New Roman" w:eastAsia="Calibri" w:hAnsi="Times New Roman" w:cs="Times New Roman"/>
          <w:sz w:val="24"/>
          <w:szCs w:val="24"/>
        </w:rPr>
        <w:t>пункту 3.</w:t>
      </w:r>
      <w:r w:rsidR="003E2486" w:rsidRPr="004A4065">
        <w:rPr>
          <w:rFonts w:ascii="Times New Roman" w:eastAsia="Calibri" w:hAnsi="Times New Roman" w:cs="Times New Roman"/>
          <w:sz w:val="24"/>
          <w:szCs w:val="24"/>
        </w:rPr>
        <w:t>2</w:t>
      </w:r>
      <w:r w:rsidR="00E97F0C" w:rsidRPr="004A4065">
        <w:rPr>
          <w:rFonts w:ascii="Times New Roman" w:eastAsia="Calibri" w:hAnsi="Times New Roman" w:cs="Times New Roman"/>
          <w:sz w:val="24"/>
          <w:szCs w:val="24"/>
        </w:rPr>
        <w:t xml:space="preserve"> раздела 4 отчета):</w:t>
      </w:r>
    </w:p>
    <w:p w:rsidR="007975C3" w:rsidRPr="004A4065" w:rsidRDefault="007975C3" w:rsidP="007975C3">
      <w:pPr>
        <w:pStyle w:val="a3"/>
        <w:autoSpaceDE w:val="0"/>
        <w:autoSpaceDN w:val="0"/>
        <w:adjustRightInd w:val="0"/>
        <w:ind w:left="567"/>
        <w:jc w:val="both"/>
        <w:rPr>
          <w:rFonts w:ascii="Times New Roman" w:eastAsia="Calibri" w:hAnsi="Times New Roman" w:cs="Times New Roman"/>
          <w:sz w:val="24"/>
          <w:szCs w:val="24"/>
        </w:rPr>
      </w:pPr>
    </w:p>
    <w:p w:rsidR="003E2486" w:rsidRPr="004A4065" w:rsidRDefault="003E2486" w:rsidP="004A4065">
      <w:pPr>
        <w:pStyle w:val="a3"/>
        <w:spacing w:after="0" w:line="240" w:lineRule="auto"/>
        <w:ind w:left="0"/>
        <w:jc w:val="center"/>
        <w:rPr>
          <w:rFonts w:ascii="Times New Roman" w:eastAsia="Calibri" w:hAnsi="Times New Roman" w:cs="Times New Roman"/>
        </w:rPr>
      </w:pPr>
      <w:r>
        <w:rPr>
          <w:rFonts w:ascii="Times New Roman" w:eastAsia="Calibri" w:hAnsi="Times New Roman" w:cs="Times New Roman"/>
          <w:noProof/>
          <w:sz w:val="24"/>
          <w:szCs w:val="24"/>
        </w:rPr>
        <w:drawing>
          <wp:anchor distT="0" distB="0" distL="114300" distR="114300" simplePos="0" relativeHeight="251670528" behindDoc="0" locked="0" layoutInCell="1" allowOverlap="1" wp14:anchorId="63DE7C9D" wp14:editId="695F872C">
            <wp:simplePos x="0" y="0"/>
            <wp:positionH relativeFrom="column">
              <wp:align>left</wp:align>
            </wp:positionH>
            <wp:positionV relativeFrom="paragraph">
              <wp:align>top</wp:align>
            </wp:positionV>
            <wp:extent cx="2543175" cy="2042795"/>
            <wp:effectExtent l="0" t="0" r="0" b="0"/>
            <wp:wrapSquare wrapText="bothSides"/>
            <wp:docPr id="18" name="Рисунок 18" descr="C:\Users\Admin\Desktop\Фото НИ   городское  2019\IMG_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Фото НИ   городское  2019\IMG_01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3175" cy="20432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04B5">
        <w:rPr>
          <w:rFonts w:ascii="Times New Roman" w:eastAsia="Calibri" w:hAnsi="Times New Roman" w:cs="Times New Roman"/>
          <w:noProof/>
          <w:sz w:val="24"/>
          <w:szCs w:val="24"/>
        </w:rPr>
        <w:drawing>
          <wp:inline distT="0" distB="0" distL="0" distR="0" wp14:anchorId="10D191A8" wp14:editId="52CD985F">
            <wp:extent cx="2657475" cy="1994067"/>
            <wp:effectExtent l="0" t="0" r="0" b="0"/>
            <wp:docPr id="19" name="Рисунок 19" descr="C:\Users\Admin\Desktop\Фото НИ   городское  2019\IMG_013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Фото НИ   городское  2019\IMG_0131 - копия.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1528" cy="1997108"/>
                    </a:xfrm>
                    <a:prstGeom prst="rect">
                      <a:avLst/>
                    </a:prstGeom>
                    <a:noFill/>
                    <a:ln>
                      <a:noFill/>
                    </a:ln>
                  </pic:spPr>
                </pic:pic>
              </a:graphicData>
            </a:graphic>
          </wp:inline>
        </w:drawing>
      </w:r>
      <w:r>
        <w:rPr>
          <w:rFonts w:ascii="Times New Roman" w:eastAsia="Calibri" w:hAnsi="Times New Roman" w:cs="Times New Roman"/>
          <w:sz w:val="24"/>
          <w:szCs w:val="24"/>
        </w:rPr>
        <w:br w:type="textWrapping" w:clear="all"/>
      </w:r>
      <w:r w:rsidRPr="004A4065">
        <w:rPr>
          <w:rFonts w:ascii="Times New Roman" w:eastAsia="Calibri" w:hAnsi="Times New Roman" w:cs="Times New Roman"/>
        </w:rPr>
        <w:t xml:space="preserve">Не </w:t>
      </w:r>
      <w:r w:rsidR="00E97F0C" w:rsidRPr="004A4065">
        <w:rPr>
          <w:rFonts w:ascii="Times New Roman" w:eastAsia="Calibri" w:hAnsi="Times New Roman" w:cs="Times New Roman"/>
        </w:rPr>
        <w:t xml:space="preserve">установленные два элемента оборудования </w:t>
      </w:r>
      <w:r w:rsidR="004A4065" w:rsidRPr="004A4065">
        <w:rPr>
          <w:rFonts w:ascii="Times New Roman" w:eastAsia="Calibri" w:hAnsi="Times New Roman" w:cs="Times New Roman"/>
        </w:rPr>
        <w:t xml:space="preserve">находятся </w:t>
      </w:r>
      <w:r w:rsidR="00E97F0C" w:rsidRPr="004A4065">
        <w:rPr>
          <w:rFonts w:ascii="Times New Roman" w:eastAsia="Calibri" w:hAnsi="Times New Roman" w:cs="Times New Roman"/>
        </w:rPr>
        <w:t>н</w:t>
      </w:r>
      <w:r w:rsidRPr="004A4065">
        <w:rPr>
          <w:rFonts w:ascii="Times New Roman" w:eastAsia="Calibri" w:hAnsi="Times New Roman" w:cs="Times New Roman"/>
        </w:rPr>
        <w:t>а территории городского поселения</w:t>
      </w:r>
    </w:p>
    <w:p w:rsidR="003E2486" w:rsidRDefault="003E2486" w:rsidP="003E2486">
      <w:pPr>
        <w:pStyle w:val="a3"/>
        <w:spacing w:after="0" w:line="240" w:lineRule="auto"/>
        <w:ind w:left="0" w:firstLine="567"/>
        <w:jc w:val="both"/>
        <w:rPr>
          <w:rFonts w:ascii="Times New Roman" w:eastAsia="Calibri" w:hAnsi="Times New Roman" w:cs="Times New Roman"/>
          <w:sz w:val="24"/>
          <w:szCs w:val="24"/>
        </w:rPr>
      </w:pPr>
    </w:p>
    <w:p w:rsidR="003E2486" w:rsidRPr="00054AE8" w:rsidRDefault="003E2486" w:rsidP="003E2486">
      <w:pPr>
        <w:pStyle w:val="a3"/>
        <w:spacing w:after="0" w:line="240" w:lineRule="auto"/>
        <w:ind w:left="0" w:firstLine="142"/>
        <w:jc w:val="both"/>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345B5326" wp14:editId="2E919C17">
            <wp:extent cx="3705225" cy="2351427"/>
            <wp:effectExtent l="0" t="0" r="0" b="0"/>
            <wp:docPr id="20" name="Рисунок 20" descr="C:\Users\Admin\Desktop\Фото НИ   городское  2019\IMG_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Фото НИ   городское  2019\IMG_013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08362" cy="2353418"/>
                    </a:xfrm>
                    <a:prstGeom prst="rect">
                      <a:avLst/>
                    </a:prstGeom>
                    <a:noFill/>
                    <a:ln>
                      <a:noFill/>
                    </a:ln>
                  </pic:spPr>
                </pic:pic>
              </a:graphicData>
            </a:graphic>
          </wp:inline>
        </w:drawing>
      </w:r>
    </w:p>
    <w:p w:rsidR="003E2486" w:rsidRPr="00303B35" w:rsidRDefault="003E2486" w:rsidP="003E2486">
      <w:pPr>
        <w:pStyle w:val="a3"/>
        <w:spacing w:after="0" w:line="240" w:lineRule="auto"/>
        <w:ind w:left="0" w:firstLine="142"/>
        <w:jc w:val="both"/>
        <w:rPr>
          <w:rFonts w:ascii="Times New Roman" w:eastAsia="Calibri" w:hAnsi="Times New Roman" w:cs="Times New Roman"/>
        </w:rPr>
      </w:pPr>
      <w:r>
        <w:rPr>
          <w:rFonts w:ascii="Times New Roman" w:eastAsia="Calibri" w:hAnsi="Times New Roman" w:cs="Times New Roman"/>
          <w:sz w:val="24"/>
          <w:szCs w:val="24"/>
        </w:rPr>
        <w:tab/>
      </w:r>
      <w:r w:rsidRPr="00303B35">
        <w:rPr>
          <w:rFonts w:ascii="Times New Roman" w:eastAsia="Calibri" w:hAnsi="Times New Roman" w:cs="Times New Roman"/>
        </w:rPr>
        <w:t xml:space="preserve">                                     </w:t>
      </w:r>
      <w:r w:rsidR="00E97F0C" w:rsidRPr="00303B35">
        <w:rPr>
          <w:rFonts w:ascii="Times New Roman" w:eastAsia="Calibri" w:hAnsi="Times New Roman" w:cs="Times New Roman"/>
        </w:rPr>
        <w:t xml:space="preserve">                               </w:t>
      </w:r>
      <w:r w:rsidRPr="00303B35">
        <w:rPr>
          <w:rFonts w:ascii="Times New Roman" w:eastAsia="Calibri" w:hAnsi="Times New Roman" w:cs="Times New Roman"/>
        </w:rPr>
        <w:t xml:space="preserve"> </w:t>
      </w:r>
      <w:r w:rsidR="00E97F0C" w:rsidRPr="00303B35">
        <w:rPr>
          <w:rFonts w:ascii="Times New Roman" w:eastAsia="Calibri" w:hAnsi="Times New Roman" w:cs="Times New Roman"/>
        </w:rPr>
        <w:t xml:space="preserve"> Детская п</w:t>
      </w:r>
      <w:r w:rsidRPr="00303B35">
        <w:rPr>
          <w:rFonts w:ascii="Times New Roman" w:eastAsia="Calibri" w:hAnsi="Times New Roman" w:cs="Times New Roman"/>
        </w:rPr>
        <w:t xml:space="preserve">лощадка по ул. </w:t>
      </w:r>
      <w:proofErr w:type="spellStart"/>
      <w:r w:rsidRPr="00303B35">
        <w:rPr>
          <w:rFonts w:ascii="Times New Roman" w:eastAsia="Calibri" w:hAnsi="Times New Roman" w:cs="Times New Roman"/>
        </w:rPr>
        <w:t>Кадинская</w:t>
      </w:r>
      <w:proofErr w:type="spellEnd"/>
    </w:p>
    <w:p w:rsidR="003E2486" w:rsidRDefault="003E2486" w:rsidP="003E2486">
      <w:pPr>
        <w:pStyle w:val="a3"/>
        <w:spacing w:after="0" w:line="240" w:lineRule="auto"/>
        <w:ind w:left="0"/>
        <w:jc w:val="both"/>
        <w:rPr>
          <w:rFonts w:ascii="Times New Roman" w:eastAsia="Calibri" w:hAnsi="Times New Roman" w:cs="Times New Roman"/>
          <w:sz w:val="20"/>
          <w:szCs w:val="20"/>
        </w:rPr>
      </w:pPr>
    </w:p>
    <w:p w:rsidR="003E2486" w:rsidRPr="00303B35" w:rsidRDefault="003E2486" w:rsidP="003E2486">
      <w:pPr>
        <w:pStyle w:val="a3"/>
        <w:spacing w:after="0" w:line="240" w:lineRule="auto"/>
        <w:ind w:left="0" w:firstLine="142"/>
        <w:jc w:val="right"/>
        <w:rPr>
          <w:rFonts w:ascii="Times New Roman" w:eastAsia="Calibri" w:hAnsi="Times New Roman" w:cs="Times New Roman"/>
        </w:rPr>
      </w:pPr>
      <w:r w:rsidRPr="00AF046F">
        <w:rPr>
          <w:rFonts w:ascii="Times New Roman" w:eastAsia="Calibri" w:hAnsi="Times New Roman" w:cs="Times New Roman"/>
          <w:noProof/>
          <w:sz w:val="24"/>
          <w:szCs w:val="24"/>
        </w:rPr>
        <w:drawing>
          <wp:inline distT="0" distB="0" distL="0" distR="0" wp14:anchorId="231DFC8B" wp14:editId="506E2056">
            <wp:extent cx="2805346" cy="2105025"/>
            <wp:effectExtent l="0" t="0" r="0" b="0"/>
            <wp:docPr id="21" name="Рисунок 21" descr="C:\Users\Admin\Desktop\Фото НИ   городское  2019\IMG_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Фото НИ   городское  2019\IMG_012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0162" cy="2108638"/>
                    </a:xfrm>
                    <a:prstGeom prst="rect">
                      <a:avLst/>
                    </a:prstGeom>
                    <a:noFill/>
                    <a:ln>
                      <a:noFill/>
                    </a:ln>
                  </pic:spPr>
                </pic:pic>
              </a:graphicData>
            </a:graphic>
          </wp:inline>
        </w:drawing>
      </w:r>
      <w:r>
        <w:rPr>
          <w:rFonts w:ascii="Times New Roman" w:eastAsia="Calibri" w:hAnsi="Times New Roman" w:cs="Times New Roman"/>
          <w:noProof/>
          <w:sz w:val="24"/>
          <w:szCs w:val="24"/>
        </w:rPr>
        <w:drawing>
          <wp:anchor distT="0" distB="0" distL="114300" distR="114300" simplePos="0" relativeHeight="251671552" behindDoc="0" locked="0" layoutInCell="1" allowOverlap="1" wp14:anchorId="2BDB53CB" wp14:editId="182A5057">
            <wp:simplePos x="0" y="0"/>
            <wp:positionH relativeFrom="column">
              <wp:align>left</wp:align>
            </wp:positionH>
            <wp:positionV relativeFrom="paragraph">
              <wp:align>top</wp:align>
            </wp:positionV>
            <wp:extent cx="2690495" cy="2019300"/>
            <wp:effectExtent l="0" t="0" r="0" b="0"/>
            <wp:wrapSquare wrapText="bothSides"/>
            <wp:docPr id="22" name="Рисунок 22" descr="C:\Users\Admin\Desktop\Фото НИ   городское  2019\IMG_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Фото НИ   городское  2019\IMG_012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0495" cy="2019300"/>
                    </a:xfrm>
                    <a:prstGeom prst="rect">
                      <a:avLst/>
                    </a:prstGeom>
                    <a:noFill/>
                    <a:ln>
                      <a:noFill/>
                    </a:ln>
                  </pic:spPr>
                </pic:pic>
              </a:graphicData>
            </a:graphic>
          </wp:anchor>
        </w:drawing>
      </w:r>
      <w:r>
        <w:rPr>
          <w:rFonts w:ascii="Times New Roman" w:eastAsia="Calibri" w:hAnsi="Times New Roman" w:cs="Times New Roman"/>
          <w:sz w:val="24"/>
          <w:szCs w:val="24"/>
        </w:rPr>
        <w:br w:type="textWrapping" w:clear="all"/>
      </w:r>
      <w:r w:rsidRPr="00303B35">
        <w:rPr>
          <w:rFonts w:ascii="Times New Roman" w:eastAsia="Calibri" w:hAnsi="Times New Roman" w:cs="Times New Roman"/>
        </w:rPr>
        <w:t>Площадка по ул. 31 Годовщина Октября</w:t>
      </w:r>
    </w:p>
    <w:p w:rsidR="003E2486" w:rsidRPr="002D0FE0" w:rsidRDefault="003E2486" w:rsidP="003E2486">
      <w:pPr>
        <w:pStyle w:val="a3"/>
        <w:autoSpaceDE w:val="0"/>
        <w:autoSpaceDN w:val="0"/>
        <w:adjustRightInd w:val="0"/>
        <w:ind w:left="567"/>
        <w:jc w:val="both"/>
        <w:rPr>
          <w:rFonts w:ascii="Times New Roman" w:eastAsia="Calibri" w:hAnsi="Times New Roman" w:cs="Times New Roman"/>
          <w:sz w:val="24"/>
          <w:szCs w:val="24"/>
        </w:rPr>
      </w:pPr>
    </w:p>
    <w:sectPr w:rsidR="003E2486" w:rsidRPr="002D0FE0" w:rsidSect="003B7CB0">
      <w:footerReference w:type="default" r:id="rId19"/>
      <w:pgSz w:w="11906" w:h="16838"/>
      <w:pgMar w:top="567" w:right="851"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7E89" w:rsidRDefault="00BA7E89" w:rsidP="00123D2A">
      <w:pPr>
        <w:spacing w:after="0" w:line="240" w:lineRule="auto"/>
      </w:pPr>
      <w:r>
        <w:separator/>
      </w:r>
    </w:p>
  </w:endnote>
  <w:endnote w:type="continuationSeparator" w:id="0">
    <w:p w:rsidR="00BA7E89" w:rsidRDefault="00BA7E89" w:rsidP="00123D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6989855"/>
    </w:sdtPr>
    <w:sdtContent>
      <w:p w:rsidR="00686F36" w:rsidRDefault="00686F36">
        <w:pPr>
          <w:pStyle w:val="aa"/>
          <w:jc w:val="right"/>
        </w:pPr>
        <w:r>
          <w:fldChar w:fldCharType="begin"/>
        </w:r>
        <w:r>
          <w:instrText xml:space="preserve"> PAGE   \* MERGEFORMAT </w:instrText>
        </w:r>
        <w:r>
          <w:fldChar w:fldCharType="separate"/>
        </w:r>
        <w:r w:rsidR="004E7302">
          <w:rPr>
            <w:noProof/>
          </w:rPr>
          <w:t>15</w:t>
        </w:r>
        <w:r>
          <w:rPr>
            <w:noProof/>
          </w:rPr>
          <w:fldChar w:fldCharType="end"/>
        </w:r>
      </w:p>
    </w:sdtContent>
  </w:sdt>
  <w:p w:rsidR="00686F36" w:rsidRDefault="00686F36">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7E89" w:rsidRDefault="00BA7E89" w:rsidP="00123D2A">
      <w:pPr>
        <w:spacing w:after="0" w:line="240" w:lineRule="auto"/>
      </w:pPr>
      <w:r>
        <w:separator/>
      </w:r>
    </w:p>
  </w:footnote>
  <w:footnote w:type="continuationSeparator" w:id="0">
    <w:p w:rsidR="00BA7E89" w:rsidRDefault="00BA7E89" w:rsidP="00123D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246413"/>
    <w:multiLevelType w:val="hybridMultilevel"/>
    <w:tmpl w:val="E352762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075441E0"/>
    <w:multiLevelType w:val="hybridMultilevel"/>
    <w:tmpl w:val="BD98119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95D6C8C"/>
    <w:multiLevelType w:val="hybridMultilevel"/>
    <w:tmpl w:val="A16C36B0"/>
    <w:lvl w:ilvl="0" w:tplc="47AAD5B8">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AD365D7"/>
    <w:multiLevelType w:val="hybridMultilevel"/>
    <w:tmpl w:val="D6EA6F30"/>
    <w:lvl w:ilvl="0" w:tplc="F38257B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1896FC5"/>
    <w:multiLevelType w:val="hybridMultilevel"/>
    <w:tmpl w:val="7616B8FE"/>
    <w:lvl w:ilvl="0" w:tplc="60540EB2">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41A5F3E"/>
    <w:multiLevelType w:val="hybridMultilevel"/>
    <w:tmpl w:val="9E92D990"/>
    <w:lvl w:ilvl="0" w:tplc="BAF26596">
      <w:start w:val="2"/>
      <w:numFmt w:val="decimal"/>
      <w:lvlText w:val="%1."/>
      <w:lvlJc w:val="left"/>
      <w:pPr>
        <w:ind w:left="700" w:hanging="360"/>
      </w:pPr>
      <w:rPr>
        <w:rFonts w:hint="default"/>
        <w:b/>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6">
    <w:nsid w:val="1CF756FD"/>
    <w:multiLevelType w:val="hybridMultilevel"/>
    <w:tmpl w:val="036A5140"/>
    <w:lvl w:ilvl="0" w:tplc="BC929EF8">
      <w:start w:val="1"/>
      <w:numFmt w:val="decimal"/>
      <w:lvlText w:val="%1."/>
      <w:lvlJc w:val="left"/>
      <w:pPr>
        <w:ind w:left="1080" w:hanging="360"/>
      </w:pPr>
      <w:rPr>
        <w:rFonts w:eastAsiaTheme="minorEastAsia"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DAA44C0"/>
    <w:multiLevelType w:val="hybridMultilevel"/>
    <w:tmpl w:val="44C6B7C0"/>
    <w:lvl w:ilvl="0" w:tplc="11C616FC">
      <w:start w:val="1"/>
      <w:numFmt w:val="decimal"/>
      <w:lvlText w:val="%1."/>
      <w:lvlJc w:val="left"/>
      <w:pPr>
        <w:ind w:left="1211" w:hanging="360"/>
      </w:pPr>
      <w:rPr>
        <w:rFonts w:eastAsiaTheme="minorEastAsia" w:hint="default"/>
        <w:b/>
        <w:i w:val="0"/>
      </w:rPr>
    </w:lvl>
    <w:lvl w:ilvl="1" w:tplc="04190019" w:tentative="1">
      <w:start w:val="1"/>
      <w:numFmt w:val="lowerLetter"/>
      <w:lvlText w:val="%2."/>
      <w:lvlJc w:val="left"/>
      <w:pPr>
        <w:ind w:left="2045" w:hanging="360"/>
      </w:pPr>
    </w:lvl>
    <w:lvl w:ilvl="2" w:tplc="0419001B" w:tentative="1">
      <w:start w:val="1"/>
      <w:numFmt w:val="lowerRoman"/>
      <w:lvlText w:val="%3."/>
      <w:lvlJc w:val="right"/>
      <w:pPr>
        <w:ind w:left="2765" w:hanging="180"/>
      </w:pPr>
    </w:lvl>
    <w:lvl w:ilvl="3" w:tplc="0419000F" w:tentative="1">
      <w:start w:val="1"/>
      <w:numFmt w:val="decimal"/>
      <w:lvlText w:val="%4."/>
      <w:lvlJc w:val="left"/>
      <w:pPr>
        <w:ind w:left="3485" w:hanging="360"/>
      </w:pPr>
    </w:lvl>
    <w:lvl w:ilvl="4" w:tplc="04190019" w:tentative="1">
      <w:start w:val="1"/>
      <w:numFmt w:val="lowerLetter"/>
      <w:lvlText w:val="%5."/>
      <w:lvlJc w:val="left"/>
      <w:pPr>
        <w:ind w:left="4205" w:hanging="360"/>
      </w:pPr>
    </w:lvl>
    <w:lvl w:ilvl="5" w:tplc="0419001B" w:tentative="1">
      <w:start w:val="1"/>
      <w:numFmt w:val="lowerRoman"/>
      <w:lvlText w:val="%6."/>
      <w:lvlJc w:val="right"/>
      <w:pPr>
        <w:ind w:left="4925" w:hanging="180"/>
      </w:pPr>
    </w:lvl>
    <w:lvl w:ilvl="6" w:tplc="0419000F" w:tentative="1">
      <w:start w:val="1"/>
      <w:numFmt w:val="decimal"/>
      <w:lvlText w:val="%7."/>
      <w:lvlJc w:val="left"/>
      <w:pPr>
        <w:ind w:left="5645" w:hanging="360"/>
      </w:pPr>
    </w:lvl>
    <w:lvl w:ilvl="7" w:tplc="04190019" w:tentative="1">
      <w:start w:val="1"/>
      <w:numFmt w:val="lowerLetter"/>
      <w:lvlText w:val="%8."/>
      <w:lvlJc w:val="left"/>
      <w:pPr>
        <w:ind w:left="6365" w:hanging="360"/>
      </w:pPr>
    </w:lvl>
    <w:lvl w:ilvl="8" w:tplc="0419001B" w:tentative="1">
      <w:start w:val="1"/>
      <w:numFmt w:val="lowerRoman"/>
      <w:lvlText w:val="%9."/>
      <w:lvlJc w:val="right"/>
      <w:pPr>
        <w:ind w:left="7085" w:hanging="180"/>
      </w:pPr>
    </w:lvl>
  </w:abstractNum>
  <w:abstractNum w:abstractNumId="8">
    <w:nsid w:val="2AF37843"/>
    <w:multiLevelType w:val="hybridMultilevel"/>
    <w:tmpl w:val="99A4D8C0"/>
    <w:lvl w:ilvl="0" w:tplc="00F06CF0">
      <w:start w:val="2"/>
      <w:numFmt w:val="decimal"/>
      <w:lvlText w:val="%1."/>
      <w:lvlJc w:val="left"/>
      <w:pPr>
        <w:ind w:left="928" w:hanging="360"/>
      </w:pPr>
      <w:rPr>
        <w:rFonts w:hint="default"/>
        <w:b/>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9">
    <w:nsid w:val="2C9F046C"/>
    <w:multiLevelType w:val="hybridMultilevel"/>
    <w:tmpl w:val="A522B8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D6713BB"/>
    <w:multiLevelType w:val="hybridMultilevel"/>
    <w:tmpl w:val="3EB03080"/>
    <w:lvl w:ilvl="0" w:tplc="364C92E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2F5C2A52"/>
    <w:multiLevelType w:val="hybridMultilevel"/>
    <w:tmpl w:val="AAB68F02"/>
    <w:lvl w:ilvl="0" w:tplc="79063C9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302D7915"/>
    <w:multiLevelType w:val="hybridMultilevel"/>
    <w:tmpl w:val="FD8C94A8"/>
    <w:lvl w:ilvl="0" w:tplc="592EB18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33F800A9"/>
    <w:multiLevelType w:val="hybridMultilevel"/>
    <w:tmpl w:val="B1629D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EEE65BF"/>
    <w:multiLevelType w:val="hybridMultilevel"/>
    <w:tmpl w:val="97EA88F6"/>
    <w:lvl w:ilvl="0" w:tplc="F04E76CE">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3F8E6EB9"/>
    <w:multiLevelType w:val="hybridMultilevel"/>
    <w:tmpl w:val="E77AF942"/>
    <w:lvl w:ilvl="0" w:tplc="0419000F">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44565381"/>
    <w:multiLevelType w:val="hybridMultilevel"/>
    <w:tmpl w:val="9EF6ADCE"/>
    <w:lvl w:ilvl="0" w:tplc="4D76180A">
      <w:start w:val="1"/>
      <w:numFmt w:val="decimal"/>
      <w:lvlText w:val="%1."/>
      <w:lvlJc w:val="left"/>
      <w:pPr>
        <w:ind w:left="927" w:hanging="360"/>
      </w:pPr>
      <w:rPr>
        <w:rFonts w:eastAsiaTheme="minorEastAsia"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446223FF"/>
    <w:multiLevelType w:val="hybridMultilevel"/>
    <w:tmpl w:val="352678E8"/>
    <w:lvl w:ilvl="0" w:tplc="0419000F">
      <w:start w:val="1"/>
      <w:numFmt w:val="decimal"/>
      <w:lvlText w:val="%1."/>
      <w:lvlJc w:val="left"/>
      <w:pPr>
        <w:ind w:left="5889"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458F4AD6"/>
    <w:multiLevelType w:val="hybridMultilevel"/>
    <w:tmpl w:val="B5E458A4"/>
    <w:lvl w:ilvl="0" w:tplc="0714DF8C">
      <w:start w:val="1"/>
      <w:numFmt w:val="decimal"/>
      <w:lvlText w:val="%1."/>
      <w:lvlJc w:val="left"/>
      <w:pPr>
        <w:ind w:left="786"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4603532"/>
    <w:multiLevelType w:val="hybridMultilevel"/>
    <w:tmpl w:val="D74285D6"/>
    <w:lvl w:ilvl="0" w:tplc="F1A4B3C4">
      <w:start w:val="2"/>
      <w:numFmt w:val="decimal"/>
      <w:lvlText w:val="%1."/>
      <w:lvlJc w:val="left"/>
      <w:pPr>
        <w:ind w:left="700" w:hanging="360"/>
      </w:pPr>
      <w:rPr>
        <w:rFonts w:hint="default"/>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20">
    <w:nsid w:val="5B6A467F"/>
    <w:multiLevelType w:val="multilevel"/>
    <w:tmpl w:val="41D4EFE6"/>
    <w:lvl w:ilvl="0">
      <w:start w:val="1"/>
      <w:numFmt w:val="decimal"/>
      <w:lvlText w:val="%1."/>
      <w:lvlJc w:val="left"/>
      <w:pPr>
        <w:ind w:left="644" w:hanging="360"/>
      </w:pPr>
      <w:rPr>
        <w:rFonts w:hint="default"/>
      </w:rPr>
    </w:lvl>
    <w:lvl w:ilvl="1">
      <w:start w:val="6"/>
      <w:numFmt w:val="decimal"/>
      <w:isLgl/>
      <w:lvlText w:val="%1.%2"/>
      <w:lvlJc w:val="left"/>
      <w:pPr>
        <w:ind w:left="987" w:hanging="4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1">
    <w:nsid w:val="644E5C02"/>
    <w:multiLevelType w:val="hybridMultilevel"/>
    <w:tmpl w:val="89B214BE"/>
    <w:lvl w:ilvl="0" w:tplc="C8E820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77C64A26"/>
    <w:multiLevelType w:val="hybridMultilevel"/>
    <w:tmpl w:val="CDCEEC8A"/>
    <w:lvl w:ilvl="0" w:tplc="EF46F096">
      <w:start w:val="1"/>
      <w:numFmt w:val="decimal"/>
      <w:lvlText w:val="%1."/>
      <w:lvlJc w:val="left"/>
      <w:pPr>
        <w:ind w:left="3195"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79BD1975"/>
    <w:multiLevelType w:val="hybridMultilevel"/>
    <w:tmpl w:val="D14C06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A76633A"/>
    <w:multiLevelType w:val="hybridMultilevel"/>
    <w:tmpl w:val="10A0460C"/>
    <w:lvl w:ilvl="0" w:tplc="8ED2AAC8">
      <w:start w:val="1"/>
      <w:numFmt w:val="decimal"/>
      <w:lvlText w:val="%1."/>
      <w:lvlJc w:val="left"/>
      <w:pPr>
        <w:ind w:left="927"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7F924F6C"/>
    <w:multiLevelType w:val="hybridMultilevel"/>
    <w:tmpl w:val="8624B4E2"/>
    <w:lvl w:ilvl="0" w:tplc="E2D83628">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14"/>
  </w:num>
  <w:num w:numId="2">
    <w:abstractNumId w:val="12"/>
  </w:num>
  <w:num w:numId="3">
    <w:abstractNumId w:val="21"/>
  </w:num>
  <w:num w:numId="4">
    <w:abstractNumId w:val="1"/>
  </w:num>
  <w:num w:numId="5">
    <w:abstractNumId w:val="9"/>
  </w:num>
  <w:num w:numId="6">
    <w:abstractNumId w:val="0"/>
  </w:num>
  <w:num w:numId="7">
    <w:abstractNumId w:val="13"/>
  </w:num>
  <w:num w:numId="8">
    <w:abstractNumId w:val="18"/>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num>
  <w:num w:numId="11">
    <w:abstractNumId w:val="7"/>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num>
  <w:num w:numId="14">
    <w:abstractNumId w:val="2"/>
  </w:num>
  <w:num w:numId="15">
    <w:abstractNumId w:val="15"/>
  </w:num>
  <w:num w:numId="16">
    <w:abstractNumId w:val="11"/>
  </w:num>
  <w:num w:numId="17">
    <w:abstractNumId w:val="5"/>
  </w:num>
  <w:num w:numId="18">
    <w:abstractNumId w:val="25"/>
  </w:num>
  <w:num w:numId="19">
    <w:abstractNumId w:val="8"/>
  </w:num>
  <w:num w:numId="20">
    <w:abstractNumId w:val="10"/>
  </w:num>
  <w:num w:numId="21">
    <w:abstractNumId w:val="6"/>
  </w:num>
  <w:num w:numId="22">
    <w:abstractNumId w:val="20"/>
  </w:num>
  <w:num w:numId="23">
    <w:abstractNumId w:val="24"/>
  </w:num>
  <w:num w:numId="24">
    <w:abstractNumId w:val="17"/>
  </w:num>
  <w:num w:numId="25">
    <w:abstractNumId w:val="4"/>
  </w:num>
  <w:num w:numId="26">
    <w:abstractNumId w:val="3"/>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E501C"/>
    <w:rsid w:val="000027B2"/>
    <w:rsid w:val="00003BB7"/>
    <w:rsid w:val="0000667D"/>
    <w:rsid w:val="00007AC4"/>
    <w:rsid w:val="00010E00"/>
    <w:rsid w:val="0001279F"/>
    <w:rsid w:val="000129F8"/>
    <w:rsid w:val="000135A5"/>
    <w:rsid w:val="00014694"/>
    <w:rsid w:val="00014E2C"/>
    <w:rsid w:val="00015FDE"/>
    <w:rsid w:val="000160F0"/>
    <w:rsid w:val="000162DE"/>
    <w:rsid w:val="00017BF9"/>
    <w:rsid w:val="00020BC6"/>
    <w:rsid w:val="000214B1"/>
    <w:rsid w:val="00023543"/>
    <w:rsid w:val="000246CC"/>
    <w:rsid w:val="00024E04"/>
    <w:rsid w:val="00025775"/>
    <w:rsid w:val="00026EDC"/>
    <w:rsid w:val="00033C50"/>
    <w:rsid w:val="0003611C"/>
    <w:rsid w:val="00036ADE"/>
    <w:rsid w:val="0004001B"/>
    <w:rsid w:val="000401CB"/>
    <w:rsid w:val="000410C9"/>
    <w:rsid w:val="000438FB"/>
    <w:rsid w:val="00043AF4"/>
    <w:rsid w:val="00047054"/>
    <w:rsid w:val="000474D5"/>
    <w:rsid w:val="00047DFC"/>
    <w:rsid w:val="00054EB3"/>
    <w:rsid w:val="0005653C"/>
    <w:rsid w:val="000575B0"/>
    <w:rsid w:val="00057C28"/>
    <w:rsid w:val="000605AF"/>
    <w:rsid w:val="0006162A"/>
    <w:rsid w:val="00065E6B"/>
    <w:rsid w:val="000662A6"/>
    <w:rsid w:val="00066DEB"/>
    <w:rsid w:val="00070AB6"/>
    <w:rsid w:val="0007255D"/>
    <w:rsid w:val="00072F18"/>
    <w:rsid w:val="00074632"/>
    <w:rsid w:val="00075B03"/>
    <w:rsid w:val="00080435"/>
    <w:rsid w:val="00082D1F"/>
    <w:rsid w:val="00083E6B"/>
    <w:rsid w:val="00084296"/>
    <w:rsid w:val="00084CDB"/>
    <w:rsid w:val="00086676"/>
    <w:rsid w:val="00091658"/>
    <w:rsid w:val="00096A68"/>
    <w:rsid w:val="000A22BD"/>
    <w:rsid w:val="000A241C"/>
    <w:rsid w:val="000A4537"/>
    <w:rsid w:val="000A4D74"/>
    <w:rsid w:val="000A683E"/>
    <w:rsid w:val="000A74CC"/>
    <w:rsid w:val="000B181A"/>
    <w:rsid w:val="000B333D"/>
    <w:rsid w:val="000B3CC6"/>
    <w:rsid w:val="000B4E66"/>
    <w:rsid w:val="000C067D"/>
    <w:rsid w:val="000C0CD7"/>
    <w:rsid w:val="000C72BD"/>
    <w:rsid w:val="000C7D1D"/>
    <w:rsid w:val="000D0943"/>
    <w:rsid w:val="000D240D"/>
    <w:rsid w:val="000D32BF"/>
    <w:rsid w:val="000D4BD3"/>
    <w:rsid w:val="000D6B89"/>
    <w:rsid w:val="000D6DEB"/>
    <w:rsid w:val="000E2D5C"/>
    <w:rsid w:val="000E3FAD"/>
    <w:rsid w:val="000E4756"/>
    <w:rsid w:val="000F55C4"/>
    <w:rsid w:val="000F63F6"/>
    <w:rsid w:val="0010453B"/>
    <w:rsid w:val="00105872"/>
    <w:rsid w:val="00105961"/>
    <w:rsid w:val="00110BF3"/>
    <w:rsid w:val="00114993"/>
    <w:rsid w:val="001174C3"/>
    <w:rsid w:val="00123D2A"/>
    <w:rsid w:val="00125154"/>
    <w:rsid w:val="0013055F"/>
    <w:rsid w:val="001317EA"/>
    <w:rsid w:val="001326C6"/>
    <w:rsid w:val="00136E9D"/>
    <w:rsid w:val="001378D2"/>
    <w:rsid w:val="00137FAF"/>
    <w:rsid w:val="0014251B"/>
    <w:rsid w:val="00142E9B"/>
    <w:rsid w:val="001463A4"/>
    <w:rsid w:val="00147183"/>
    <w:rsid w:val="00150ED7"/>
    <w:rsid w:val="0015111B"/>
    <w:rsid w:val="00152139"/>
    <w:rsid w:val="00153160"/>
    <w:rsid w:val="001573C0"/>
    <w:rsid w:val="001579B8"/>
    <w:rsid w:val="00160FA2"/>
    <w:rsid w:val="0016740B"/>
    <w:rsid w:val="00174875"/>
    <w:rsid w:val="0018155E"/>
    <w:rsid w:val="00181842"/>
    <w:rsid w:val="00181D18"/>
    <w:rsid w:val="00185D03"/>
    <w:rsid w:val="00191083"/>
    <w:rsid w:val="001A23A2"/>
    <w:rsid w:val="001A2D39"/>
    <w:rsid w:val="001A304F"/>
    <w:rsid w:val="001A5BD1"/>
    <w:rsid w:val="001A7D87"/>
    <w:rsid w:val="001B0E36"/>
    <w:rsid w:val="001B250E"/>
    <w:rsid w:val="001B2B59"/>
    <w:rsid w:val="001B59BC"/>
    <w:rsid w:val="001B59FF"/>
    <w:rsid w:val="001C52E9"/>
    <w:rsid w:val="001C5FD3"/>
    <w:rsid w:val="001C6541"/>
    <w:rsid w:val="001D2EE4"/>
    <w:rsid w:val="001D3F65"/>
    <w:rsid w:val="001E1952"/>
    <w:rsid w:val="001E2869"/>
    <w:rsid w:val="001E2BB2"/>
    <w:rsid w:val="001E325D"/>
    <w:rsid w:val="001E672D"/>
    <w:rsid w:val="001F14A8"/>
    <w:rsid w:val="001F6282"/>
    <w:rsid w:val="001F7978"/>
    <w:rsid w:val="00200FF4"/>
    <w:rsid w:val="00201584"/>
    <w:rsid w:val="00203A62"/>
    <w:rsid w:val="00207663"/>
    <w:rsid w:val="0020784C"/>
    <w:rsid w:val="00210733"/>
    <w:rsid w:val="00212F66"/>
    <w:rsid w:val="00213557"/>
    <w:rsid w:val="00214BD8"/>
    <w:rsid w:val="0021528B"/>
    <w:rsid w:val="0022214B"/>
    <w:rsid w:val="00227A0D"/>
    <w:rsid w:val="00227F16"/>
    <w:rsid w:val="00230B3A"/>
    <w:rsid w:val="00230D19"/>
    <w:rsid w:val="0023333B"/>
    <w:rsid w:val="0023486F"/>
    <w:rsid w:val="00240F69"/>
    <w:rsid w:val="002415EA"/>
    <w:rsid w:val="002420BF"/>
    <w:rsid w:val="00242998"/>
    <w:rsid w:val="00245491"/>
    <w:rsid w:val="0024720B"/>
    <w:rsid w:val="00251F44"/>
    <w:rsid w:val="00260807"/>
    <w:rsid w:val="00260C3D"/>
    <w:rsid w:val="002616CA"/>
    <w:rsid w:val="00263F1A"/>
    <w:rsid w:val="00264557"/>
    <w:rsid w:val="00267EA1"/>
    <w:rsid w:val="002705E7"/>
    <w:rsid w:val="00270B02"/>
    <w:rsid w:val="00271C29"/>
    <w:rsid w:val="00273AD9"/>
    <w:rsid w:val="00275E38"/>
    <w:rsid w:val="00276081"/>
    <w:rsid w:val="002775E0"/>
    <w:rsid w:val="00280002"/>
    <w:rsid w:val="00284206"/>
    <w:rsid w:val="00287D5A"/>
    <w:rsid w:val="0029122F"/>
    <w:rsid w:val="00291D54"/>
    <w:rsid w:val="00297307"/>
    <w:rsid w:val="0029769D"/>
    <w:rsid w:val="00297C95"/>
    <w:rsid w:val="002A0E8D"/>
    <w:rsid w:val="002A2876"/>
    <w:rsid w:val="002A2C17"/>
    <w:rsid w:val="002A6F89"/>
    <w:rsid w:val="002B2928"/>
    <w:rsid w:val="002B3476"/>
    <w:rsid w:val="002B352B"/>
    <w:rsid w:val="002B562D"/>
    <w:rsid w:val="002B60A2"/>
    <w:rsid w:val="002B69F7"/>
    <w:rsid w:val="002B773A"/>
    <w:rsid w:val="002B7AE9"/>
    <w:rsid w:val="002B7D9F"/>
    <w:rsid w:val="002C4039"/>
    <w:rsid w:val="002C41F4"/>
    <w:rsid w:val="002C7E30"/>
    <w:rsid w:val="002D0FE0"/>
    <w:rsid w:val="002D7114"/>
    <w:rsid w:val="002D741E"/>
    <w:rsid w:val="002E035E"/>
    <w:rsid w:val="002E1190"/>
    <w:rsid w:val="002E2302"/>
    <w:rsid w:val="002E26EF"/>
    <w:rsid w:val="002E3EA6"/>
    <w:rsid w:val="002E441C"/>
    <w:rsid w:val="002E74B2"/>
    <w:rsid w:val="002F021D"/>
    <w:rsid w:val="002F0F05"/>
    <w:rsid w:val="002F16D2"/>
    <w:rsid w:val="002F16F3"/>
    <w:rsid w:val="002F1F4D"/>
    <w:rsid w:val="002F3FEA"/>
    <w:rsid w:val="003004DA"/>
    <w:rsid w:val="00303B35"/>
    <w:rsid w:val="003042B7"/>
    <w:rsid w:val="00306C5A"/>
    <w:rsid w:val="00316FD5"/>
    <w:rsid w:val="003177B7"/>
    <w:rsid w:val="00320333"/>
    <w:rsid w:val="00320C7A"/>
    <w:rsid w:val="00321D16"/>
    <w:rsid w:val="00323CA6"/>
    <w:rsid w:val="00324692"/>
    <w:rsid w:val="00324FBB"/>
    <w:rsid w:val="00325F4D"/>
    <w:rsid w:val="00330659"/>
    <w:rsid w:val="00332006"/>
    <w:rsid w:val="00332188"/>
    <w:rsid w:val="003321DC"/>
    <w:rsid w:val="00333148"/>
    <w:rsid w:val="003350C0"/>
    <w:rsid w:val="00336F59"/>
    <w:rsid w:val="00344046"/>
    <w:rsid w:val="00345CFC"/>
    <w:rsid w:val="00347453"/>
    <w:rsid w:val="003545BA"/>
    <w:rsid w:val="0035673A"/>
    <w:rsid w:val="003654F2"/>
    <w:rsid w:val="0036583B"/>
    <w:rsid w:val="00372272"/>
    <w:rsid w:val="00372953"/>
    <w:rsid w:val="00376123"/>
    <w:rsid w:val="00376501"/>
    <w:rsid w:val="0038013C"/>
    <w:rsid w:val="0038093A"/>
    <w:rsid w:val="00380BFA"/>
    <w:rsid w:val="00380C7A"/>
    <w:rsid w:val="00381A45"/>
    <w:rsid w:val="00385082"/>
    <w:rsid w:val="00386908"/>
    <w:rsid w:val="003905F2"/>
    <w:rsid w:val="00391F63"/>
    <w:rsid w:val="00396F48"/>
    <w:rsid w:val="003A169F"/>
    <w:rsid w:val="003A1BD7"/>
    <w:rsid w:val="003A3B96"/>
    <w:rsid w:val="003A3CDC"/>
    <w:rsid w:val="003A4FF9"/>
    <w:rsid w:val="003A53DD"/>
    <w:rsid w:val="003A611B"/>
    <w:rsid w:val="003A64A6"/>
    <w:rsid w:val="003A64E1"/>
    <w:rsid w:val="003A6A81"/>
    <w:rsid w:val="003B274D"/>
    <w:rsid w:val="003B5223"/>
    <w:rsid w:val="003B5717"/>
    <w:rsid w:val="003B5ECD"/>
    <w:rsid w:val="003B7CB0"/>
    <w:rsid w:val="003C489C"/>
    <w:rsid w:val="003C66E0"/>
    <w:rsid w:val="003D2823"/>
    <w:rsid w:val="003D42B7"/>
    <w:rsid w:val="003D68D6"/>
    <w:rsid w:val="003E2486"/>
    <w:rsid w:val="003E312C"/>
    <w:rsid w:val="003E37B6"/>
    <w:rsid w:val="003E4E01"/>
    <w:rsid w:val="003E4E26"/>
    <w:rsid w:val="003E4ECD"/>
    <w:rsid w:val="003E64DA"/>
    <w:rsid w:val="003E6615"/>
    <w:rsid w:val="003E7B87"/>
    <w:rsid w:val="003E7CFF"/>
    <w:rsid w:val="003E7F9F"/>
    <w:rsid w:val="003F3CAB"/>
    <w:rsid w:val="003F687A"/>
    <w:rsid w:val="003F7F60"/>
    <w:rsid w:val="00401C9A"/>
    <w:rsid w:val="0040619C"/>
    <w:rsid w:val="004109CF"/>
    <w:rsid w:val="00410A64"/>
    <w:rsid w:val="00415413"/>
    <w:rsid w:val="00420F2C"/>
    <w:rsid w:val="004217A6"/>
    <w:rsid w:val="00421C93"/>
    <w:rsid w:val="00422636"/>
    <w:rsid w:val="00425316"/>
    <w:rsid w:val="0042558D"/>
    <w:rsid w:val="004275B8"/>
    <w:rsid w:val="00431184"/>
    <w:rsid w:val="004374C3"/>
    <w:rsid w:val="00440385"/>
    <w:rsid w:val="00441727"/>
    <w:rsid w:val="00443A95"/>
    <w:rsid w:val="004440DE"/>
    <w:rsid w:val="004532AE"/>
    <w:rsid w:val="004544D8"/>
    <w:rsid w:val="004566D2"/>
    <w:rsid w:val="00462963"/>
    <w:rsid w:val="004640E3"/>
    <w:rsid w:val="00464401"/>
    <w:rsid w:val="00464A9F"/>
    <w:rsid w:val="00465B23"/>
    <w:rsid w:val="00466B32"/>
    <w:rsid w:val="00467F1D"/>
    <w:rsid w:val="00473329"/>
    <w:rsid w:val="0047761B"/>
    <w:rsid w:val="004806FE"/>
    <w:rsid w:val="0048247A"/>
    <w:rsid w:val="0048262D"/>
    <w:rsid w:val="00483555"/>
    <w:rsid w:val="00484030"/>
    <w:rsid w:val="0048548F"/>
    <w:rsid w:val="0048664B"/>
    <w:rsid w:val="00494A44"/>
    <w:rsid w:val="00495F16"/>
    <w:rsid w:val="004966E2"/>
    <w:rsid w:val="00497EDD"/>
    <w:rsid w:val="004A1D52"/>
    <w:rsid w:val="004A2214"/>
    <w:rsid w:val="004A3783"/>
    <w:rsid w:val="004A38F1"/>
    <w:rsid w:val="004A4065"/>
    <w:rsid w:val="004A4752"/>
    <w:rsid w:val="004A5168"/>
    <w:rsid w:val="004A5878"/>
    <w:rsid w:val="004A62C1"/>
    <w:rsid w:val="004B12C4"/>
    <w:rsid w:val="004B5447"/>
    <w:rsid w:val="004C0AC6"/>
    <w:rsid w:val="004C2F79"/>
    <w:rsid w:val="004C3C47"/>
    <w:rsid w:val="004C4108"/>
    <w:rsid w:val="004D0336"/>
    <w:rsid w:val="004D6901"/>
    <w:rsid w:val="004D789D"/>
    <w:rsid w:val="004E6F57"/>
    <w:rsid w:val="004E6F74"/>
    <w:rsid w:val="004E7044"/>
    <w:rsid w:val="004E7302"/>
    <w:rsid w:val="004F0111"/>
    <w:rsid w:val="004F2FE8"/>
    <w:rsid w:val="004F356B"/>
    <w:rsid w:val="004F68E1"/>
    <w:rsid w:val="00501BB1"/>
    <w:rsid w:val="00507813"/>
    <w:rsid w:val="0051062F"/>
    <w:rsid w:val="005135FE"/>
    <w:rsid w:val="0051581A"/>
    <w:rsid w:val="00515923"/>
    <w:rsid w:val="005205AB"/>
    <w:rsid w:val="00521047"/>
    <w:rsid w:val="00521691"/>
    <w:rsid w:val="00524E1A"/>
    <w:rsid w:val="0052579A"/>
    <w:rsid w:val="00530724"/>
    <w:rsid w:val="005336C8"/>
    <w:rsid w:val="00537918"/>
    <w:rsid w:val="005407FD"/>
    <w:rsid w:val="00544800"/>
    <w:rsid w:val="00546270"/>
    <w:rsid w:val="0055004E"/>
    <w:rsid w:val="005548BC"/>
    <w:rsid w:val="0055593D"/>
    <w:rsid w:val="00557EEE"/>
    <w:rsid w:val="005616A9"/>
    <w:rsid w:val="00564287"/>
    <w:rsid w:val="0056430B"/>
    <w:rsid w:val="00565582"/>
    <w:rsid w:val="0057217D"/>
    <w:rsid w:val="00573049"/>
    <w:rsid w:val="00573B5F"/>
    <w:rsid w:val="005752E8"/>
    <w:rsid w:val="00580BBD"/>
    <w:rsid w:val="0058106D"/>
    <w:rsid w:val="005833E7"/>
    <w:rsid w:val="00584194"/>
    <w:rsid w:val="005842FF"/>
    <w:rsid w:val="00585007"/>
    <w:rsid w:val="00585A14"/>
    <w:rsid w:val="0059351C"/>
    <w:rsid w:val="005A446B"/>
    <w:rsid w:val="005A5765"/>
    <w:rsid w:val="005B1793"/>
    <w:rsid w:val="005B576E"/>
    <w:rsid w:val="005C05CF"/>
    <w:rsid w:val="005C2D00"/>
    <w:rsid w:val="005C5C6D"/>
    <w:rsid w:val="005C70D0"/>
    <w:rsid w:val="005C7CC7"/>
    <w:rsid w:val="005D246D"/>
    <w:rsid w:val="005D2886"/>
    <w:rsid w:val="005D2CD1"/>
    <w:rsid w:val="005D4557"/>
    <w:rsid w:val="005D6037"/>
    <w:rsid w:val="005D6085"/>
    <w:rsid w:val="005D7C1A"/>
    <w:rsid w:val="005E0312"/>
    <w:rsid w:val="005E0407"/>
    <w:rsid w:val="005E1A0D"/>
    <w:rsid w:val="005E2521"/>
    <w:rsid w:val="005E5E41"/>
    <w:rsid w:val="005E6DA0"/>
    <w:rsid w:val="005F0491"/>
    <w:rsid w:val="0060099D"/>
    <w:rsid w:val="00600F22"/>
    <w:rsid w:val="006066B6"/>
    <w:rsid w:val="00607711"/>
    <w:rsid w:val="00610846"/>
    <w:rsid w:val="00610850"/>
    <w:rsid w:val="00613B3D"/>
    <w:rsid w:val="0061566B"/>
    <w:rsid w:val="00617635"/>
    <w:rsid w:val="006206DE"/>
    <w:rsid w:val="00620C82"/>
    <w:rsid w:val="00622A83"/>
    <w:rsid w:val="00623695"/>
    <w:rsid w:val="006241A0"/>
    <w:rsid w:val="00624E9A"/>
    <w:rsid w:val="00625225"/>
    <w:rsid w:val="00627D9C"/>
    <w:rsid w:val="0063265B"/>
    <w:rsid w:val="0063442F"/>
    <w:rsid w:val="00641EDF"/>
    <w:rsid w:val="006442F2"/>
    <w:rsid w:val="00646A5C"/>
    <w:rsid w:val="00646A71"/>
    <w:rsid w:val="006475CA"/>
    <w:rsid w:val="006547BB"/>
    <w:rsid w:val="006563DE"/>
    <w:rsid w:val="00657A2D"/>
    <w:rsid w:val="0066677C"/>
    <w:rsid w:val="0066725B"/>
    <w:rsid w:val="00667F03"/>
    <w:rsid w:val="006728E0"/>
    <w:rsid w:val="006751E4"/>
    <w:rsid w:val="00675FE7"/>
    <w:rsid w:val="00680BB1"/>
    <w:rsid w:val="006852AC"/>
    <w:rsid w:val="00686463"/>
    <w:rsid w:val="006867AF"/>
    <w:rsid w:val="00686F36"/>
    <w:rsid w:val="00687791"/>
    <w:rsid w:val="006938B8"/>
    <w:rsid w:val="00695A9C"/>
    <w:rsid w:val="00695FA0"/>
    <w:rsid w:val="00697E60"/>
    <w:rsid w:val="006A095F"/>
    <w:rsid w:val="006A0D82"/>
    <w:rsid w:val="006A13EB"/>
    <w:rsid w:val="006A2666"/>
    <w:rsid w:val="006A3EC9"/>
    <w:rsid w:val="006A5148"/>
    <w:rsid w:val="006B2BB5"/>
    <w:rsid w:val="006B5794"/>
    <w:rsid w:val="006B6105"/>
    <w:rsid w:val="006C13F4"/>
    <w:rsid w:val="006C3005"/>
    <w:rsid w:val="006C3200"/>
    <w:rsid w:val="006C570C"/>
    <w:rsid w:val="006C6685"/>
    <w:rsid w:val="006D04B1"/>
    <w:rsid w:val="006D4E49"/>
    <w:rsid w:val="006D5EFA"/>
    <w:rsid w:val="006D604F"/>
    <w:rsid w:val="006D7C42"/>
    <w:rsid w:val="006E0C29"/>
    <w:rsid w:val="006E0DCA"/>
    <w:rsid w:val="006E460F"/>
    <w:rsid w:val="006F1D32"/>
    <w:rsid w:val="006F2DAC"/>
    <w:rsid w:val="006F33D2"/>
    <w:rsid w:val="00701142"/>
    <w:rsid w:val="00701D4E"/>
    <w:rsid w:val="00702764"/>
    <w:rsid w:val="007040AC"/>
    <w:rsid w:val="00706C27"/>
    <w:rsid w:val="007071D1"/>
    <w:rsid w:val="00710898"/>
    <w:rsid w:val="0071324F"/>
    <w:rsid w:val="00714438"/>
    <w:rsid w:val="00720936"/>
    <w:rsid w:val="00721918"/>
    <w:rsid w:val="00722CA4"/>
    <w:rsid w:val="00723458"/>
    <w:rsid w:val="00725B37"/>
    <w:rsid w:val="00726C55"/>
    <w:rsid w:val="00730769"/>
    <w:rsid w:val="007339EE"/>
    <w:rsid w:val="00735C70"/>
    <w:rsid w:val="007422CC"/>
    <w:rsid w:val="00744193"/>
    <w:rsid w:val="007446A6"/>
    <w:rsid w:val="0074531D"/>
    <w:rsid w:val="007473B2"/>
    <w:rsid w:val="0074770E"/>
    <w:rsid w:val="00747C34"/>
    <w:rsid w:val="00750460"/>
    <w:rsid w:val="00750D81"/>
    <w:rsid w:val="00754497"/>
    <w:rsid w:val="0075662D"/>
    <w:rsid w:val="00756986"/>
    <w:rsid w:val="00756BC2"/>
    <w:rsid w:val="00756BE6"/>
    <w:rsid w:val="00757AB0"/>
    <w:rsid w:val="0076143D"/>
    <w:rsid w:val="0076384F"/>
    <w:rsid w:val="0076542E"/>
    <w:rsid w:val="00772834"/>
    <w:rsid w:val="00772D3E"/>
    <w:rsid w:val="0077556B"/>
    <w:rsid w:val="007758BC"/>
    <w:rsid w:val="00781EFB"/>
    <w:rsid w:val="00782928"/>
    <w:rsid w:val="00784A64"/>
    <w:rsid w:val="0078563E"/>
    <w:rsid w:val="00786C44"/>
    <w:rsid w:val="00793C2C"/>
    <w:rsid w:val="00796926"/>
    <w:rsid w:val="007970D5"/>
    <w:rsid w:val="007975C3"/>
    <w:rsid w:val="007A14AE"/>
    <w:rsid w:val="007A2617"/>
    <w:rsid w:val="007A30CE"/>
    <w:rsid w:val="007A3F1F"/>
    <w:rsid w:val="007A6C35"/>
    <w:rsid w:val="007A7BD6"/>
    <w:rsid w:val="007B1A83"/>
    <w:rsid w:val="007B2344"/>
    <w:rsid w:val="007B443C"/>
    <w:rsid w:val="007B4A43"/>
    <w:rsid w:val="007C37EA"/>
    <w:rsid w:val="007C5FA7"/>
    <w:rsid w:val="007D35B4"/>
    <w:rsid w:val="007D3ACC"/>
    <w:rsid w:val="007D4712"/>
    <w:rsid w:val="007D6827"/>
    <w:rsid w:val="007D7BE2"/>
    <w:rsid w:val="007E07A8"/>
    <w:rsid w:val="007E3222"/>
    <w:rsid w:val="007E701C"/>
    <w:rsid w:val="007F475E"/>
    <w:rsid w:val="007F601C"/>
    <w:rsid w:val="007F67BB"/>
    <w:rsid w:val="007F6A3A"/>
    <w:rsid w:val="007F6B73"/>
    <w:rsid w:val="008002D3"/>
    <w:rsid w:val="00801B8C"/>
    <w:rsid w:val="008070AC"/>
    <w:rsid w:val="00807D98"/>
    <w:rsid w:val="00810AC5"/>
    <w:rsid w:val="00811B9A"/>
    <w:rsid w:val="00813512"/>
    <w:rsid w:val="00813FAB"/>
    <w:rsid w:val="0081562B"/>
    <w:rsid w:val="00816ABA"/>
    <w:rsid w:val="00816F84"/>
    <w:rsid w:val="00822024"/>
    <w:rsid w:val="00830288"/>
    <w:rsid w:val="00831482"/>
    <w:rsid w:val="008343E7"/>
    <w:rsid w:val="00834901"/>
    <w:rsid w:val="0084294B"/>
    <w:rsid w:val="00842EB6"/>
    <w:rsid w:val="008473A4"/>
    <w:rsid w:val="00847F73"/>
    <w:rsid w:val="0085002B"/>
    <w:rsid w:val="0085003C"/>
    <w:rsid w:val="008529EF"/>
    <w:rsid w:val="00856DF9"/>
    <w:rsid w:val="0085793B"/>
    <w:rsid w:val="00861754"/>
    <w:rsid w:val="008742B2"/>
    <w:rsid w:val="008762C2"/>
    <w:rsid w:val="008766B1"/>
    <w:rsid w:val="00881106"/>
    <w:rsid w:val="008812CB"/>
    <w:rsid w:val="00885A62"/>
    <w:rsid w:val="008870FF"/>
    <w:rsid w:val="0089094D"/>
    <w:rsid w:val="00893D2E"/>
    <w:rsid w:val="00893D7C"/>
    <w:rsid w:val="00893E86"/>
    <w:rsid w:val="008A205E"/>
    <w:rsid w:val="008A2A77"/>
    <w:rsid w:val="008A2D87"/>
    <w:rsid w:val="008A5C9F"/>
    <w:rsid w:val="008A7C8C"/>
    <w:rsid w:val="008B1C94"/>
    <w:rsid w:val="008B2309"/>
    <w:rsid w:val="008B5F7D"/>
    <w:rsid w:val="008B7E48"/>
    <w:rsid w:val="008C2AD6"/>
    <w:rsid w:val="008C3F8E"/>
    <w:rsid w:val="008C482F"/>
    <w:rsid w:val="008C5832"/>
    <w:rsid w:val="008C6C31"/>
    <w:rsid w:val="008C6D20"/>
    <w:rsid w:val="008D11B9"/>
    <w:rsid w:val="008D1249"/>
    <w:rsid w:val="008D2F35"/>
    <w:rsid w:val="008D49BB"/>
    <w:rsid w:val="008D4BF8"/>
    <w:rsid w:val="008D6694"/>
    <w:rsid w:val="008D7244"/>
    <w:rsid w:val="008D7A7C"/>
    <w:rsid w:val="008D7BB3"/>
    <w:rsid w:val="008E0E91"/>
    <w:rsid w:val="008E1CF0"/>
    <w:rsid w:val="008E1E18"/>
    <w:rsid w:val="008E26C7"/>
    <w:rsid w:val="008E552D"/>
    <w:rsid w:val="008E71B8"/>
    <w:rsid w:val="008E77C3"/>
    <w:rsid w:val="008F0AE3"/>
    <w:rsid w:val="008F3A44"/>
    <w:rsid w:val="009000EC"/>
    <w:rsid w:val="00901425"/>
    <w:rsid w:val="00901C33"/>
    <w:rsid w:val="00902EAB"/>
    <w:rsid w:val="00903E75"/>
    <w:rsid w:val="00903F8B"/>
    <w:rsid w:val="0091211B"/>
    <w:rsid w:val="0091527E"/>
    <w:rsid w:val="0091551D"/>
    <w:rsid w:val="009212B2"/>
    <w:rsid w:val="00922815"/>
    <w:rsid w:val="009231E7"/>
    <w:rsid w:val="00923ECD"/>
    <w:rsid w:val="00925D29"/>
    <w:rsid w:val="00930C20"/>
    <w:rsid w:val="0093292B"/>
    <w:rsid w:val="00933A91"/>
    <w:rsid w:val="0093645B"/>
    <w:rsid w:val="00940F0E"/>
    <w:rsid w:val="0094199B"/>
    <w:rsid w:val="00942816"/>
    <w:rsid w:val="00944531"/>
    <w:rsid w:val="00945E44"/>
    <w:rsid w:val="009462EC"/>
    <w:rsid w:val="009524C5"/>
    <w:rsid w:val="0095480F"/>
    <w:rsid w:val="00955B28"/>
    <w:rsid w:val="00956B17"/>
    <w:rsid w:val="00956DEC"/>
    <w:rsid w:val="009577EE"/>
    <w:rsid w:val="009578BB"/>
    <w:rsid w:val="00962721"/>
    <w:rsid w:val="00963865"/>
    <w:rsid w:val="00965D0A"/>
    <w:rsid w:val="0096669E"/>
    <w:rsid w:val="00967605"/>
    <w:rsid w:val="009744BB"/>
    <w:rsid w:val="009755FA"/>
    <w:rsid w:val="0097593D"/>
    <w:rsid w:val="009812A1"/>
    <w:rsid w:val="00982D26"/>
    <w:rsid w:val="00983693"/>
    <w:rsid w:val="009845B5"/>
    <w:rsid w:val="00984C97"/>
    <w:rsid w:val="0099639E"/>
    <w:rsid w:val="009A1420"/>
    <w:rsid w:val="009A1441"/>
    <w:rsid w:val="009A1920"/>
    <w:rsid w:val="009A3AC1"/>
    <w:rsid w:val="009A7585"/>
    <w:rsid w:val="009A7C8A"/>
    <w:rsid w:val="009B099D"/>
    <w:rsid w:val="009B3C52"/>
    <w:rsid w:val="009B45DD"/>
    <w:rsid w:val="009B47E3"/>
    <w:rsid w:val="009B5B5F"/>
    <w:rsid w:val="009C056B"/>
    <w:rsid w:val="009C1983"/>
    <w:rsid w:val="009C3F0E"/>
    <w:rsid w:val="009C7BA4"/>
    <w:rsid w:val="009C7FA8"/>
    <w:rsid w:val="009D07CD"/>
    <w:rsid w:val="009D1E0D"/>
    <w:rsid w:val="009D27B7"/>
    <w:rsid w:val="009D6FF9"/>
    <w:rsid w:val="009D76FF"/>
    <w:rsid w:val="009E0A9F"/>
    <w:rsid w:val="009E2020"/>
    <w:rsid w:val="009E3949"/>
    <w:rsid w:val="009F000D"/>
    <w:rsid w:val="009F1794"/>
    <w:rsid w:val="009F19DB"/>
    <w:rsid w:val="009F4E92"/>
    <w:rsid w:val="00A02AB7"/>
    <w:rsid w:val="00A0761D"/>
    <w:rsid w:val="00A07F14"/>
    <w:rsid w:val="00A1288F"/>
    <w:rsid w:val="00A131FC"/>
    <w:rsid w:val="00A14FDA"/>
    <w:rsid w:val="00A155E5"/>
    <w:rsid w:val="00A15C61"/>
    <w:rsid w:val="00A16D73"/>
    <w:rsid w:val="00A20C66"/>
    <w:rsid w:val="00A21184"/>
    <w:rsid w:val="00A241AC"/>
    <w:rsid w:val="00A25382"/>
    <w:rsid w:val="00A32A92"/>
    <w:rsid w:val="00A333F5"/>
    <w:rsid w:val="00A33AA6"/>
    <w:rsid w:val="00A35462"/>
    <w:rsid w:val="00A41240"/>
    <w:rsid w:val="00A416A0"/>
    <w:rsid w:val="00A4428B"/>
    <w:rsid w:val="00A44708"/>
    <w:rsid w:val="00A459C9"/>
    <w:rsid w:val="00A513B6"/>
    <w:rsid w:val="00A53D1C"/>
    <w:rsid w:val="00A53E6D"/>
    <w:rsid w:val="00A56D33"/>
    <w:rsid w:val="00A60837"/>
    <w:rsid w:val="00A62B5A"/>
    <w:rsid w:val="00A67D85"/>
    <w:rsid w:val="00A718BC"/>
    <w:rsid w:val="00A724C4"/>
    <w:rsid w:val="00A72A6C"/>
    <w:rsid w:val="00A7470F"/>
    <w:rsid w:val="00A76700"/>
    <w:rsid w:val="00A7756F"/>
    <w:rsid w:val="00A81AE0"/>
    <w:rsid w:val="00A827DC"/>
    <w:rsid w:val="00A83F1D"/>
    <w:rsid w:val="00A84131"/>
    <w:rsid w:val="00A8562F"/>
    <w:rsid w:val="00A924E3"/>
    <w:rsid w:val="00A93F9C"/>
    <w:rsid w:val="00A96B54"/>
    <w:rsid w:val="00AA1BE4"/>
    <w:rsid w:val="00AA4791"/>
    <w:rsid w:val="00AA6C98"/>
    <w:rsid w:val="00AA6D35"/>
    <w:rsid w:val="00AA73E1"/>
    <w:rsid w:val="00AA76F4"/>
    <w:rsid w:val="00AB1DF4"/>
    <w:rsid w:val="00AB2B53"/>
    <w:rsid w:val="00AB31E0"/>
    <w:rsid w:val="00AC22D5"/>
    <w:rsid w:val="00AC555E"/>
    <w:rsid w:val="00AC7D3B"/>
    <w:rsid w:val="00AD0C3B"/>
    <w:rsid w:val="00AD145A"/>
    <w:rsid w:val="00AD15F9"/>
    <w:rsid w:val="00AD16DE"/>
    <w:rsid w:val="00AD188F"/>
    <w:rsid w:val="00AD1899"/>
    <w:rsid w:val="00AD4CBE"/>
    <w:rsid w:val="00AD5D96"/>
    <w:rsid w:val="00AD62A4"/>
    <w:rsid w:val="00AD7B89"/>
    <w:rsid w:val="00AE00D1"/>
    <w:rsid w:val="00AE0808"/>
    <w:rsid w:val="00AE1590"/>
    <w:rsid w:val="00AE172D"/>
    <w:rsid w:val="00AE346A"/>
    <w:rsid w:val="00AF31FA"/>
    <w:rsid w:val="00AF535F"/>
    <w:rsid w:val="00B00DF7"/>
    <w:rsid w:val="00B02317"/>
    <w:rsid w:val="00B0471D"/>
    <w:rsid w:val="00B062AC"/>
    <w:rsid w:val="00B06C3A"/>
    <w:rsid w:val="00B0718B"/>
    <w:rsid w:val="00B11292"/>
    <w:rsid w:val="00B1418E"/>
    <w:rsid w:val="00B1483B"/>
    <w:rsid w:val="00B15B66"/>
    <w:rsid w:val="00B17AFA"/>
    <w:rsid w:val="00B21292"/>
    <w:rsid w:val="00B2186A"/>
    <w:rsid w:val="00B225E5"/>
    <w:rsid w:val="00B24D09"/>
    <w:rsid w:val="00B25123"/>
    <w:rsid w:val="00B252D9"/>
    <w:rsid w:val="00B30996"/>
    <w:rsid w:val="00B314A7"/>
    <w:rsid w:val="00B31589"/>
    <w:rsid w:val="00B3242E"/>
    <w:rsid w:val="00B3449B"/>
    <w:rsid w:val="00B35512"/>
    <w:rsid w:val="00B36862"/>
    <w:rsid w:val="00B45040"/>
    <w:rsid w:val="00B46509"/>
    <w:rsid w:val="00B4743E"/>
    <w:rsid w:val="00B5139E"/>
    <w:rsid w:val="00B51CC8"/>
    <w:rsid w:val="00B52A96"/>
    <w:rsid w:val="00B53CFE"/>
    <w:rsid w:val="00B56975"/>
    <w:rsid w:val="00B60005"/>
    <w:rsid w:val="00B653FD"/>
    <w:rsid w:val="00B677AC"/>
    <w:rsid w:val="00B67EBE"/>
    <w:rsid w:val="00B70285"/>
    <w:rsid w:val="00B71F4E"/>
    <w:rsid w:val="00B764D1"/>
    <w:rsid w:val="00B76573"/>
    <w:rsid w:val="00B8040E"/>
    <w:rsid w:val="00B80445"/>
    <w:rsid w:val="00B80FD5"/>
    <w:rsid w:val="00B810AD"/>
    <w:rsid w:val="00B835C1"/>
    <w:rsid w:val="00B85A28"/>
    <w:rsid w:val="00B85E8D"/>
    <w:rsid w:val="00B87B2B"/>
    <w:rsid w:val="00B9259C"/>
    <w:rsid w:val="00B962AF"/>
    <w:rsid w:val="00B97C48"/>
    <w:rsid w:val="00BA3ED0"/>
    <w:rsid w:val="00BA58F3"/>
    <w:rsid w:val="00BA5B97"/>
    <w:rsid w:val="00BA5D4B"/>
    <w:rsid w:val="00BA7E89"/>
    <w:rsid w:val="00BB34E9"/>
    <w:rsid w:val="00BB396B"/>
    <w:rsid w:val="00BB3DA2"/>
    <w:rsid w:val="00BB5308"/>
    <w:rsid w:val="00BC0A49"/>
    <w:rsid w:val="00BD1320"/>
    <w:rsid w:val="00BD3A0A"/>
    <w:rsid w:val="00BD4A43"/>
    <w:rsid w:val="00BD5CDD"/>
    <w:rsid w:val="00BD7D2A"/>
    <w:rsid w:val="00BE1484"/>
    <w:rsid w:val="00BE16AC"/>
    <w:rsid w:val="00BE1C95"/>
    <w:rsid w:val="00BE501C"/>
    <w:rsid w:val="00BF15E7"/>
    <w:rsid w:val="00BF5330"/>
    <w:rsid w:val="00BF5BAB"/>
    <w:rsid w:val="00C017F3"/>
    <w:rsid w:val="00C019E1"/>
    <w:rsid w:val="00C04237"/>
    <w:rsid w:val="00C04732"/>
    <w:rsid w:val="00C05491"/>
    <w:rsid w:val="00C12284"/>
    <w:rsid w:val="00C17465"/>
    <w:rsid w:val="00C2125A"/>
    <w:rsid w:val="00C21AAB"/>
    <w:rsid w:val="00C223AA"/>
    <w:rsid w:val="00C24F40"/>
    <w:rsid w:val="00C2592F"/>
    <w:rsid w:val="00C2606D"/>
    <w:rsid w:val="00C27B33"/>
    <w:rsid w:val="00C30AA7"/>
    <w:rsid w:val="00C30F69"/>
    <w:rsid w:val="00C3272E"/>
    <w:rsid w:val="00C32D7B"/>
    <w:rsid w:val="00C34276"/>
    <w:rsid w:val="00C34351"/>
    <w:rsid w:val="00C40D7F"/>
    <w:rsid w:val="00C412C1"/>
    <w:rsid w:val="00C456BF"/>
    <w:rsid w:val="00C45BC7"/>
    <w:rsid w:val="00C46370"/>
    <w:rsid w:val="00C463BB"/>
    <w:rsid w:val="00C50BBB"/>
    <w:rsid w:val="00C52C73"/>
    <w:rsid w:val="00C52F4D"/>
    <w:rsid w:val="00C543C4"/>
    <w:rsid w:val="00C547D8"/>
    <w:rsid w:val="00C55976"/>
    <w:rsid w:val="00C56BB8"/>
    <w:rsid w:val="00C6171A"/>
    <w:rsid w:val="00C62420"/>
    <w:rsid w:val="00C62549"/>
    <w:rsid w:val="00C62FAF"/>
    <w:rsid w:val="00C630CF"/>
    <w:rsid w:val="00C63C5C"/>
    <w:rsid w:val="00C64503"/>
    <w:rsid w:val="00C717D9"/>
    <w:rsid w:val="00C74F22"/>
    <w:rsid w:val="00C77F81"/>
    <w:rsid w:val="00C8088F"/>
    <w:rsid w:val="00C82066"/>
    <w:rsid w:val="00C824DC"/>
    <w:rsid w:val="00C834BC"/>
    <w:rsid w:val="00C83897"/>
    <w:rsid w:val="00C84E04"/>
    <w:rsid w:val="00C867C3"/>
    <w:rsid w:val="00C86FE1"/>
    <w:rsid w:val="00C90F49"/>
    <w:rsid w:val="00CA1541"/>
    <w:rsid w:val="00CA1F2C"/>
    <w:rsid w:val="00CA2650"/>
    <w:rsid w:val="00CA5276"/>
    <w:rsid w:val="00CB1AF1"/>
    <w:rsid w:val="00CB2C8D"/>
    <w:rsid w:val="00CB2D27"/>
    <w:rsid w:val="00CB3C5E"/>
    <w:rsid w:val="00CB4D35"/>
    <w:rsid w:val="00CB580A"/>
    <w:rsid w:val="00CC4D75"/>
    <w:rsid w:val="00CC56F8"/>
    <w:rsid w:val="00CC5E5F"/>
    <w:rsid w:val="00CC5FA0"/>
    <w:rsid w:val="00CD030D"/>
    <w:rsid w:val="00CD0C53"/>
    <w:rsid w:val="00CD110B"/>
    <w:rsid w:val="00CD1C34"/>
    <w:rsid w:val="00CD5839"/>
    <w:rsid w:val="00CD65F2"/>
    <w:rsid w:val="00CD78D3"/>
    <w:rsid w:val="00CE0423"/>
    <w:rsid w:val="00CE2E16"/>
    <w:rsid w:val="00CE344E"/>
    <w:rsid w:val="00CE4462"/>
    <w:rsid w:val="00CE6BD2"/>
    <w:rsid w:val="00CF0043"/>
    <w:rsid w:val="00CF11D5"/>
    <w:rsid w:val="00CF277E"/>
    <w:rsid w:val="00CF4554"/>
    <w:rsid w:val="00CF7260"/>
    <w:rsid w:val="00D01657"/>
    <w:rsid w:val="00D01F0F"/>
    <w:rsid w:val="00D04BD0"/>
    <w:rsid w:val="00D05CB4"/>
    <w:rsid w:val="00D07809"/>
    <w:rsid w:val="00D12C01"/>
    <w:rsid w:val="00D16CC0"/>
    <w:rsid w:val="00D2595A"/>
    <w:rsid w:val="00D2658A"/>
    <w:rsid w:val="00D27504"/>
    <w:rsid w:val="00D27A08"/>
    <w:rsid w:val="00D3126E"/>
    <w:rsid w:val="00D31398"/>
    <w:rsid w:val="00D31644"/>
    <w:rsid w:val="00D31A36"/>
    <w:rsid w:val="00D321C1"/>
    <w:rsid w:val="00D36DD3"/>
    <w:rsid w:val="00D37DF5"/>
    <w:rsid w:val="00D404DD"/>
    <w:rsid w:val="00D411F9"/>
    <w:rsid w:val="00D4468E"/>
    <w:rsid w:val="00D44D82"/>
    <w:rsid w:val="00D450F2"/>
    <w:rsid w:val="00D46A01"/>
    <w:rsid w:val="00D51BE0"/>
    <w:rsid w:val="00D528B1"/>
    <w:rsid w:val="00D57D58"/>
    <w:rsid w:val="00D601CB"/>
    <w:rsid w:val="00D6041D"/>
    <w:rsid w:val="00D6442B"/>
    <w:rsid w:val="00D7262B"/>
    <w:rsid w:val="00D73D3A"/>
    <w:rsid w:val="00D77CF3"/>
    <w:rsid w:val="00D816E0"/>
    <w:rsid w:val="00D83F7A"/>
    <w:rsid w:val="00D85F7C"/>
    <w:rsid w:val="00D86D8B"/>
    <w:rsid w:val="00D949F4"/>
    <w:rsid w:val="00D96175"/>
    <w:rsid w:val="00D963F6"/>
    <w:rsid w:val="00DA3E0D"/>
    <w:rsid w:val="00DC0212"/>
    <w:rsid w:val="00DC2757"/>
    <w:rsid w:val="00DC3BAB"/>
    <w:rsid w:val="00DC5221"/>
    <w:rsid w:val="00DC66B1"/>
    <w:rsid w:val="00DC6EB6"/>
    <w:rsid w:val="00DD184B"/>
    <w:rsid w:val="00DD3185"/>
    <w:rsid w:val="00DD37FA"/>
    <w:rsid w:val="00DD6059"/>
    <w:rsid w:val="00DD65B9"/>
    <w:rsid w:val="00DD7187"/>
    <w:rsid w:val="00DE004C"/>
    <w:rsid w:val="00DE1EE6"/>
    <w:rsid w:val="00DE29A4"/>
    <w:rsid w:val="00DE3CA3"/>
    <w:rsid w:val="00DE5B18"/>
    <w:rsid w:val="00DE7904"/>
    <w:rsid w:val="00DF3905"/>
    <w:rsid w:val="00E01E66"/>
    <w:rsid w:val="00E049B6"/>
    <w:rsid w:val="00E077AF"/>
    <w:rsid w:val="00E1243B"/>
    <w:rsid w:val="00E15AA6"/>
    <w:rsid w:val="00E15F49"/>
    <w:rsid w:val="00E164E3"/>
    <w:rsid w:val="00E16D87"/>
    <w:rsid w:val="00E17CC0"/>
    <w:rsid w:val="00E2181A"/>
    <w:rsid w:val="00E224DB"/>
    <w:rsid w:val="00E25908"/>
    <w:rsid w:val="00E27BED"/>
    <w:rsid w:val="00E30315"/>
    <w:rsid w:val="00E36CE8"/>
    <w:rsid w:val="00E44E37"/>
    <w:rsid w:val="00E500BB"/>
    <w:rsid w:val="00E52C02"/>
    <w:rsid w:val="00E53320"/>
    <w:rsid w:val="00E54909"/>
    <w:rsid w:val="00E550D2"/>
    <w:rsid w:val="00E57127"/>
    <w:rsid w:val="00E57340"/>
    <w:rsid w:val="00E60445"/>
    <w:rsid w:val="00E6046F"/>
    <w:rsid w:val="00E6271B"/>
    <w:rsid w:val="00E6426F"/>
    <w:rsid w:val="00E7443F"/>
    <w:rsid w:val="00E74BA7"/>
    <w:rsid w:val="00E753D6"/>
    <w:rsid w:val="00E77355"/>
    <w:rsid w:val="00E8150C"/>
    <w:rsid w:val="00E82B5B"/>
    <w:rsid w:val="00E85675"/>
    <w:rsid w:val="00E8693D"/>
    <w:rsid w:val="00E913FB"/>
    <w:rsid w:val="00E9190E"/>
    <w:rsid w:val="00E91C60"/>
    <w:rsid w:val="00E924DA"/>
    <w:rsid w:val="00E9374B"/>
    <w:rsid w:val="00E93CA2"/>
    <w:rsid w:val="00E94CCD"/>
    <w:rsid w:val="00E9533C"/>
    <w:rsid w:val="00E97F0C"/>
    <w:rsid w:val="00EA1695"/>
    <w:rsid w:val="00EA4B27"/>
    <w:rsid w:val="00EA5E92"/>
    <w:rsid w:val="00EA6732"/>
    <w:rsid w:val="00EA6898"/>
    <w:rsid w:val="00EA6EE4"/>
    <w:rsid w:val="00EA7768"/>
    <w:rsid w:val="00EB0D7B"/>
    <w:rsid w:val="00EB2255"/>
    <w:rsid w:val="00EB3274"/>
    <w:rsid w:val="00EB3275"/>
    <w:rsid w:val="00EB5FC9"/>
    <w:rsid w:val="00EB7999"/>
    <w:rsid w:val="00EC242B"/>
    <w:rsid w:val="00EC33AB"/>
    <w:rsid w:val="00EC64E3"/>
    <w:rsid w:val="00EC6F64"/>
    <w:rsid w:val="00ED0BE7"/>
    <w:rsid w:val="00ED1EA2"/>
    <w:rsid w:val="00ED2433"/>
    <w:rsid w:val="00ED2855"/>
    <w:rsid w:val="00ED56EF"/>
    <w:rsid w:val="00EE0ECF"/>
    <w:rsid w:val="00EE1D0A"/>
    <w:rsid w:val="00EE2433"/>
    <w:rsid w:val="00EE630F"/>
    <w:rsid w:val="00EF0913"/>
    <w:rsid w:val="00EF1E1C"/>
    <w:rsid w:val="00EF3FA0"/>
    <w:rsid w:val="00EF4290"/>
    <w:rsid w:val="00EF46CB"/>
    <w:rsid w:val="00EF7036"/>
    <w:rsid w:val="00EF756F"/>
    <w:rsid w:val="00F00E04"/>
    <w:rsid w:val="00F01AD1"/>
    <w:rsid w:val="00F0215F"/>
    <w:rsid w:val="00F0227D"/>
    <w:rsid w:val="00F058A6"/>
    <w:rsid w:val="00F06FCA"/>
    <w:rsid w:val="00F076B7"/>
    <w:rsid w:val="00F078C2"/>
    <w:rsid w:val="00F12957"/>
    <w:rsid w:val="00F13023"/>
    <w:rsid w:val="00F13C3F"/>
    <w:rsid w:val="00F16AB4"/>
    <w:rsid w:val="00F203C5"/>
    <w:rsid w:val="00F274C7"/>
    <w:rsid w:val="00F27AC6"/>
    <w:rsid w:val="00F30979"/>
    <w:rsid w:val="00F3430D"/>
    <w:rsid w:val="00F4038C"/>
    <w:rsid w:val="00F4066B"/>
    <w:rsid w:val="00F41738"/>
    <w:rsid w:val="00F4178C"/>
    <w:rsid w:val="00F52B9B"/>
    <w:rsid w:val="00F60854"/>
    <w:rsid w:val="00F62CC0"/>
    <w:rsid w:val="00F64626"/>
    <w:rsid w:val="00F64A31"/>
    <w:rsid w:val="00F6526A"/>
    <w:rsid w:val="00F70F31"/>
    <w:rsid w:val="00F74B30"/>
    <w:rsid w:val="00F75FE9"/>
    <w:rsid w:val="00F802C7"/>
    <w:rsid w:val="00F8392A"/>
    <w:rsid w:val="00F84221"/>
    <w:rsid w:val="00F8463C"/>
    <w:rsid w:val="00F85A28"/>
    <w:rsid w:val="00F92FF0"/>
    <w:rsid w:val="00F94FAA"/>
    <w:rsid w:val="00F95570"/>
    <w:rsid w:val="00FA1138"/>
    <w:rsid w:val="00FA14A6"/>
    <w:rsid w:val="00FA15AB"/>
    <w:rsid w:val="00FA3D79"/>
    <w:rsid w:val="00FB0ABB"/>
    <w:rsid w:val="00FB21D5"/>
    <w:rsid w:val="00FB2FAD"/>
    <w:rsid w:val="00FB45ED"/>
    <w:rsid w:val="00FB7062"/>
    <w:rsid w:val="00FC2E33"/>
    <w:rsid w:val="00FC315B"/>
    <w:rsid w:val="00FC49F0"/>
    <w:rsid w:val="00FD57D0"/>
    <w:rsid w:val="00FD7769"/>
    <w:rsid w:val="00FD7B72"/>
    <w:rsid w:val="00FE24B3"/>
    <w:rsid w:val="00FE6E6B"/>
    <w:rsid w:val="00FF1E40"/>
    <w:rsid w:val="00FF2D7A"/>
    <w:rsid w:val="00FF3F92"/>
    <w:rsid w:val="00FF4614"/>
    <w:rsid w:val="00FF4E76"/>
    <w:rsid w:val="00FF67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7110AE-E459-4878-B826-E9264F7F8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27B2"/>
  </w:style>
  <w:style w:type="paragraph" w:styleId="1">
    <w:name w:val="heading 1"/>
    <w:basedOn w:val="a"/>
    <w:next w:val="a"/>
    <w:link w:val="10"/>
    <w:uiPriority w:val="99"/>
    <w:qFormat/>
    <w:rsid w:val="00AE0808"/>
    <w:pPr>
      <w:autoSpaceDE w:val="0"/>
      <w:autoSpaceDN w:val="0"/>
      <w:adjustRightInd w:val="0"/>
      <w:spacing w:before="108" w:after="108" w:line="240" w:lineRule="auto"/>
      <w:jc w:val="center"/>
      <w:outlineLvl w:val="0"/>
    </w:pPr>
    <w:rPr>
      <w:rFonts w:ascii="Arial" w:hAnsi="Arial" w:cs="Arial"/>
      <w:b/>
      <w:bCs/>
      <w:color w:val="26282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B2255"/>
    <w:pPr>
      <w:ind w:left="720"/>
      <w:contextualSpacing/>
    </w:pPr>
  </w:style>
  <w:style w:type="character" w:customStyle="1" w:styleId="a4">
    <w:name w:val="Гипертекстовая ссылка"/>
    <w:basedOn w:val="a0"/>
    <w:uiPriority w:val="99"/>
    <w:rsid w:val="007F475E"/>
    <w:rPr>
      <w:color w:val="106BBE"/>
    </w:rPr>
  </w:style>
  <w:style w:type="character" w:styleId="a5">
    <w:name w:val="Hyperlink"/>
    <w:basedOn w:val="a0"/>
    <w:unhideWhenUsed/>
    <w:rsid w:val="00CD78D3"/>
    <w:rPr>
      <w:color w:val="0000FF"/>
      <w:u w:val="single"/>
    </w:rPr>
  </w:style>
  <w:style w:type="paragraph" w:customStyle="1" w:styleId="rtejustify1">
    <w:name w:val="rtejustify1"/>
    <w:basedOn w:val="a"/>
    <w:semiHidden/>
    <w:rsid w:val="00CD78D3"/>
    <w:pPr>
      <w:spacing w:before="180" w:after="180" w:line="240" w:lineRule="auto"/>
      <w:ind w:left="75" w:right="75"/>
      <w:jc w:val="both"/>
    </w:pPr>
    <w:rPr>
      <w:rFonts w:ascii="Times New Roman" w:eastAsia="Times New Roman" w:hAnsi="Times New Roman" w:cs="Times New Roman"/>
      <w:sz w:val="24"/>
      <w:szCs w:val="24"/>
    </w:rPr>
  </w:style>
  <w:style w:type="paragraph" w:styleId="a6">
    <w:name w:val="Body Text"/>
    <w:aliases w:val="Знак, Знак,Основной текст1"/>
    <w:basedOn w:val="a"/>
    <w:link w:val="a7"/>
    <w:rsid w:val="001C6541"/>
    <w:pPr>
      <w:spacing w:after="120" w:line="240" w:lineRule="auto"/>
    </w:pPr>
    <w:rPr>
      <w:rFonts w:ascii="Times New Roman" w:eastAsia="Times New Roman" w:hAnsi="Times New Roman" w:cs="Times New Roman"/>
      <w:sz w:val="24"/>
      <w:szCs w:val="24"/>
    </w:rPr>
  </w:style>
  <w:style w:type="character" w:customStyle="1" w:styleId="a7">
    <w:name w:val="Основной текст Знак"/>
    <w:aliases w:val="Знак Знак, Знак Знак,Основной текст1 Знак"/>
    <w:basedOn w:val="a0"/>
    <w:link w:val="a6"/>
    <w:rsid w:val="001C6541"/>
    <w:rPr>
      <w:rFonts w:ascii="Times New Roman" w:eastAsia="Times New Roman" w:hAnsi="Times New Roman" w:cs="Times New Roman"/>
      <w:sz w:val="24"/>
      <w:szCs w:val="24"/>
    </w:rPr>
  </w:style>
  <w:style w:type="paragraph" w:styleId="a8">
    <w:name w:val="header"/>
    <w:basedOn w:val="a"/>
    <w:link w:val="a9"/>
    <w:uiPriority w:val="99"/>
    <w:semiHidden/>
    <w:unhideWhenUsed/>
    <w:rsid w:val="00123D2A"/>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123D2A"/>
  </w:style>
  <w:style w:type="paragraph" w:styleId="aa">
    <w:name w:val="footer"/>
    <w:basedOn w:val="a"/>
    <w:link w:val="ab"/>
    <w:uiPriority w:val="99"/>
    <w:unhideWhenUsed/>
    <w:rsid w:val="00123D2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23D2A"/>
  </w:style>
  <w:style w:type="paragraph" w:styleId="ac">
    <w:name w:val="Balloon Text"/>
    <w:basedOn w:val="a"/>
    <w:link w:val="ad"/>
    <w:uiPriority w:val="99"/>
    <w:semiHidden/>
    <w:unhideWhenUsed/>
    <w:rsid w:val="00EB3275"/>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EB3275"/>
    <w:rPr>
      <w:rFonts w:ascii="Tahoma" w:hAnsi="Tahoma" w:cs="Tahoma"/>
      <w:sz w:val="16"/>
      <w:szCs w:val="16"/>
    </w:rPr>
  </w:style>
  <w:style w:type="table" w:styleId="ae">
    <w:name w:val="Table Grid"/>
    <w:basedOn w:val="a1"/>
    <w:uiPriority w:val="59"/>
    <w:rsid w:val="005E040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9"/>
    <w:rsid w:val="00AE0808"/>
    <w:rPr>
      <w:rFonts w:ascii="Arial" w:hAnsi="Arial" w:cs="Arial"/>
      <w:b/>
      <w:bCs/>
      <w:color w:val="26282F"/>
      <w:sz w:val="24"/>
      <w:szCs w:val="24"/>
    </w:rPr>
  </w:style>
  <w:style w:type="paragraph" w:customStyle="1" w:styleId="ConsPlusNormal">
    <w:name w:val="ConsPlusNormal"/>
    <w:rsid w:val="00324FBB"/>
    <w:pPr>
      <w:widowControl w:val="0"/>
      <w:autoSpaceDE w:val="0"/>
      <w:autoSpaceDN w:val="0"/>
      <w:adjustRightInd w:val="0"/>
      <w:spacing w:after="0" w:line="240" w:lineRule="auto"/>
      <w:ind w:firstLine="720"/>
    </w:pPr>
    <w:rPr>
      <w:rFonts w:ascii="Arial" w:eastAsia="Times New Roman" w:hAnsi="Arial" w:cs="Arial"/>
      <w:sz w:val="16"/>
      <w:szCs w:val="16"/>
    </w:rPr>
  </w:style>
  <w:style w:type="character" w:styleId="af">
    <w:name w:val="Emphasis"/>
    <w:basedOn w:val="a0"/>
    <w:uiPriority w:val="20"/>
    <w:qFormat/>
    <w:rsid w:val="006A3EC9"/>
    <w:rPr>
      <w:i/>
      <w:iCs/>
    </w:rPr>
  </w:style>
  <w:style w:type="paragraph" w:styleId="af0">
    <w:name w:val="Normal (Web)"/>
    <w:basedOn w:val="a"/>
    <w:uiPriority w:val="99"/>
    <w:unhideWhenUsed/>
    <w:rsid w:val="006A3EC9"/>
    <w:pPr>
      <w:spacing w:after="150" w:line="240" w:lineRule="auto"/>
    </w:pPr>
    <w:rPr>
      <w:rFonts w:ascii="Times New Roman" w:eastAsia="Times New Roman" w:hAnsi="Times New Roman" w:cs="Times New Roman"/>
      <w:sz w:val="24"/>
      <w:szCs w:val="24"/>
    </w:rPr>
  </w:style>
  <w:style w:type="character" w:customStyle="1" w:styleId="apple-style-span">
    <w:name w:val="apple-style-span"/>
    <w:basedOn w:val="a0"/>
    <w:rsid w:val="005D6085"/>
  </w:style>
  <w:style w:type="character" w:customStyle="1" w:styleId="apple-converted-space">
    <w:name w:val="apple-converted-space"/>
    <w:basedOn w:val="a0"/>
    <w:rsid w:val="00467F1D"/>
  </w:style>
  <w:style w:type="paragraph" w:styleId="af1">
    <w:name w:val="No Spacing"/>
    <w:uiPriority w:val="1"/>
    <w:qFormat/>
    <w:rsid w:val="004D789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18F3B8-BBE8-410B-BC1C-73A3C77E2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38782</TotalTime>
  <Pages>18</Pages>
  <Words>8021</Words>
  <Characters>45725</Characters>
  <Application>Microsoft Office Word</Application>
  <DocSecurity>0</DocSecurity>
  <Lines>381</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547</cp:revision>
  <cp:lastPrinted>2020-02-13T05:01:00Z</cp:lastPrinted>
  <dcterms:created xsi:type="dcterms:W3CDTF">2016-01-11T02:13:00Z</dcterms:created>
  <dcterms:modified xsi:type="dcterms:W3CDTF">2020-02-18T09:28:00Z</dcterms:modified>
</cp:coreProperties>
</file>