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4CB" w:rsidRPr="00AE34CB" w:rsidRDefault="00AE34CB" w:rsidP="00AE34CB">
      <w:pPr>
        <w:spacing w:after="0" w:line="259" w:lineRule="auto"/>
        <w:ind w:right="-365"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3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AE34CB" w:rsidRPr="00AE34CB" w:rsidRDefault="00AE34CB" w:rsidP="00AE34CB">
      <w:pPr>
        <w:spacing w:after="0" w:line="259" w:lineRule="auto"/>
        <w:ind w:right="-365"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3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:rsidR="00AE34CB" w:rsidRPr="00AE34CB" w:rsidRDefault="00AE34CB" w:rsidP="00AE34CB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3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КОНТРОЛЬНО-СЧЕТНАЯ ПАЛАТА</w:t>
      </w:r>
    </w:p>
    <w:p w:rsidR="00AE34CB" w:rsidRPr="00AE34CB" w:rsidRDefault="00AE34CB" w:rsidP="00AE34CB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3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КУЙТУНСКИЙ РАЙОН</w:t>
      </w:r>
    </w:p>
    <w:p w:rsidR="00AE34CB" w:rsidRPr="00AE34CB" w:rsidRDefault="00AE34CB" w:rsidP="00AE34CB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34CB" w:rsidRPr="00AE34CB" w:rsidRDefault="00AE34CB" w:rsidP="00AE34CB">
      <w:pPr>
        <w:spacing w:after="0" w:line="259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AE34CB">
        <w:rPr>
          <w:rFonts w:ascii="Times New Roman" w:eastAsia="Calibri" w:hAnsi="Times New Roman" w:cs="Times New Roman"/>
          <w:b/>
          <w:sz w:val="24"/>
          <w:szCs w:val="24"/>
        </w:rPr>
        <w:t xml:space="preserve">Информационно-аналитическая записка № </w:t>
      </w: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AE34CB">
        <w:rPr>
          <w:rFonts w:ascii="Times New Roman" w:eastAsia="Calibri" w:hAnsi="Times New Roman" w:cs="Times New Roman"/>
          <w:b/>
          <w:sz w:val="24"/>
          <w:szCs w:val="24"/>
        </w:rPr>
        <w:t xml:space="preserve"> по результатам</w:t>
      </w:r>
      <w:r w:rsidRPr="00AE34CB">
        <w:rPr>
          <w:rFonts w:ascii="Calibri" w:eastAsia="Calibri" w:hAnsi="Calibri" w:cs="Times New Roman"/>
          <w:sz w:val="24"/>
          <w:szCs w:val="24"/>
        </w:rPr>
        <w:t xml:space="preserve"> </w:t>
      </w:r>
      <w:r w:rsidR="00DC563E">
        <w:rPr>
          <w:rFonts w:ascii="Times New Roman" w:eastAsia="Calibri" w:hAnsi="Times New Roman" w:cs="Times New Roman"/>
          <w:b/>
          <w:sz w:val="24"/>
          <w:szCs w:val="24"/>
        </w:rPr>
        <w:t>проверки</w:t>
      </w:r>
      <w:r w:rsidRPr="00AE34C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расходования бюджетных средств на выполнение мероприятий по лесовосстановлению и охране лесов от пожаров</w:t>
      </w:r>
    </w:p>
    <w:p w:rsidR="00AE34CB" w:rsidRPr="00AE34CB" w:rsidRDefault="00AE34CB" w:rsidP="00AE3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4CB" w:rsidRPr="00AE34CB" w:rsidRDefault="00AE34CB" w:rsidP="00AE34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E34CB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 w:rsidRPr="00AE34CB">
        <w:rPr>
          <w:rFonts w:ascii="Times New Roman" w:eastAsia="Times New Roman" w:hAnsi="Times New Roman" w:cs="Times New Roman"/>
          <w:sz w:val="24"/>
          <w:szCs w:val="24"/>
          <w:lang w:eastAsia="ru-RU"/>
        </w:rPr>
        <w:t>. Куйтун</w:t>
      </w:r>
      <w:r w:rsidRPr="00AE34C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AE34C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AE34C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AE34C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AE34C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AE34C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AE34C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AE34C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AE34C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AE3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  марта</w:t>
      </w:r>
      <w:r w:rsidRPr="00AE3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AE3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3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</w:t>
      </w:r>
    </w:p>
    <w:p w:rsidR="00AE34CB" w:rsidRPr="00AE34CB" w:rsidRDefault="00AE34CB" w:rsidP="00AE34CB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681F" w:rsidRDefault="00AE34CB" w:rsidP="00807ECD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34CB">
        <w:rPr>
          <w:rFonts w:ascii="Times New Roman" w:eastAsia="Calibri" w:hAnsi="Times New Roman" w:cs="Times New Roman"/>
          <w:sz w:val="24"/>
          <w:szCs w:val="24"/>
        </w:rPr>
        <w:t xml:space="preserve">Настоящая информационно-аналитическая записка подготовлена аудитором Контрольно-счетной палаты МО Куйтунский район Герасименко С. В. в соответствии с </w:t>
      </w:r>
      <w:r>
        <w:rPr>
          <w:rFonts w:ascii="Times New Roman" w:eastAsia="Calibri" w:hAnsi="Times New Roman" w:cs="Times New Roman"/>
          <w:sz w:val="24"/>
          <w:szCs w:val="24"/>
        </w:rPr>
        <w:t>требованием Прокуратуры Куйтунского района от 05.03.2020 № 7-32-2020 «О выделении специалиста»</w:t>
      </w:r>
      <w:r w:rsidRPr="00AE34CB">
        <w:rPr>
          <w:rFonts w:ascii="Times New Roman" w:eastAsia="Calibri" w:hAnsi="Times New Roman" w:cs="Times New Roman"/>
          <w:sz w:val="24"/>
          <w:szCs w:val="24"/>
        </w:rPr>
        <w:t xml:space="preserve">. В ходе подготовки настоящей информационно-аналитической записки были </w:t>
      </w:r>
      <w:r>
        <w:rPr>
          <w:rFonts w:ascii="Times New Roman" w:eastAsia="Calibri" w:hAnsi="Times New Roman" w:cs="Times New Roman"/>
          <w:sz w:val="24"/>
          <w:szCs w:val="24"/>
        </w:rPr>
        <w:t>использо</w:t>
      </w:r>
      <w:r w:rsidRPr="00AE34CB">
        <w:rPr>
          <w:rFonts w:ascii="Times New Roman" w:eastAsia="Calibri" w:hAnsi="Times New Roman" w:cs="Times New Roman"/>
          <w:sz w:val="24"/>
          <w:szCs w:val="24"/>
        </w:rPr>
        <w:t>ваны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Pr="00AE34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AE34CB">
        <w:rPr>
          <w:rFonts w:ascii="Times New Roman" w:eastAsia="Calibri" w:hAnsi="Times New Roman" w:cs="Times New Roman"/>
          <w:sz w:val="24"/>
          <w:szCs w:val="24"/>
        </w:rPr>
        <w:t>Положени</w:t>
      </w:r>
      <w:r>
        <w:rPr>
          <w:rFonts w:ascii="Times New Roman" w:eastAsia="Calibri" w:hAnsi="Times New Roman" w:cs="Times New Roman"/>
          <w:sz w:val="24"/>
          <w:szCs w:val="24"/>
        </w:rPr>
        <w:t>е о Карымском  филиале</w:t>
      </w:r>
      <w:r w:rsidRPr="00AE34CB">
        <w:rPr>
          <w:rFonts w:ascii="Times New Roman" w:eastAsia="Calibri" w:hAnsi="Times New Roman" w:cs="Times New Roman"/>
          <w:sz w:val="24"/>
          <w:szCs w:val="24"/>
        </w:rPr>
        <w:t xml:space="preserve"> об</w:t>
      </w:r>
      <w:r>
        <w:rPr>
          <w:rFonts w:ascii="Times New Roman" w:eastAsia="Calibri" w:hAnsi="Times New Roman" w:cs="Times New Roman"/>
          <w:sz w:val="24"/>
          <w:szCs w:val="24"/>
        </w:rPr>
        <w:t>ластного государственного автономного учреждения «Лесхоз Иркутской области»</w:t>
      </w:r>
      <w:r w:rsidR="00807ECD">
        <w:rPr>
          <w:rFonts w:ascii="Times New Roman" w:eastAsia="Calibri" w:hAnsi="Times New Roman" w:cs="Times New Roman"/>
          <w:sz w:val="24"/>
          <w:szCs w:val="24"/>
        </w:rPr>
        <w:t xml:space="preserve"> (далее по тексту – филиал), утвержденное  приказом АУ «Лесхоз Иркутской области» от 16.03.2018 года № 29, государственное</w:t>
      </w:r>
      <w:r w:rsidRPr="00AE34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07ECD">
        <w:rPr>
          <w:rFonts w:ascii="Times New Roman" w:eastAsia="Calibri" w:hAnsi="Times New Roman" w:cs="Times New Roman"/>
          <w:sz w:val="24"/>
          <w:szCs w:val="24"/>
        </w:rPr>
        <w:t xml:space="preserve">задание филиала на 2018, 2019 год, отчеты о выполнении государственного задания по состоянию на 01.01.2019г. и по состоянию  на 01.01.2020г., </w:t>
      </w:r>
      <w:r w:rsidR="001D7DC0">
        <w:rPr>
          <w:rFonts w:ascii="Times New Roman" w:eastAsia="Calibri" w:hAnsi="Times New Roman" w:cs="Times New Roman"/>
          <w:sz w:val="24"/>
          <w:szCs w:val="24"/>
        </w:rPr>
        <w:t>отчеты об освоении субсидии на финансовое обеспечение выполнения государственного задания за 2018год</w:t>
      </w:r>
      <w:proofErr w:type="gramEnd"/>
      <w:r w:rsidR="001D7DC0">
        <w:rPr>
          <w:rFonts w:ascii="Times New Roman" w:eastAsia="Calibri" w:hAnsi="Times New Roman" w:cs="Times New Roman"/>
          <w:sz w:val="24"/>
          <w:szCs w:val="24"/>
        </w:rPr>
        <w:t xml:space="preserve">, за 2019 год, </w:t>
      </w:r>
      <w:r w:rsidR="00807ECD">
        <w:rPr>
          <w:rFonts w:ascii="Times New Roman" w:eastAsia="Calibri" w:hAnsi="Times New Roman" w:cs="Times New Roman"/>
          <w:sz w:val="24"/>
          <w:szCs w:val="24"/>
        </w:rPr>
        <w:t>акты выполненных филиалом работ в  рамках выполнения государственного задания.</w:t>
      </w:r>
    </w:p>
    <w:p w:rsidR="00FA3489" w:rsidRPr="00FA3489" w:rsidRDefault="00FA3489" w:rsidP="00FA3489">
      <w:pPr>
        <w:spacing w:after="0" w:line="259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A3489">
        <w:rPr>
          <w:rFonts w:ascii="Times New Roman" w:eastAsia="Calibri" w:hAnsi="Times New Roman" w:cs="Times New Roman"/>
          <w:b/>
          <w:sz w:val="24"/>
          <w:szCs w:val="24"/>
          <w:u w:val="single"/>
        </w:rPr>
        <w:t>2018год</w:t>
      </w:r>
    </w:p>
    <w:p w:rsidR="00AB3105" w:rsidRDefault="00FA3489" w:rsidP="00807ECD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Государственное задание доводится филиалу с разбивкой по двум лесничествам: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Зиминское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 Куйтунское.</w:t>
      </w:r>
      <w:r w:rsidR="001D7DC0">
        <w:rPr>
          <w:rFonts w:ascii="Times New Roman" w:eastAsia="Calibri" w:hAnsi="Times New Roman" w:cs="Times New Roman"/>
          <w:sz w:val="24"/>
          <w:szCs w:val="24"/>
        </w:rPr>
        <w:t xml:space="preserve"> Исходя из данных отчетов об освоении субсидии на финансовое обеспечение выполнения </w:t>
      </w:r>
      <w:proofErr w:type="spellStart"/>
      <w:r w:rsidR="001D7DC0">
        <w:rPr>
          <w:rFonts w:ascii="Times New Roman" w:eastAsia="Calibri" w:hAnsi="Times New Roman" w:cs="Times New Roman"/>
          <w:sz w:val="24"/>
          <w:szCs w:val="24"/>
        </w:rPr>
        <w:t>госзадания</w:t>
      </w:r>
      <w:proofErr w:type="spellEnd"/>
      <w:r w:rsidR="00FA1272">
        <w:rPr>
          <w:rFonts w:ascii="Times New Roman" w:eastAsia="Calibri" w:hAnsi="Times New Roman" w:cs="Times New Roman"/>
          <w:sz w:val="24"/>
          <w:szCs w:val="24"/>
        </w:rPr>
        <w:t xml:space="preserve"> (далее по тексту – отчет)</w:t>
      </w:r>
      <w:r w:rsidR="001D7DC0">
        <w:rPr>
          <w:rFonts w:ascii="Times New Roman" w:eastAsia="Calibri" w:hAnsi="Times New Roman" w:cs="Times New Roman"/>
          <w:sz w:val="24"/>
          <w:szCs w:val="24"/>
        </w:rPr>
        <w:t xml:space="preserve">, плановый объем субсидии за счет средств федерального бюджета на 2018 год составил </w:t>
      </w:r>
      <w:r w:rsidR="00FA1272">
        <w:rPr>
          <w:rFonts w:ascii="Times New Roman" w:eastAsia="Calibri" w:hAnsi="Times New Roman" w:cs="Times New Roman"/>
          <w:sz w:val="24"/>
          <w:szCs w:val="24"/>
        </w:rPr>
        <w:t>5023949руб., за счет  средств  областного бюджета – 16200100руб.</w:t>
      </w:r>
      <w:r w:rsidR="001D7DC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FA1272">
        <w:rPr>
          <w:rFonts w:ascii="Times New Roman" w:eastAsia="Calibri" w:hAnsi="Times New Roman" w:cs="Times New Roman"/>
          <w:sz w:val="24"/>
          <w:szCs w:val="24"/>
        </w:rPr>
        <w:t xml:space="preserve">Фактически выполнено и принято работ (по данным  отчета) за счет  федерального бюджета – 5020249руб., или 99,9% от плановых назначений,  за счет средств областного бюджета  - </w:t>
      </w:r>
      <w:r w:rsidR="008102C8">
        <w:rPr>
          <w:rFonts w:ascii="Times New Roman" w:eastAsia="Calibri" w:hAnsi="Times New Roman" w:cs="Times New Roman"/>
          <w:sz w:val="24"/>
          <w:szCs w:val="24"/>
        </w:rPr>
        <w:t>16200100руб., или 100% от плана</w:t>
      </w:r>
      <w:r w:rsidR="008102C8" w:rsidRPr="008102C8">
        <w:t xml:space="preserve"> </w:t>
      </w:r>
      <w:r w:rsidR="008102C8" w:rsidRPr="008102C8">
        <w:rPr>
          <w:rFonts w:ascii="Times New Roman" w:eastAsia="Calibri" w:hAnsi="Times New Roman" w:cs="Times New Roman"/>
          <w:sz w:val="24"/>
          <w:szCs w:val="24"/>
        </w:rPr>
        <w:t>(</w:t>
      </w:r>
      <w:r w:rsidR="008102C8" w:rsidRPr="00F46BB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общий объем средств федерального и областного бюджетов </w:t>
      </w:r>
      <w:r w:rsidR="008102C8" w:rsidRPr="00F46BB6">
        <w:rPr>
          <w:rFonts w:ascii="Times New Roman" w:eastAsia="Calibri" w:hAnsi="Times New Roman" w:cs="Times New Roman"/>
          <w:b/>
          <w:sz w:val="24"/>
          <w:szCs w:val="24"/>
          <w:u w:val="single"/>
        </w:rPr>
        <w:t>– 21220349руб</w:t>
      </w:r>
      <w:r w:rsidR="008102C8" w:rsidRPr="00F46BB6">
        <w:rPr>
          <w:rFonts w:ascii="Times New Roman" w:eastAsia="Calibri" w:hAnsi="Times New Roman" w:cs="Times New Roman"/>
          <w:sz w:val="24"/>
          <w:szCs w:val="24"/>
          <w:u w:val="single"/>
        </w:rPr>
        <w:t>.)</w:t>
      </w:r>
      <w:r w:rsidR="008102C8" w:rsidRPr="008102C8">
        <w:rPr>
          <w:rFonts w:ascii="Times New Roman" w:eastAsia="Calibri" w:hAnsi="Times New Roman" w:cs="Times New Roman"/>
          <w:sz w:val="24"/>
          <w:szCs w:val="24"/>
        </w:rPr>
        <w:t>.</w:t>
      </w:r>
      <w:r w:rsidR="00AB310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62CA3" w:rsidRDefault="00AB3105" w:rsidP="00807ECD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Средства федерального бюджета направляются на выполнение следующих мероприятий, предусмотренных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госзаданием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: предупреждение возникновения и распространения лесных пожаров, локализация и ликвидация очагов вредных организмов, осуществление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лесовосстановления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 лесоразведения, уход  за лесами, осуществление мер пожарной безопасности.</w:t>
      </w:r>
      <w:r w:rsidR="00B152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62CA3">
        <w:rPr>
          <w:rFonts w:ascii="Times New Roman" w:eastAsia="Calibri" w:hAnsi="Times New Roman" w:cs="Times New Roman"/>
          <w:sz w:val="24"/>
          <w:szCs w:val="24"/>
        </w:rPr>
        <w:t xml:space="preserve">Представленные акты выполненных работ подтверждают выполнение работ,  которые отражены </w:t>
      </w:r>
      <w:r w:rsidR="00F46BB6">
        <w:rPr>
          <w:rFonts w:ascii="Times New Roman" w:eastAsia="Calibri" w:hAnsi="Times New Roman" w:cs="Times New Roman"/>
          <w:sz w:val="24"/>
          <w:szCs w:val="24"/>
        </w:rPr>
        <w:t>в государственном задании</w:t>
      </w:r>
      <w:r w:rsidR="00362CA3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B152B6" w:rsidRPr="00B152B6" w:rsidRDefault="00B152B6" w:rsidP="00807ECD">
      <w:pPr>
        <w:spacing w:after="0" w:line="25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данным отчета с</w:t>
      </w:r>
      <w:r w:rsidRPr="00B152B6">
        <w:rPr>
          <w:rFonts w:ascii="Times New Roman" w:hAnsi="Times New Roman" w:cs="Times New Roman"/>
          <w:sz w:val="24"/>
          <w:szCs w:val="24"/>
        </w:rPr>
        <w:t xml:space="preserve">редства областного бюджета направлены на обеспечение  функционирования пожарно-химических станций </w:t>
      </w:r>
      <w:r w:rsidRPr="00B152B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B152B6">
        <w:rPr>
          <w:rFonts w:ascii="Times New Roman" w:hAnsi="Times New Roman" w:cs="Times New Roman"/>
          <w:sz w:val="24"/>
          <w:szCs w:val="24"/>
        </w:rPr>
        <w:t xml:space="preserve"> типа</w:t>
      </w:r>
      <w:r w:rsidR="00DA2714">
        <w:rPr>
          <w:rFonts w:ascii="Times New Roman" w:hAnsi="Times New Roman" w:cs="Times New Roman"/>
          <w:sz w:val="24"/>
          <w:szCs w:val="24"/>
        </w:rPr>
        <w:t xml:space="preserve"> и выполнение работ по отводу лесосек</w:t>
      </w:r>
      <w:r>
        <w:rPr>
          <w:rFonts w:ascii="Times New Roman" w:hAnsi="Times New Roman" w:cs="Times New Roman"/>
          <w:sz w:val="24"/>
          <w:szCs w:val="24"/>
        </w:rPr>
        <w:t xml:space="preserve"> в объеме 15</w:t>
      </w:r>
      <w:r w:rsidR="00DA2714">
        <w:rPr>
          <w:rFonts w:ascii="Times New Roman" w:hAnsi="Times New Roman" w:cs="Times New Roman"/>
          <w:sz w:val="24"/>
          <w:szCs w:val="24"/>
        </w:rPr>
        <w:t>897800</w:t>
      </w:r>
      <w:r>
        <w:rPr>
          <w:rFonts w:ascii="Times New Roman" w:hAnsi="Times New Roman" w:cs="Times New Roman"/>
          <w:sz w:val="24"/>
          <w:szCs w:val="24"/>
        </w:rPr>
        <w:t xml:space="preserve">руб. по Куйтунскому  лесничеству и на </w:t>
      </w:r>
      <w:r w:rsidR="00F30536">
        <w:rPr>
          <w:rFonts w:ascii="Times New Roman" w:hAnsi="Times New Roman" w:cs="Times New Roman"/>
          <w:sz w:val="24"/>
          <w:szCs w:val="24"/>
        </w:rPr>
        <w:t xml:space="preserve">отвод лесосек под сплошные  рубки 148,8га в  объеме 302300руб.  по </w:t>
      </w:r>
      <w:proofErr w:type="spellStart"/>
      <w:r w:rsidR="00F30536">
        <w:rPr>
          <w:rFonts w:ascii="Times New Roman" w:hAnsi="Times New Roman" w:cs="Times New Roman"/>
          <w:sz w:val="24"/>
          <w:szCs w:val="24"/>
        </w:rPr>
        <w:t>Зиминскому</w:t>
      </w:r>
      <w:proofErr w:type="spellEnd"/>
      <w:r w:rsidR="00F30536">
        <w:rPr>
          <w:rFonts w:ascii="Times New Roman" w:hAnsi="Times New Roman" w:cs="Times New Roman"/>
          <w:sz w:val="24"/>
          <w:szCs w:val="24"/>
        </w:rPr>
        <w:t xml:space="preserve"> лесничеству.</w:t>
      </w:r>
    </w:p>
    <w:p w:rsidR="00DA2714" w:rsidRDefault="00DA2714" w:rsidP="00DA2714">
      <w:pPr>
        <w:spacing w:after="0" w:line="25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данным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оборотно</w:t>
      </w:r>
      <w:proofErr w:type="spellEnd"/>
      <w:r>
        <w:rPr>
          <w:rFonts w:ascii="Times New Roman" w:hAnsi="Times New Roman" w:cs="Times New Roman"/>
          <w:sz w:val="24"/>
          <w:szCs w:val="24"/>
        </w:rPr>
        <w:t>-сальдовой ведомости по балансовому счету 20111000 «</w:t>
      </w:r>
      <w:r w:rsidRPr="0048687D">
        <w:rPr>
          <w:rFonts w:ascii="Times New Roman" w:hAnsi="Times New Roman" w:cs="Times New Roman"/>
          <w:sz w:val="24"/>
          <w:szCs w:val="24"/>
        </w:rPr>
        <w:t>Денежные средства учреждения на лицевых счетах в органе казначейства</w:t>
      </w:r>
      <w:r>
        <w:rPr>
          <w:rFonts w:ascii="Times New Roman" w:hAnsi="Times New Roman" w:cs="Times New Roman"/>
          <w:sz w:val="24"/>
          <w:szCs w:val="24"/>
        </w:rPr>
        <w:t xml:space="preserve">» расход со счета произведен на сумму </w:t>
      </w:r>
      <w:r w:rsidR="003712D4">
        <w:rPr>
          <w:rFonts w:ascii="Times New Roman" w:hAnsi="Times New Roman" w:cs="Times New Roman"/>
          <w:sz w:val="24"/>
          <w:szCs w:val="24"/>
        </w:rPr>
        <w:t>21220349</w:t>
      </w:r>
      <w:r>
        <w:rPr>
          <w:rFonts w:ascii="Times New Roman" w:hAnsi="Times New Roman" w:cs="Times New Roman"/>
          <w:sz w:val="24"/>
          <w:szCs w:val="24"/>
        </w:rPr>
        <w:t>руб.</w:t>
      </w:r>
    </w:p>
    <w:p w:rsidR="002F3B17" w:rsidRPr="008102C8" w:rsidRDefault="002F3B17" w:rsidP="002F3B17">
      <w:pPr>
        <w:spacing w:after="0" w:line="259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02C8">
        <w:rPr>
          <w:rFonts w:ascii="Times New Roman" w:hAnsi="Times New Roman" w:cs="Times New Roman"/>
          <w:b/>
          <w:sz w:val="24"/>
          <w:szCs w:val="24"/>
        </w:rPr>
        <w:t xml:space="preserve">Расхождения между данными отчета  об освоении субсидии и  бухгалтерского учета  </w:t>
      </w:r>
      <w:r w:rsidR="003712D4">
        <w:rPr>
          <w:rFonts w:ascii="Times New Roman" w:hAnsi="Times New Roman" w:cs="Times New Roman"/>
          <w:b/>
          <w:sz w:val="24"/>
          <w:szCs w:val="24"/>
        </w:rPr>
        <w:t>не установлено</w:t>
      </w:r>
      <w:bookmarkStart w:id="0" w:name="_GoBack"/>
      <w:bookmarkEnd w:id="0"/>
      <w:r w:rsidRPr="008102C8">
        <w:rPr>
          <w:rFonts w:ascii="Times New Roman" w:hAnsi="Times New Roman" w:cs="Times New Roman"/>
          <w:b/>
          <w:sz w:val="24"/>
          <w:szCs w:val="24"/>
        </w:rPr>
        <w:t>.</w:t>
      </w:r>
    </w:p>
    <w:p w:rsidR="002F3B17" w:rsidRDefault="002F3B17" w:rsidP="00DA2714">
      <w:pPr>
        <w:spacing w:after="0" w:line="259" w:lineRule="auto"/>
        <w:ind w:firstLine="567"/>
        <w:jc w:val="both"/>
      </w:pPr>
    </w:p>
    <w:p w:rsidR="00362CA3" w:rsidRDefault="00362CA3" w:rsidP="00807ECD">
      <w:pPr>
        <w:spacing w:after="0" w:line="259" w:lineRule="auto"/>
        <w:ind w:firstLine="567"/>
        <w:jc w:val="both"/>
      </w:pPr>
    </w:p>
    <w:p w:rsidR="00362CA3" w:rsidRPr="00FA3489" w:rsidRDefault="00362CA3" w:rsidP="00362CA3">
      <w:pPr>
        <w:spacing w:after="0" w:line="259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A3489">
        <w:rPr>
          <w:rFonts w:ascii="Times New Roman" w:eastAsia="Calibri" w:hAnsi="Times New Roman" w:cs="Times New Roman"/>
          <w:b/>
          <w:sz w:val="24"/>
          <w:szCs w:val="24"/>
          <w:u w:val="single"/>
        </w:rPr>
        <w:t>201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9</w:t>
      </w:r>
      <w:r w:rsidRPr="00FA3489">
        <w:rPr>
          <w:rFonts w:ascii="Times New Roman" w:eastAsia="Calibri" w:hAnsi="Times New Roman" w:cs="Times New Roman"/>
          <w:b/>
          <w:sz w:val="24"/>
          <w:szCs w:val="24"/>
          <w:u w:val="single"/>
        </w:rPr>
        <w:t>год</w:t>
      </w:r>
    </w:p>
    <w:p w:rsidR="00362CA3" w:rsidRDefault="00362CA3" w:rsidP="00362CA3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Исходя из данных отчетов об освоении субсидии на финансовое обеспечение выполнения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госзадания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по состоянию на 01.01.2020 года, плановый объем субсидии за счет средств федерального бюджета на 2019 год составил 5624082руб., за счет средств  областного бюджета – 45420300руб.  Фактически выполнено и принято работ (по данным  отчета) за счет  федерального бюджета – 5615692руб., или 99,8% от плановых назначений,  за счет средств областного бюджета  - </w:t>
      </w:r>
      <w:r w:rsidR="00AB3105">
        <w:rPr>
          <w:rFonts w:ascii="Times New Roman" w:eastAsia="Calibri" w:hAnsi="Times New Roman" w:cs="Times New Roman"/>
          <w:sz w:val="24"/>
          <w:szCs w:val="24"/>
        </w:rPr>
        <w:t>45420300</w:t>
      </w:r>
      <w:r>
        <w:rPr>
          <w:rFonts w:ascii="Times New Roman" w:eastAsia="Calibri" w:hAnsi="Times New Roman" w:cs="Times New Roman"/>
          <w:sz w:val="24"/>
          <w:szCs w:val="24"/>
        </w:rPr>
        <w:t>руб., или 100% от плана</w:t>
      </w:r>
      <w:r w:rsidR="00EB60E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EB60EF" w:rsidRPr="00F46BB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общий объем </w:t>
      </w:r>
      <w:r w:rsidR="00F46BB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освоенных </w:t>
      </w:r>
      <w:r w:rsidR="00EB60EF" w:rsidRPr="00F46BB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средств федерального и областного бюджетов – </w:t>
      </w:r>
      <w:r w:rsidR="00EB60EF" w:rsidRPr="00F46BB6">
        <w:rPr>
          <w:rFonts w:ascii="Times New Roman" w:eastAsia="Calibri" w:hAnsi="Times New Roman" w:cs="Times New Roman"/>
          <w:b/>
          <w:sz w:val="24"/>
          <w:szCs w:val="24"/>
          <w:u w:val="single"/>
        </w:rPr>
        <w:t>51035992руб.</w:t>
      </w:r>
      <w:r w:rsidR="00EB60EF" w:rsidRPr="00F46BB6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Pr="00F46BB6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362CA3" w:rsidRDefault="00AB3105" w:rsidP="00362CA3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Перечень мероприятий, определенный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госзаданием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на 2019 год </w:t>
      </w:r>
      <w:r w:rsidR="00B152B6">
        <w:rPr>
          <w:rFonts w:ascii="Times New Roman" w:eastAsia="Calibri" w:hAnsi="Times New Roman" w:cs="Times New Roman"/>
          <w:sz w:val="24"/>
          <w:szCs w:val="24"/>
        </w:rPr>
        <w:t xml:space="preserve">аналогичен мероприятиям 2018 года. </w:t>
      </w:r>
      <w:r w:rsidR="00362CA3">
        <w:rPr>
          <w:rFonts w:ascii="Times New Roman" w:eastAsia="Calibri" w:hAnsi="Times New Roman" w:cs="Times New Roman"/>
          <w:sz w:val="24"/>
          <w:szCs w:val="24"/>
        </w:rPr>
        <w:t xml:space="preserve">Представленные акты выполненных работ подтверждают выполнение работ,  которые отражены в </w:t>
      </w:r>
      <w:r w:rsidR="00F46BB6">
        <w:rPr>
          <w:rFonts w:ascii="Times New Roman" w:eastAsia="Calibri" w:hAnsi="Times New Roman" w:cs="Times New Roman"/>
          <w:sz w:val="24"/>
          <w:szCs w:val="24"/>
        </w:rPr>
        <w:t>государственном задании</w:t>
      </w:r>
      <w:r w:rsidR="00362CA3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362CA3" w:rsidRDefault="00F30536" w:rsidP="00807ECD">
      <w:pPr>
        <w:spacing w:after="0" w:line="25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6BB6">
        <w:rPr>
          <w:rFonts w:ascii="Times New Roman" w:hAnsi="Times New Roman" w:cs="Times New Roman"/>
          <w:sz w:val="24"/>
          <w:szCs w:val="24"/>
        </w:rPr>
        <w:t>По данным отчета средства</w:t>
      </w:r>
      <w:r w:rsidRPr="00B152B6">
        <w:rPr>
          <w:rFonts w:ascii="Times New Roman" w:hAnsi="Times New Roman" w:cs="Times New Roman"/>
          <w:sz w:val="24"/>
          <w:szCs w:val="24"/>
        </w:rPr>
        <w:t xml:space="preserve"> областного бюджета </w:t>
      </w:r>
      <w:r>
        <w:rPr>
          <w:rFonts w:ascii="Times New Roman" w:hAnsi="Times New Roman" w:cs="Times New Roman"/>
          <w:sz w:val="24"/>
          <w:szCs w:val="24"/>
        </w:rPr>
        <w:t xml:space="preserve">в 2019 году </w:t>
      </w:r>
      <w:r w:rsidRPr="00B152B6">
        <w:rPr>
          <w:rFonts w:ascii="Times New Roman" w:hAnsi="Times New Roman" w:cs="Times New Roman"/>
          <w:sz w:val="24"/>
          <w:szCs w:val="24"/>
        </w:rPr>
        <w:t xml:space="preserve">направлены на обеспечение функционирования пожарно-химических станций </w:t>
      </w:r>
      <w:r w:rsidRPr="00B152B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B152B6">
        <w:rPr>
          <w:rFonts w:ascii="Times New Roman" w:hAnsi="Times New Roman" w:cs="Times New Roman"/>
          <w:sz w:val="24"/>
          <w:szCs w:val="24"/>
        </w:rPr>
        <w:t xml:space="preserve"> типа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6BB6" w:rsidRPr="00F46BB6">
        <w:rPr>
          <w:rFonts w:ascii="Times New Roman" w:hAnsi="Times New Roman" w:cs="Times New Roman"/>
          <w:sz w:val="24"/>
          <w:szCs w:val="24"/>
        </w:rPr>
        <w:t xml:space="preserve">и на выполнение работ по отводу лесосек </w:t>
      </w:r>
      <w:r>
        <w:rPr>
          <w:rFonts w:ascii="Times New Roman" w:hAnsi="Times New Roman" w:cs="Times New Roman"/>
          <w:sz w:val="24"/>
          <w:szCs w:val="24"/>
        </w:rPr>
        <w:t>в объеме 45</w:t>
      </w:r>
      <w:r w:rsidR="00F46BB6">
        <w:rPr>
          <w:rFonts w:ascii="Times New Roman" w:hAnsi="Times New Roman" w:cs="Times New Roman"/>
          <w:sz w:val="24"/>
          <w:szCs w:val="24"/>
        </w:rPr>
        <w:t>2061</w:t>
      </w:r>
      <w:r>
        <w:rPr>
          <w:rFonts w:ascii="Times New Roman" w:hAnsi="Times New Roman" w:cs="Times New Roman"/>
          <w:sz w:val="24"/>
          <w:szCs w:val="24"/>
        </w:rPr>
        <w:t>00руб.</w:t>
      </w:r>
      <w:r w:rsidR="00F46BB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по Куйтунскому лесничеству и на отвод лесосек под сплошные рубки 100га в объеме 214200руб.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Зиминскому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лесничеству.</w:t>
      </w:r>
    </w:p>
    <w:p w:rsidR="00271D8E" w:rsidRDefault="00271D8E" w:rsidP="00807ECD">
      <w:pPr>
        <w:spacing w:after="0" w:line="25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данным </w:t>
      </w:r>
      <w:proofErr w:type="spellStart"/>
      <w:r w:rsidR="00D6048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боротно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-сальдовой ведомости по балансовому счету </w:t>
      </w:r>
      <w:r w:rsidR="002E4B39">
        <w:rPr>
          <w:rFonts w:ascii="Times New Roman" w:hAnsi="Times New Roman" w:cs="Times New Roman"/>
          <w:sz w:val="24"/>
          <w:szCs w:val="24"/>
        </w:rPr>
        <w:t xml:space="preserve">12011100 </w:t>
      </w:r>
      <w:r w:rsidR="0048687D">
        <w:rPr>
          <w:rFonts w:ascii="Times New Roman" w:hAnsi="Times New Roman" w:cs="Times New Roman"/>
          <w:sz w:val="24"/>
          <w:szCs w:val="24"/>
        </w:rPr>
        <w:t>«</w:t>
      </w:r>
      <w:r w:rsidR="002E4B39" w:rsidRPr="002E4B39">
        <w:rPr>
          <w:rFonts w:ascii="Times New Roman" w:hAnsi="Times New Roman" w:cs="Times New Roman"/>
          <w:sz w:val="24"/>
          <w:szCs w:val="24"/>
        </w:rPr>
        <w:t>Денежные средства учреждения на лицевых счетах в органе казначейства</w:t>
      </w:r>
      <w:r w:rsidR="0048687D">
        <w:rPr>
          <w:rFonts w:ascii="Times New Roman" w:hAnsi="Times New Roman" w:cs="Times New Roman"/>
          <w:sz w:val="24"/>
          <w:szCs w:val="24"/>
        </w:rPr>
        <w:t>»</w:t>
      </w:r>
      <w:r w:rsidR="00D60481">
        <w:rPr>
          <w:rFonts w:ascii="Times New Roman" w:hAnsi="Times New Roman" w:cs="Times New Roman"/>
          <w:sz w:val="24"/>
          <w:szCs w:val="24"/>
        </w:rPr>
        <w:t xml:space="preserve"> </w:t>
      </w:r>
      <w:r w:rsidR="00EB60EF">
        <w:rPr>
          <w:rFonts w:ascii="Times New Roman" w:hAnsi="Times New Roman" w:cs="Times New Roman"/>
          <w:sz w:val="24"/>
          <w:szCs w:val="24"/>
        </w:rPr>
        <w:t xml:space="preserve">фактические </w:t>
      </w:r>
      <w:r w:rsidR="00D60481">
        <w:rPr>
          <w:rFonts w:ascii="Times New Roman" w:hAnsi="Times New Roman" w:cs="Times New Roman"/>
          <w:sz w:val="24"/>
          <w:szCs w:val="24"/>
        </w:rPr>
        <w:t>расход</w:t>
      </w:r>
      <w:r w:rsidR="00EB60EF">
        <w:rPr>
          <w:rFonts w:ascii="Times New Roman" w:hAnsi="Times New Roman" w:cs="Times New Roman"/>
          <w:sz w:val="24"/>
          <w:szCs w:val="24"/>
        </w:rPr>
        <w:t>ы</w:t>
      </w:r>
      <w:r w:rsidR="00D60481">
        <w:rPr>
          <w:rFonts w:ascii="Times New Roman" w:hAnsi="Times New Roman" w:cs="Times New Roman"/>
          <w:sz w:val="24"/>
          <w:szCs w:val="24"/>
        </w:rPr>
        <w:t xml:space="preserve"> </w:t>
      </w:r>
      <w:r w:rsidR="00EB60EF">
        <w:rPr>
          <w:rFonts w:ascii="Times New Roman" w:hAnsi="Times New Roman" w:cs="Times New Roman"/>
          <w:sz w:val="24"/>
          <w:szCs w:val="24"/>
        </w:rPr>
        <w:t xml:space="preserve">по филиалу </w:t>
      </w:r>
      <w:r w:rsidR="00EB60EF" w:rsidRPr="00F46BB6">
        <w:rPr>
          <w:rFonts w:ascii="Times New Roman" w:hAnsi="Times New Roman" w:cs="Times New Roman"/>
          <w:b/>
          <w:sz w:val="24"/>
          <w:szCs w:val="24"/>
        </w:rPr>
        <w:t xml:space="preserve">составили </w:t>
      </w:r>
      <w:r w:rsidR="002E4B39">
        <w:rPr>
          <w:rFonts w:ascii="Times New Roman" w:hAnsi="Times New Roman" w:cs="Times New Roman"/>
          <w:b/>
          <w:sz w:val="24"/>
          <w:szCs w:val="24"/>
        </w:rPr>
        <w:t>43</w:t>
      </w:r>
      <w:r w:rsidR="00DC563E">
        <w:rPr>
          <w:rFonts w:ascii="Times New Roman" w:hAnsi="Times New Roman" w:cs="Times New Roman"/>
          <w:b/>
          <w:sz w:val="24"/>
          <w:szCs w:val="24"/>
        </w:rPr>
        <w:t>373558</w:t>
      </w:r>
      <w:r w:rsidR="00D60481" w:rsidRPr="00F46BB6">
        <w:rPr>
          <w:rFonts w:ascii="Times New Roman" w:hAnsi="Times New Roman" w:cs="Times New Roman"/>
          <w:b/>
          <w:sz w:val="24"/>
          <w:szCs w:val="24"/>
        </w:rPr>
        <w:t>руб.</w:t>
      </w:r>
      <w:r w:rsidR="00192E61">
        <w:rPr>
          <w:rFonts w:ascii="Times New Roman" w:hAnsi="Times New Roman" w:cs="Times New Roman"/>
          <w:b/>
          <w:sz w:val="24"/>
          <w:szCs w:val="24"/>
        </w:rPr>
        <w:t xml:space="preserve">,  </w:t>
      </w:r>
      <w:r w:rsidR="00192E61" w:rsidRPr="00192E61">
        <w:rPr>
          <w:rFonts w:ascii="Times New Roman" w:hAnsi="Times New Roman" w:cs="Times New Roman"/>
          <w:sz w:val="24"/>
          <w:szCs w:val="24"/>
        </w:rPr>
        <w:t>из них:</w:t>
      </w:r>
    </w:p>
    <w:p w:rsidR="00192E61" w:rsidRDefault="00192E61" w:rsidP="00807ECD">
      <w:pPr>
        <w:spacing w:after="0" w:line="25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на</w:t>
      </w:r>
      <w:r w:rsidRPr="00192E61">
        <w:t xml:space="preserve"> </w:t>
      </w:r>
      <w:r w:rsidRPr="00192E61">
        <w:rPr>
          <w:rFonts w:ascii="Times New Roman" w:hAnsi="Times New Roman" w:cs="Times New Roman"/>
          <w:sz w:val="24"/>
          <w:szCs w:val="24"/>
        </w:rPr>
        <w:t>предупреждение возникновения и распространения лесных пожаров</w:t>
      </w:r>
      <w:r>
        <w:rPr>
          <w:rFonts w:ascii="Times New Roman" w:hAnsi="Times New Roman" w:cs="Times New Roman"/>
          <w:sz w:val="24"/>
          <w:szCs w:val="24"/>
        </w:rPr>
        <w:t xml:space="preserve"> -  964100руб.,</w:t>
      </w:r>
    </w:p>
    <w:p w:rsidR="00192E61" w:rsidRDefault="00192E61" w:rsidP="00807ECD">
      <w:pPr>
        <w:spacing w:after="0" w:line="25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на </w:t>
      </w:r>
      <w:r w:rsidRPr="00192E61">
        <w:rPr>
          <w:rFonts w:ascii="Times New Roman" w:hAnsi="Times New Roman" w:cs="Times New Roman"/>
          <w:sz w:val="24"/>
          <w:szCs w:val="24"/>
        </w:rPr>
        <w:t>локализаци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192E61">
        <w:rPr>
          <w:rFonts w:ascii="Times New Roman" w:hAnsi="Times New Roman" w:cs="Times New Roman"/>
          <w:sz w:val="24"/>
          <w:szCs w:val="24"/>
        </w:rPr>
        <w:t xml:space="preserve"> и ликвидаци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192E61">
        <w:rPr>
          <w:rFonts w:ascii="Times New Roman" w:hAnsi="Times New Roman" w:cs="Times New Roman"/>
          <w:sz w:val="24"/>
          <w:szCs w:val="24"/>
        </w:rPr>
        <w:t xml:space="preserve"> очагов вредных организмов</w:t>
      </w:r>
      <w:r>
        <w:rPr>
          <w:rFonts w:ascii="Times New Roman" w:hAnsi="Times New Roman" w:cs="Times New Roman"/>
          <w:sz w:val="24"/>
          <w:szCs w:val="24"/>
        </w:rPr>
        <w:t xml:space="preserve"> – 282492руб.,</w:t>
      </w:r>
    </w:p>
    <w:p w:rsidR="00192E61" w:rsidRDefault="00192E61" w:rsidP="00807ECD">
      <w:pPr>
        <w:spacing w:after="0" w:line="25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 </w:t>
      </w:r>
      <w:r w:rsidRPr="00192E61">
        <w:rPr>
          <w:rFonts w:ascii="Times New Roman" w:hAnsi="Times New Roman" w:cs="Times New Roman"/>
          <w:sz w:val="24"/>
          <w:szCs w:val="24"/>
        </w:rPr>
        <w:t>выполнение работ по отводу лесосек</w:t>
      </w:r>
      <w:r w:rsidR="00A32AF9">
        <w:rPr>
          <w:rFonts w:ascii="Times New Roman" w:hAnsi="Times New Roman" w:cs="Times New Roman"/>
          <w:sz w:val="24"/>
          <w:szCs w:val="24"/>
        </w:rPr>
        <w:t xml:space="preserve">   (</w:t>
      </w:r>
      <w:proofErr w:type="spellStart"/>
      <w:r w:rsidR="00A32AF9">
        <w:rPr>
          <w:rFonts w:ascii="Times New Roman" w:hAnsi="Times New Roman" w:cs="Times New Roman"/>
          <w:sz w:val="24"/>
          <w:szCs w:val="24"/>
        </w:rPr>
        <w:t>фед</w:t>
      </w:r>
      <w:proofErr w:type="spellEnd"/>
      <w:r w:rsidR="00A32AF9">
        <w:rPr>
          <w:rFonts w:ascii="Times New Roman" w:hAnsi="Times New Roman" w:cs="Times New Roman"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 xml:space="preserve">  - 19000руб.,</w:t>
      </w:r>
    </w:p>
    <w:p w:rsidR="00192E61" w:rsidRDefault="00192E61" w:rsidP="00807ECD">
      <w:pPr>
        <w:spacing w:after="0" w:line="25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192E61"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proofErr w:type="spellStart"/>
      <w:r w:rsidRPr="00192E61">
        <w:rPr>
          <w:rFonts w:ascii="Times New Roman" w:hAnsi="Times New Roman" w:cs="Times New Roman"/>
          <w:sz w:val="24"/>
          <w:szCs w:val="24"/>
        </w:rPr>
        <w:t>лесовосстановления</w:t>
      </w:r>
      <w:proofErr w:type="spellEnd"/>
      <w:r w:rsidRPr="00192E61">
        <w:rPr>
          <w:rFonts w:ascii="Times New Roman" w:hAnsi="Times New Roman" w:cs="Times New Roman"/>
          <w:sz w:val="24"/>
          <w:szCs w:val="24"/>
        </w:rPr>
        <w:t xml:space="preserve"> и лесоразведения</w:t>
      </w:r>
      <w:r>
        <w:rPr>
          <w:rFonts w:ascii="Times New Roman" w:hAnsi="Times New Roman" w:cs="Times New Roman"/>
          <w:sz w:val="24"/>
          <w:szCs w:val="24"/>
        </w:rPr>
        <w:t xml:space="preserve">  - 4072900руб.,</w:t>
      </w:r>
    </w:p>
    <w:p w:rsidR="00192E61" w:rsidRDefault="00192E61" w:rsidP="00807ECD">
      <w:pPr>
        <w:spacing w:after="0" w:line="25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проведение ухода за   лесами -  100  руб.,</w:t>
      </w:r>
    </w:p>
    <w:p w:rsidR="00192E61" w:rsidRDefault="00192E61" w:rsidP="00807ECD">
      <w:pPr>
        <w:spacing w:after="0" w:line="25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тушение лесных  пожаров – 530603</w:t>
      </w:r>
      <w:r w:rsidR="00A32AF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руб.,</w:t>
      </w:r>
    </w:p>
    <w:p w:rsidR="00192E61" w:rsidRDefault="00192E61" w:rsidP="00807ECD">
      <w:pPr>
        <w:spacing w:after="0" w:line="25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на  функционирование ПХС- 3 </w:t>
      </w:r>
      <w:r w:rsidR="00A32AF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2AF9">
        <w:rPr>
          <w:rFonts w:ascii="Times New Roman" w:hAnsi="Times New Roman" w:cs="Times New Roman"/>
          <w:sz w:val="24"/>
          <w:szCs w:val="24"/>
        </w:rPr>
        <w:t>32308631руб.,</w:t>
      </w:r>
    </w:p>
    <w:p w:rsidR="00A32AF9" w:rsidRPr="00192E61" w:rsidRDefault="00A32AF9" w:rsidP="00807ECD">
      <w:pPr>
        <w:spacing w:after="0" w:line="25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32AF9">
        <w:t xml:space="preserve"> </w:t>
      </w:r>
      <w:r w:rsidRPr="00A32AF9">
        <w:rPr>
          <w:rFonts w:ascii="Times New Roman" w:hAnsi="Times New Roman" w:cs="Times New Roman"/>
          <w:sz w:val="24"/>
          <w:szCs w:val="24"/>
        </w:rPr>
        <w:t>на  выполнение работ по отводу лесосек   (</w:t>
      </w:r>
      <w:r>
        <w:rPr>
          <w:rFonts w:ascii="Times New Roman" w:hAnsi="Times New Roman" w:cs="Times New Roman"/>
          <w:sz w:val="24"/>
          <w:szCs w:val="24"/>
        </w:rPr>
        <w:t>обл</w:t>
      </w:r>
      <w:r w:rsidRPr="00A32AF9">
        <w:rPr>
          <w:rFonts w:ascii="Times New Roman" w:hAnsi="Times New Roman" w:cs="Times New Roman"/>
          <w:sz w:val="24"/>
          <w:szCs w:val="24"/>
        </w:rPr>
        <w:t xml:space="preserve">.)  - </w:t>
      </w:r>
      <w:r>
        <w:rPr>
          <w:rFonts w:ascii="Times New Roman" w:hAnsi="Times New Roman" w:cs="Times New Roman"/>
          <w:sz w:val="24"/>
          <w:szCs w:val="24"/>
        </w:rPr>
        <w:t>420300</w:t>
      </w:r>
      <w:r w:rsidRPr="00A32AF9">
        <w:rPr>
          <w:rFonts w:ascii="Times New Roman" w:hAnsi="Times New Roman" w:cs="Times New Roman"/>
          <w:sz w:val="24"/>
          <w:szCs w:val="24"/>
        </w:rPr>
        <w:t>руб</w:t>
      </w:r>
    </w:p>
    <w:p w:rsidR="00EB60EF" w:rsidRPr="008102C8" w:rsidRDefault="00EB60EF" w:rsidP="00807ECD">
      <w:pPr>
        <w:spacing w:after="0" w:line="259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02C8">
        <w:rPr>
          <w:rFonts w:ascii="Times New Roman" w:hAnsi="Times New Roman" w:cs="Times New Roman"/>
          <w:b/>
          <w:sz w:val="24"/>
          <w:szCs w:val="24"/>
        </w:rPr>
        <w:t>Расхождения между данными отчета  об освоении субсидии</w:t>
      </w:r>
      <w:r w:rsidR="008102C8" w:rsidRPr="008102C8">
        <w:rPr>
          <w:rFonts w:ascii="Times New Roman" w:hAnsi="Times New Roman" w:cs="Times New Roman"/>
          <w:b/>
          <w:sz w:val="24"/>
          <w:szCs w:val="24"/>
        </w:rPr>
        <w:t xml:space="preserve"> и  бухгалтерского учета </w:t>
      </w:r>
      <w:r w:rsidRPr="008102C8">
        <w:rPr>
          <w:rFonts w:ascii="Times New Roman" w:hAnsi="Times New Roman" w:cs="Times New Roman"/>
          <w:b/>
          <w:sz w:val="24"/>
          <w:szCs w:val="24"/>
        </w:rPr>
        <w:t xml:space="preserve"> составили </w:t>
      </w:r>
      <w:r w:rsidR="002F3B17">
        <w:rPr>
          <w:rFonts w:ascii="Times New Roman" w:hAnsi="Times New Roman" w:cs="Times New Roman"/>
          <w:b/>
          <w:sz w:val="24"/>
          <w:szCs w:val="24"/>
        </w:rPr>
        <w:t>7565895</w:t>
      </w:r>
      <w:r w:rsidR="008102C8" w:rsidRPr="008102C8">
        <w:rPr>
          <w:rFonts w:ascii="Times New Roman" w:hAnsi="Times New Roman" w:cs="Times New Roman"/>
          <w:b/>
          <w:sz w:val="24"/>
          <w:szCs w:val="24"/>
        </w:rPr>
        <w:t xml:space="preserve">руб. </w:t>
      </w:r>
      <w:r w:rsidRPr="008102C8">
        <w:rPr>
          <w:rFonts w:ascii="Times New Roman" w:hAnsi="Times New Roman" w:cs="Times New Roman"/>
          <w:b/>
          <w:sz w:val="24"/>
          <w:szCs w:val="24"/>
        </w:rPr>
        <w:t xml:space="preserve">(51035992 </w:t>
      </w:r>
      <w:r w:rsidR="008102C8" w:rsidRPr="008102C8">
        <w:rPr>
          <w:rFonts w:ascii="Times New Roman" w:hAnsi="Times New Roman" w:cs="Times New Roman"/>
          <w:b/>
          <w:sz w:val="24"/>
          <w:szCs w:val="24"/>
        </w:rPr>
        <w:t>–</w:t>
      </w:r>
      <w:r w:rsidRPr="008102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563E">
        <w:rPr>
          <w:rFonts w:ascii="Times New Roman" w:hAnsi="Times New Roman" w:cs="Times New Roman"/>
          <w:b/>
          <w:sz w:val="24"/>
          <w:szCs w:val="24"/>
        </w:rPr>
        <w:t>43373558</w:t>
      </w:r>
      <w:r w:rsidR="008102C8" w:rsidRPr="008102C8">
        <w:rPr>
          <w:rFonts w:ascii="Times New Roman" w:hAnsi="Times New Roman" w:cs="Times New Roman"/>
          <w:b/>
          <w:sz w:val="24"/>
          <w:szCs w:val="24"/>
        </w:rPr>
        <w:t>).</w:t>
      </w:r>
    </w:p>
    <w:p w:rsidR="00D97489" w:rsidRDefault="00D97489" w:rsidP="00807ECD">
      <w:pPr>
        <w:spacing w:after="0" w:line="25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Несоответствие между данными бухгалтерского учета Карымского филиала и  данными отчетов,  по  пояснениям  специалистов, связано с  тем,  что в состав отчета об освоении субсидии включены данные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Присаянского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филиала (г. Тулун).</w:t>
      </w:r>
    </w:p>
    <w:p w:rsidR="002F3B17" w:rsidRDefault="002F3B17" w:rsidP="00807ECD">
      <w:pPr>
        <w:spacing w:after="0" w:line="25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3B17" w:rsidRDefault="002F3B17" w:rsidP="00807ECD">
      <w:pPr>
        <w:spacing w:after="0" w:line="25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3B17" w:rsidRDefault="002F3B17" w:rsidP="00807ECD">
      <w:pPr>
        <w:spacing w:after="0" w:line="25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3B17" w:rsidRDefault="002F3B17" w:rsidP="00807ECD">
      <w:pPr>
        <w:spacing w:after="0" w:line="259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Аудитор КСП  МО Куйтунский район _______________________С. В. Герасименко</w:t>
      </w:r>
    </w:p>
    <w:sectPr w:rsidR="002F3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24A"/>
    <w:rsid w:val="0016179C"/>
    <w:rsid w:val="00192E61"/>
    <w:rsid w:val="001D7DC0"/>
    <w:rsid w:val="002279A5"/>
    <w:rsid w:val="00271D8E"/>
    <w:rsid w:val="002E4B39"/>
    <w:rsid w:val="002F3B17"/>
    <w:rsid w:val="00362CA3"/>
    <w:rsid w:val="003712D4"/>
    <w:rsid w:val="0048687D"/>
    <w:rsid w:val="005E27B9"/>
    <w:rsid w:val="00807ECD"/>
    <w:rsid w:val="008102C8"/>
    <w:rsid w:val="00A32AF9"/>
    <w:rsid w:val="00AB3105"/>
    <w:rsid w:val="00AB681F"/>
    <w:rsid w:val="00AE34CB"/>
    <w:rsid w:val="00B152B6"/>
    <w:rsid w:val="00D12778"/>
    <w:rsid w:val="00D60481"/>
    <w:rsid w:val="00D97489"/>
    <w:rsid w:val="00DA2714"/>
    <w:rsid w:val="00DC563E"/>
    <w:rsid w:val="00E8524A"/>
    <w:rsid w:val="00E915C3"/>
    <w:rsid w:val="00EB60EF"/>
    <w:rsid w:val="00F30536"/>
    <w:rsid w:val="00F3671F"/>
    <w:rsid w:val="00F46BB6"/>
    <w:rsid w:val="00FA1272"/>
    <w:rsid w:val="00FA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B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B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2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2020-03-16T08:46:00Z</cp:lastPrinted>
  <dcterms:created xsi:type="dcterms:W3CDTF">2020-03-14T02:39:00Z</dcterms:created>
  <dcterms:modified xsi:type="dcterms:W3CDTF">2020-03-16T09:18:00Z</dcterms:modified>
</cp:coreProperties>
</file>