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3A" w:rsidRDefault="00C97C58" w:rsidP="004F3D3A">
      <w:pPr>
        <w:pStyle w:val="a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F3D3A">
        <w:rPr>
          <w:b w:val="0"/>
          <w:sz w:val="28"/>
          <w:szCs w:val="28"/>
        </w:rPr>
        <w:t>РОССИЙСКАЯ ФЕДЕРАЦИЯ</w:t>
      </w:r>
    </w:p>
    <w:p w:rsidR="004F3D3A" w:rsidRDefault="009364C1" w:rsidP="004F3D3A">
      <w:pPr>
        <w:pStyle w:val="a3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4F3D3A" w:rsidRDefault="004F3D3A" w:rsidP="004F3D3A">
      <w:pPr>
        <w:pStyle w:val="a5"/>
        <w:spacing w:after="0"/>
        <w:rPr>
          <w:b/>
        </w:rPr>
      </w:pPr>
      <w:r>
        <w:rPr>
          <w:b/>
        </w:rPr>
        <w:t>КОНТРОЛЬНО-СЧЕТНАЯ ПАЛАТА</w:t>
      </w:r>
    </w:p>
    <w:p w:rsidR="004F3D3A" w:rsidRDefault="004F3D3A" w:rsidP="004F3D3A">
      <w:pPr>
        <w:pStyle w:val="a5"/>
        <w:spacing w:after="0"/>
        <w:rPr>
          <w:b/>
        </w:rPr>
      </w:pPr>
      <w:r>
        <w:rPr>
          <w:b/>
        </w:rPr>
        <w:t>МУНИЦИПАЛЬНОГО ОБРАЗОВАНИЯ КУЙТУНСКИЙ РАЙОН</w:t>
      </w:r>
    </w:p>
    <w:p w:rsidR="004F3D3A" w:rsidRDefault="004F3D3A" w:rsidP="004F3D3A">
      <w:pPr>
        <w:pStyle w:val="a5"/>
        <w:spacing w:after="0"/>
        <w:rPr>
          <w:b/>
        </w:rPr>
      </w:pPr>
    </w:p>
    <w:p w:rsidR="004F3D3A" w:rsidRDefault="00731C43" w:rsidP="004F3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BA408E">
        <w:rPr>
          <w:b/>
          <w:sz w:val="28"/>
          <w:szCs w:val="28"/>
        </w:rPr>
        <w:t>2</w:t>
      </w:r>
      <w:r w:rsidR="005A5CF5">
        <w:rPr>
          <w:b/>
          <w:sz w:val="28"/>
          <w:szCs w:val="28"/>
        </w:rPr>
        <w:t>9</w:t>
      </w:r>
    </w:p>
    <w:p w:rsidR="004F3D3A" w:rsidRPr="004F3D3A" w:rsidRDefault="004F3D3A" w:rsidP="004F3D3A">
      <w:pPr>
        <w:jc w:val="center"/>
        <w:rPr>
          <w:b/>
          <w:sz w:val="28"/>
          <w:szCs w:val="28"/>
        </w:rPr>
      </w:pPr>
      <w:r w:rsidRPr="004F3D3A">
        <w:rPr>
          <w:b/>
          <w:sz w:val="28"/>
          <w:szCs w:val="28"/>
        </w:rPr>
        <w:t>Анализ отчета об исполнении бюджета МО Куйтунский район</w:t>
      </w:r>
    </w:p>
    <w:p w:rsidR="004F3D3A" w:rsidRDefault="004F3D3A" w:rsidP="004F3D3A">
      <w:pPr>
        <w:jc w:val="center"/>
        <w:rPr>
          <w:b/>
          <w:sz w:val="28"/>
          <w:szCs w:val="28"/>
        </w:rPr>
      </w:pPr>
      <w:r w:rsidRPr="004F3D3A">
        <w:rPr>
          <w:b/>
          <w:sz w:val="28"/>
          <w:szCs w:val="28"/>
        </w:rPr>
        <w:t xml:space="preserve"> за </w:t>
      </w:r>
      <w:r w:rsidR="00BE4F7E">
        <w:rPr>
          <w:b/>
          <w:sz w:val="28"/>
          <w:szCs w:val="28"/>
          <w:lang w:val="en-US"/>
        </w:rPr>
        <w:t>I</w:t>
      </w:r>
      <w:r w:rsidR="00BE4F7E" w:rsidRPr="00F02748">
        <w:rPr>
          <w:b/>
          <w:sz w:val="28"/>
          <w:szCs w:val="28"/>
        </w:rPr>
        <w:t xml:space="preserve"> </w:t>
      </w:r>
      <w:r w:rsidR="00BE4F7E">
        <w:rPr>
          <w:b/>
          <w:sz w:val="28"/>
          <w:szCs w:val="28"/>
        </w:rPr>
        <w:t>полугодие</w:t>
      </w:r>
      <w:r w:rsidRPr="004F3D3A">
        <w:rPr>
          <w:b/>
          <w:sz w:val="28"/>
          <w:szCs w:val="28"/>
        </w:rPr>
        <w:t xml:space="preserve"> 20</w:t>
      </w:r>
      <w:r w:rsidR="005A5CF5">
        <w:rPr>
          <w:b/>
          <w:sz w:val="28"/>
          <w:szCs w:val="28"/>
        </w:rPr>
        <w:t>20</w:t>
      </w:r>
      <w:r w:rsidR="003D48A5">
        <w:rPr>
          <w:b/>
          <w:sz w:val="28"/>
          <w:szCs w:val="28"/>
        </w:rPr>
        <w:t xml:space="preserve"> </w:t>
      </w:r>
      <w:r w:rsidRPr="004F3D3A">
        <w:rPr>
          <w:b/>
          <w:sz w:val="28"/>
          <w:szCs w:val="28"/>
        </w:rPr>
        <w:t>года.</w:t>
      </w:r>
    </w:p>
    <w:p w:rsidR="004F3D3A" w:rsidRDefault="00616016" w:rsidP="004F3D3A">
      <w:pPr>
        <w:jc w:val="both"/>
      </w:pPr>
      <w:r>
        <w:t>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8A5">
        <w:t xml:space="preserve">    </w:t>
      </w:r>
      <w:r>
        <w:tab/>
      </w:r>
      <w:r w:rsidR="003D48A5">
        <w:t xml:space="preserve">           </w:t>
      </w:r>
      <w:r w:rsidR="0064115E" w:rsidRPr="00AB65B9">
        <w:t xml:space="preserve">от </w:t>
      </w:r>
      <w:r w:rsidR="005011B7">
        <w:t>21</w:t>
      </w:r>
      <w:r w:rsidR="003D48A5">
        <w:t xml:space="preserve"> августа 20</w:t>
      </w:r>
      <w:r w:rsidR="005A5CF5">
        <w:t>20</w:t>
      </w:r>
      <w:r w:rsidR="004F3D3A" w:rsidRPr="00AB65B9">
        <w:t>г</w:t>
      </w:r>
      <w:r w:rsidR="004F3D3A">
        <w:t>.</w:t>
      </w:r>
    </w:p>
    <w:p w:rsidR="004F3D3A" w:rsidRDefault="004F3D3A" w:rsidP="004F3D3A">
      <w:pPr>
        <w:jc w:val="both"/>
      </w:pPr>
    </w:p>
    <w:p w:rsidR="003D48A5" w:rsidRDefault="003D48A5" w:rsidP="003D48A5">
      <w:pPr>
        <w:ind w:firstLine="708"/>
        <w:jc w:val="both"/>
        <w:rPr>
          <w:color w:val="FF0000"/>
        </w:rPr>
      </w:pPr>
      <w:r w:rsidRPr="0038190C">
        <w:t xml:space="preserve">На основании распоряжения </w:t>
      </w:r>
      <w:r w:rsidR="005A5CF5">
        <w:t xml:space="preserve">исполняющей обязанности </w:t>
      </w:r>
      <w:r w:rsidR="002A3BA1">
        <w:t>председателя</w:t>
      </w:r>
      <w:r w:rsidRPr="0038190C">
        <w:t xml:space="preserve"> Контрольно-счетной палаты МО Куйтунский район от </w:t>
      </w:r>
      <w:r w:rsidR="005A5CF5">
        <w:t>2</w:t>
      </w:r>
      <w:r w:rsidR="004D1E65">
        <w:t>8</w:t>
      </w:r>
      <w:r w:rsidRPr="0038190C">
        <w:t>.0</w:t>
      </w:r>
      <w:r w:rsidR="005A5CF5">
        <w:t>7</w:t>
      </w:r>
      <w:r w:rsidRPr="0038190C">
        <w:t>.20</w:t>
      </w:r>
      <w:r w:rsidR="005A5CF5">
        <w:t>20</w:t>
      </w:r>
      <w:r w:rsidRPr="0038190C">
        <w:t xml:space="preserve"> № </w:t>
      </w:r>
      <w:r w:rsidR="005A5CF5">
        <w:t>43</w:t>
      </w:r>
      <w:r w:rsidRPr="0038190C">
        <w:t xml:space="preserve"> </w:t>
      </w:r>
      <w:r w:rsidR="009364C1">
        <w:t>аудитором</w:t>
      </w:r>
      <w:r w:rsidRPr="0038190C">
        <w:t xml:space="preserve"> КСП</w:t>
      </w:r>
      <w:r w:rsidR="002A3BA1">
        <w:t xml:space="preserve"> </w:t>
      </w:r>
      <w:r w:rsidR="009364C1">
        <w:t>Герасименко С. В.</w:t>
      </w:r>
      <w:r w:rsidRPr="0038190C">
        <w:t xml:space="preserve"> в соответствии с планом работы </w:t>
      </w:r>
      <w:r w:rsidR="009364C1">
        <w:t>К</w:t>
      </w:r>
      <w:r w:rsidRPr="0038190C">
        <w:t>онтрольно-счетной палаты (далее –</w:t>
      </w:r>
      <w:r>
        <w:t xml:space="preserve"> </w:t>
      </w:r>
      <w:r w:rsidRPr="0038190C">
        <w:t>КСП) на 20</w:t>
      </w:r>
      <w:r w:rsidR="005A5CF5">
        <w:t>20</w:t>
      </w:r>
      <w:r w:rsidR="009364C1">
        <w:t xml:space="preserve"> год  </w:t>
      </w:r>
      <w:r w:rsidRPr="0038190C">
        <w:t>проведен анализ исполнения бюджета МО Куйтунский район (далее</w:t>
      </w:r>
      <w:r>
        <w:t xml:space="preserve"> </w:t>
      </w:r>
      <w:r w:rsidRPr="0038190C">
        <w:t xml:space="preserve">- бюджет) за </w:t>
      </w:r>
      <w:r w:rsidRPr="0038190C">
        <w:rPr>
          <w:lang w:val="en-US"/>
        </w:rPr>
        <w:t>I</w:t>
      </w:r>
      <w:r w:rsidRPr="0038190C">
        <w:t xml:space="preserve"> полугодие 20</w:t>
      </w:r>
      <w:r w:rsidR="005A5CF5">
        <w:t>20</w:t>
      </w:r>
      <w:r w:rsidRPr="0038190C">
        <w:t>года</w:t>
      </w:r>
      <w:r w:rsidRPr="001D34C7">
        <w:rPr>
          <w:color w:val="FF0000"/>
        </w:rPr>
        <w:t xml:space="preserve">. </w:t>
      </w:r>
    </w:p>
    <w:p w:rsidR="003D48A5" w:rsidRPr="001D34C7" w:rsidRDefault="003D48A5" w:rsidP="0064115E">
      <w:pPr>
        <w:ind w:firstLine="340"/>
        <w:jc w:val="both"/>
        <w:rPr>
          <w:color w:val="FF0000"/>
        </w:rPr>
      </w:pPr>
    </w:p>
    <w:p w:rsidR="003D48A5" w:rsidRPr="003B5933" w:rsidRDefault="003D48A5" w:rsidP="003B5933">
      <w:pPr>
        <w:ind w:firstLine="708"/>
        <w:jc w:val="both"/>
        <w:rPr>
          <w:b/>
        </w:rPr>
      </w:pPr>
      <w:r w:rsidRPr="00923CFB">
        <w:rPr>
          <w:b/>
        </w:rPr>
        <w:t>Цель экспертно-аналитического мероприятия:</w:t>
      </w:r>
      <w:r>
        <w:t xml:space="preserve"> Определение полноты и достоверности показателей бюджетной отчетности об исполнении бюджета МО Куйтунский район за </w:t>
      </w:r>
      <w:r>
        <w:rPr>
          <w:lang w:val="en-US"/>
        </w:rPr>
        <w:t>I</w:t>
      </w:r>
      <w:r w:rsidRPr="00923CFB">
        <w:t xml:space="preserve"> </w:t>
      </w:r>
      <w:r>
        <w:t>полугодие 20</w:t>
      </w:r>
      <w:r w:rsidR="005A5CF5">
        <w:t>20</w:t>
      </w:r>
      <w:r>
        <w:t xml:space="preserve"> года, анализ поступления доходов бюджета, а также анализ исполнения расходов бюджета муниципального образования. </w:t>
      </w:r>
    </w:p>
    <w:p w:rsidR="003D48A5" w:rsidRDefault="003D48A5" w:rsidP="003D48A5">
      <w:pPr>
        <w:ind w:firstLine="708"/>
        <w:jc w:val="both"/>
      </w:pPr>
    </w:p>
    <w:p w:rsidR="003D48A5" w:rsidRDefault="003D48A5" w:rsidP="003D48A5">
      <w:pPr>
        <w:pStyle w:val="ac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696362" w:rsidRPr="003D48A5" w:rsidRDefault="00696362" w:rsidP="00696362">
      <w:pPr>
        <w:pStyle w:val="ac"/>
        <w:ind w:left="1068"/>
        <w:rPr>
          <w:b/>
        </w:rPr>
      </w:pPr>
    </w:p>
    <w:p w:rsidR="001566AF" w:rsidRDefault="001566AF" w:rsidP="003D48A5">
      <w:pPr>
        <w:ind w:firstLine="708"/>
        <w:jc w:val="both"/>
      </w:pPr>
      <w:r w:rsidRPr="00021F46">
        <w:t xml:space="preserve">Отчет об исполнении бюджета </w:t>
      </w:r>
      <w:r w:rsidR="00E153CC" w:rsidRPr="00021F46">
        <w:t>МО Куйтунский район</w:t>
      </w:r>
      <w:r w:rsidRPr="00021F46">
        <w:t xml:space="preserve"> за </w:t>
      </w:r>
      <w:r w:rsidR="00E153CC" w:rsidRPr="00021F46">
        <w:t xml:space="preserve">первое </w:t>
      </w:r>
      <w:r w:rsidR="0064115E" w:rsidRPr="00021F46">
        <w:t xml:space="preserve">полугодие </w:t>
      </w:r>
      <w:r w:rsidR="005A5CF5">
        <w:t>2020</w:t>
      </w:r>
      <w:r w:rsidRPr="00021F46">
        <w:t xml:space="preserve"> года</w:t>
      </w:r>
      <w:r w:rsidR="00E153CC" w:rsidRPr="00021F46">
        <w:t xml:space="preserve"> </w:t>
      </w:r>
      <w:r w:rsidRPr="00021F46">
        <w:t xml:space="preserve">утвержден постановлением администрации </w:t>
      </w:r>
      <w:r w:rsidR="00E153CC" w:rsidRPr="00021F46">
        <w:t xml:space="preserve">от </w:t>
      </w:r>
      <w:r w:rsidR="005A5CF5">
        <w:t>24</w:t>
      </w:r>
      <w:r w:rsidR="00E153CC" w:rsidRPr="002B6AE1">
        <w:t>.07.</w:t>
      </w:r>
      <w:r w:rsidR="005A5CF5">
        <w:t>2020</w:t>
      </w:r>
      <w:r w:rsidR="00A4068E" w:rsidRPr="002B6AE1">
        <w:t xml:space="preserve"> № </w:t>
      </w:r>
      <w:r w:rsidR="005A5CF5">
        <w:t>571</w:t>
      </w:r>
      <w:r w:rsidR="00E153CC" w:rsidRPr="002B6AE1">
        <w:t>-п</w:t>
      </w:r>
      <w:r w:rsidRPr="00A4068E">
        <w:t xml:space="preserve"> и представлен в </w:t>
      </w:r>
      <w:r w:rsidR="009364C1">
        <w:t>К</w:t>
      </w:r>
      <w:r w:rsidRPr="00A4068E">
        <w:t xml:space="preserve">онтрольно-счетную палату </w:t>
      </w:r>
      <w:r w:rsidR="00E153CC" w:rsidRPr="00021F46">
        <w:t>в</w:t>
      </w:r>
      <w:r w:rsidRPr="00021F46">
        <w:t xml:space="preserve"> соответствии </w:t>
      </w:r>
      <w:r w:rsidR="007D5E59" w:rsidRPr="00021F46">
        <w:t>с</w:t>
      </w:r>
      <w:r w:rsidR="00685CF4">
        <w:t xml:space="preserve"> п.5</w:t>
      </w:r>
      <w:r w:rsidR="00901172">
        <w:t xml:space="preserve"> ст.28</w:t>
      </w:r>
      <w:r w:rsidRPr="00021F46">
        <w:t xml:space="preserve"> Положени</w:t>
      </w:r>
      <w:r w:rsidR="00901172">
        <w:t>я</w:t>
      </w:r>
      <w:r w:rsidR="00A67B42" w:rsidRPr="00021F46">
        <w:t xml:space="preserve"> </w:t>
      </w:r>
      <w:r w:rsidRPr="00021F46">
        <w:t xml:space="preserve">о бюджетном процессе в муниципальном образовании </w:t>
      </w:r>
      <w:r w:rsidR="00901172">
        <w:t xml:space="preserve">Куйтунский район, утвержденного решением </w:t>
      </w:r>
      <w:r w:rsidR="002A4AD8">
        <w:t>Думы МО Куйтунский район от</w:t>
      </w:r>
      <w:r w:rsidR="00396108">
        <w:t xml:space="preserve"> </w:t>
      </w:r>
      <w:r w:rsidR="00685CF4">
        <w:t>25</w:t>
      </w:r>
      <w:r w:rsidR="00396108">
        <w:t>.</w:t>
      </w:r>
      <w:r w:rsidR="00685CF4">
        <w:t>11</w:t>
      </w:r>
      <w:r w:rsidR="00396108">
        <w:t>.20</w:t>
      </w:r>
      <w:r w:rsidR="00685CF4">
        <w:t>14</w:t>
      </w:r>
      <w:r w:rsidR="00396108">
        <w:t xml:space="preserve">г. № </w:t>
      </w:r>
      <w:r w:rsidR="00685CF4">
        <w:t>1</w:t>
      </w:r>
      <w:r w:rsidR="0064115E">
        <w:t>2</w:t>
      </w:r>
      <w:r w:rsidR="002A4AD8">
        <w:t>.</w:t>
      </w:r>
    </w:p>
    <w:p w:rsidR="00E62E1B" w:rsidRDefault="0081059A" w:rsidP="003D48A5">
      <w:pPr>
        <w:ind w:firstLine="708"/>
        <w:jc w:val="both"/>
      </w:pPr>
      <w:r>
        <w:t xml:space="preserve">Исходя из данных  отчета об исполнении бюджета (ф. 0503117) районный бюджет </w:t>
      </w:r>
      <w:r w:rsidR="005A5CF5">
        <w:t>2020</w:t>
      </w:r>
      <w:r>
        <w:t xml:space="preserve">года имеет следующие </w:t>
      </w:r>
      <w:r w:rsidR="00E62E1B">
        <w:t xml:space="preserve">параметры по состоянию на 1 июля </w:t>
      </w:r>
      <w:r w:rsidR="005A5CF5">
        <w:t>2020</w:t>
      </w:r>
      <w:r>
        <w:t xml:space="preserve"> года: </w:t>
      </w:r>
    </w:p>
    <w:p w:rsidR="00E62E1B" w:rsidRDefault="00E62E1B" w:rsidP="00E62E1B">
      <w:pPr>
        <w:ind w:firstLine="708"/>
        <w:jc w:val="right"/>
      </w:pPr>
      <w:r>
        <w:t>Таблица №1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8"/>
        <w:gridCol w:w="1750"/>
        <w:gridCol w:w="1688"/>
        <w:gridCol w:w="1814"/>
      </w:tblGrid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 xml:space="preserve">Наименование </w:t>
            </w:r>
          </w:p>
        </w:tc>
        <w:tc>
          <w:tcPr>
            <w:tcW w:w="1715" w:type="dxa"/>
          </w:tcPr>
          <w:p w:rsidR="00821916" w:rsidRPr="0081059A" w:rsidRDefault="0081059A" w:rsidP="00821916">
            <w:pPr>
              <w:jc w:val="both"/>
            </w:pPr>
            <w:r w:rsidRPr="0081059A">
              <w:t>Утвержденные бюджетные назначения</w:t>
            </w:r>
          </w:p>
        </w:tc>
        <w:tc>
          <w:tcPr>
            <w:tcW w:w="1692" w:type="dxa"/>
          </w:tcPr>
          <w:p w:rsidR="00821916" w:rsidRPr="0081059A" w:rsidRDefault="0081059A" w:rsidP="00E42195">
            <w:pPr>
              <w:jc w:val="both"/>
            </w:pPr>
            <w:r w:rsidRPr="0081059A">
              <w:t>исполнено</w:t>
            </w:r>
            <w:r w:rsidR="00821916" w:rsidRPr="0081059A">
              <w:t xml:space="preserve"> </w:t>
            </w:r>
          </w:p>
        </w:tc>
        <w:tc>
          <w:tcPr>
            <w:tcW w:w="1818" w:type="dxa"/>
          </w:tcPr>
          <w:p w:rsidR="00821916" w:rsidRPr="0081059A" w:rsidRDefault="0081059A" w:rsidP="006B21C2">
            <w:pPr>
              <w:jc w:val="both"/>
            </w:pPr>
            <w:r>
              <w:t>% исполнения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Доходы</w:t>
            </w:r>
          </w:p>
        </w:tc>
        <w:tc>
          <w:tcPr>
            <w:tcW w:w="1715" w:type="dxa"/>
          </w:tcPr>
          <w:p w:rsidR="00821916" w:rsidRPr="0081059A" w:rsidRDefault="00505EEE" w:rsidP="00902C87">
            <w:pPr>
              <w:jc w:val="both"/>
            </w:pPr>
            <w:r>
              <w:t>15885</w:t>
            </w:r>
            <w:r w:rsidR="00902C87">
              <w:t>43</w:t>
            </w:r>
            <w:r>
              <w:t>,</w:t>
            </w:r>
            <w:r w:rsidR="00902C87">
              <w:t>1</w:t>
            </w:r>
          </w:p>
        </w:tc>
        <w:tc>
          <w:tcPr>
            <w:tcW w:w="1692" w:type="dxa"/>
          </w:tcPr>
          <w:p w:rsidR="00821916" w:rsidRPr="0081059A" w:rsidRDefault="00505EEE" w:rsidP="006B21C2">
            <w:pPr>
              <w:jc w:val="both"/>
            </w:pPr>
            <w:r>
              <w:t>767335</w:t>
            </w:r>
          </w:p>
        </w:tc>
        <w:tc>
          <w:tcPr>
            <w:tcW w:w="1818" w:type="dxa"/>
          </w:tcPr>
          <w:p w:rsidR="00821916" w:rsidRPr="00A85C89" w:rsidRDefault="00505EEE" w:rsidP="006B21C2">
            <w:pPr>
              <w:jc w:val="both"/>
            </w:pPr>
            <w:r>
              <w:t>48,</w:t>
            </w:r>
            <w:r w:rsidR="0081059A" w:rsidRPr="00A85C89">
              <w:t>3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Расходы</w:t>
            </w:r>
          </w:p>
        </w:tc>
        <w:tc>
          <w:tcPr>
            <w:tcW w:w="1715" w:type="dxa"/>
          </w:tcPr>
          <w:p w:rsidR="00821916" w:rsidRPr="0081059A" w:rsidRDefault="00505EEE" w:rsidP="006B21C2">
            <w:pPr>
              <w:jc w:val="both"/>
            </w:pPr>
            <w:r>
              <w:t>1619638,1</w:t>
            </w:r>
          </w:p>
        </w:tc>
        <w:tc>
          <w:tcPr>
            <w:tcW w:w="1692" w:type="dxa"/>
          </w:tcPr>
          <w:p w:rsidR="00821916" w:rsidRPr="0081059A" w:rsidRDefault="00505EEE" w:rsidP="006B21C2">
            <w:pPr>
              <w:jc w:val="both"/>
            </w:pPr>
            <w:r>
              <w:t>767444,6</w:t>
            </w:r>
          </w:p>
        </w:tc>
        <w:tc>
          <w:tcPr>
            <w:tcW w:w="1818" w:type="dxa"/>
          </w:tcPr>
          <w:p w:rsidR="00821916" w:rsidRPr="00A85C89" w:rsidRDefault="00505EEE" w:rsidP="006B21C2">
            <w:pPr>
              <w:jc w:val="both"/>
            </w:pPr>
            <w:r>
              <w:t>47</w:t>
            </w:r>
            <w:r w:rsidR="00A85C89" w:rsidRPr="00A85C89">
              <w:t>,4</w:t>
            </w:r>
          </w:p>
        </w:tc>
      </w:tr>
      <w:tr w:rsidR="00D723EA" w:rsidRPr="0050615C" w:rsidTr="006B21C2">
        <w:tc>
          <w:tcPr>
            <w:tcW w:w="4205" w:type="dxa"/>
          </w:tcPr>
          <w:p w:rsidR="00D723EA" w:rsidRPr="0081059A" w:rsidRDefault="00D723EA" w:rsidP="006B21C2">
            <w:pPr>
              <w:jc w:val="both"/>
            </w:pPr>
            <w:r>
              <w:t>их  них  непрограммные  расходы</w:t>
            </w:r>
          </w:p>
        </w:tc>
        <w:tc>
          <w:tcPr>
            <w:tcW w:w="1715" w:type="dxa"/>
          </w:tcPr>
          <w:p w:rsidR="00D723EA" w:rsidRDefault="00D723EA" w:rsidP="006B21C2">
            <w:pPr>
              <w:jc w:val="both"/>
            </w:pPr>
            <w:r>
              <w:t>770</w:t>
            </w:r>
            <w:r w:rsidR="003E2CFB">
              <w:t>4,</w:t>
            </w:r>
            <w:r>
              <w:t>5</w:t>
            </w:r>
          </w:p>
        </w:tc>
        <w:tc>
          <w:tcPr>
            <w:tcW w:w="1692" w:type="dxa"/>
          </w:tcPr>
          <w:p w:rsidR="00D723EA" w:rsidRDefault="003E2CFB" w:rsidP="006B21C2">
            <w:pPr>
              <w:jc w:val="both"/>
            </w:pPr>
            <w:r>
              <w:t>3959,4</w:t>
            </w:r>
          </w:p>
        </w:tc>
        <w:tc>
          <w:tcPr>
            <w:tcW w:w="1818" w:type="dxa"/>
          </w:tcPr>
          <w:p w:rsidR="00D723EA" w:rsidRDefault="003E2CFB" w:rsidP="006B21C2">
            <w:pPr>
              <w:jc w:val="both"/>
            </w:pPr>
            <w:r>
              <w:t>51,4</w:t>
            </w:r>
          </w:p>
        </w:tc>
      </w:tr>
      <w:tr w:rsidR="00D723EA" w:rsidRPr="0050615C" w:rsidTr="006B21C2">
        <w:tc>
          <w:tcPr>
            <w:tcW w:w="4205" w:type="dxa"/>
          </w:tcPr>
          <w:p w:rsidR="00D723EA" w:rsidRDefault="00D723EA" w:rsidP="006B21C2">
            <w:pPr>
              <w:jc w:val="both"/>
            </w:pPr>
            <w:r>
              <w:t>муниципальные  программы</w:t>
            </w:r>
          </w:p>
        </w:tc>
        <w:tc>
          <w:tcPr>
            <w:tcW w:w="1715" w:type="dxa"/>
          </w:tcPr>
          <w:p w:rsidR="00D723EA" w:rsidRDefault="00D723EA" w:rsidP="006B21C2">
            <w:pPr>
              <w:jc w:val="both"/>
            </w:pPr>
            <w:r>
              <w:t>1611933,1</w:t>
            </w:r>
          </w:p>
        </w:tc>
        <w:tc>
          <w:tcPr>
            <w:tcW w:w="1692" w:type="dxa"/>
          </w:tcPr>
          <w:p w:rsidR="00D723EA" w:rsidRDefault="003E2CFB" w:rsidP="006B21C2">
            <w:pPr>
              <w:jc w:val="both"/>
            </w:pPr>
            <w:r>
              <w:t>763485,2</w:t>
            </w:r>
          </w:p>
        </w:tc>
        <w:tc>
          <w:tcPr>
            <w:tcW w:w="1818" w:type="dxa"/>
          </w:tcPr>
          <w:p w:rsidR="00D723EA" w:rsidRDefault="003E2CFB" w:rsidP="006B21C2">
            <w:pPr>
              <w:jc w:val="both"/>
            </w:pPr>
            <w:r>
              <w:t>47,4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Дефицит</w:t>
            </w:r>
            <w:r w:rsidR="0081059A">
              <w:t>, профицит (+)</w:t>
            </w:r>
          </w:p>
        </w:tc>
        <w:tc>
          <w:tcPr>
            <w:tcW w:w="1715" w:type="dxa"/>
          </w:tcPr>
          <w:p w:rsidR="00821916" w:rsidRPr="0081059A" w:rsidRDefault="00505EEE" w:rsidP="006B21C2">
            <w:pPr>
              <w:jc w:val="both"/>
            </w:pPr>
            <w:r>
              <w:t>31095</w:t>
            </w:r>
          </w:p>
        </w:tc>
        <w:tc>
          <w:tcPr>
            <w:tcW w:w="1692" w:type="dxa"/>
          </w:tcPr>
          <w:p w:rsidR="00821916" w:rsidRPr="0081059A" w:rsidRDefault="00505EEE" w:rsidP="006B21C2">
            <w:pPr>
              <w:jc w:val="both"/>
            </w:pPr>
            <w:r>
              <w:t>109,6</w:t>
            </w:r>
          </w:p>
        </w:tc>
        <w:tc>
          <w:tcPr>
            <w:tcW w:w="1818" w:type="dxa"/>
          </w:tcPr>
          <w:p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Доля дефицита от общего годового объема доходов бюджета района без утвержденного объема безвозмездных поступлений, предельное значение – 10%</w:t>
            </w:r>
          </w:p>
        </w:tc>
        <w:tc>
          <w:tcPr>
            <w:tcW w:w="1715" w:type="dxa"/>
          </w:tcPr>
          <w:p w:rsidR="00821916" w:rsidRPr="0081059A" w:rsidRDefault="00D723EA" w:rsidP="006B21C2">
            <w:pPr>
              <w:jc w:val="both"/>
            </w:pPr>
            <w:r>
              <w:t>21,2</w:t>
            </w:r>
          </w:p>
        </w:tc>
        <w:tc>
          <w:tcPr>
            <w:tcW w:w="1692" w:type="dxa"/>
          </w:tcPr>
          <w:p w:rsidR="00821916" w:rsidRPr="0081059A" w:rsidRDefault="0081059A" w:rsidP="006B21C2">
            <w:pPr>
              <w:jc w:val="both"/>
            </w:pPr>
            <w:r>
              <w:t>-</w:t>
            </w:r>
          </w:p>
        </w:tc>
        <w:tc>
          <w:tcPr>
            <w:tcW w:w="1818" w:type="dxa"/>
          </w:tcPr>
          <w:p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RPr="0050615C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Резервный фонд</w:t>
            </w:r>
          </w:p>
        </w:tc>
        <w:tc>
          <w:tcPr>
            <w:tcW w:w="1715" w:type="dxa"/>
          </w:tcPr>
          <w:p w:rsidR="00821916" w:rsidRPr="0081059A" w:rsidRDefault="00D723EA" w:rsidP="006B21C2">
            <w:pPr>
              <w:jc w:val="both"/>
            </w:pPr>
            <w:r>
              <w:t>354,9</w:t>
            </w:r>
          </w:p>
        </w:tc>
        <w:tc>
          <w:tcPr>
            <w:tcW w:w="1692" w:type="dxa"/>
          </w:tcPr>
          <w:p w:rsidR="00821916" w:rsidRPr="0081059A" w:rsidRDefault="0081059A" w:rsidP="006B21C2">
            <w:pPr>
              <w:jc w:val="both"/>
            </w:pPr>
            <w:r>
              <w:t>-</w:t>
            </w:r>
          </w:p>
        </w:tc>
        <w:tc>
          <w:tcPr>
            <w:tcW w:w="1818" w:type="dxa"/>
          </w:tcPr>
          <w:p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RPr="0050615C" w:rsidTr="006B21C2">
        <w:trPr>
          <w:trHeight w:val="419"/>
        </w:trPr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 xml:space="preserve">Доля резервного фонда от общей суммы </w:t>
            </w:r>
          </w:p>
          <w:p w:rsidR="00821916" w:rsidRPr="0081059A" w:rsidRDefault="00821916" w:rsidP="006B21C2">
            <w:pPr>
              <w:jc w:val="both"/>
            </w:pPr>
            <w:r w:rsidRPr="0081059A">
              <w:t>расходов, предельное значение - 3%</w:t>
            </w:r>
          </w:p>
        </w:tc>
        <w:tc>
          <w:tcPr>
            <w:tcW w:w="1715" w:type="dxa"/>
          </w:tcPr>
          <w:p w:rsidR="00821916" w:rsidRPr="0081059A" w:rsidRDefault="0081059A" w:rsidP="00D723EA">
            <w:pPr>
              <w:jc w:val="both"/>
            </w:pPr>
            <w:r>
              <w:t>0,0</w:t>
            </w:r>
            <w:r w:rsidR="00D723EA">
              <w:t>2</w:t>
            </w:r>
          </w:p>
        </w:tc>
        <w:tc>
          <w:tcPr>
            <w:tcW w:w="1692" w:type="dxa"/>
          </w:tcPr>
          <w:p w:rsidR="00821916" w:rsidRPr="0081059A" w:rsidRDefault="00A85C89" w:rsidP="006B21C2">
            <w:pPr>
              <w:jc w:val="both"/>
            </w:pPr>
            <w:r>
              <w:t>-</w:t>
            </w:r>
          </w:p>
        </w:tc>
        <w:tc>
          <w:tcPr>
            <w:tcW w:w="1818" w:type="dxa"/>
          </w:tcPr>
          <w:p w:rsidR="00821916" w:rsidRPr="00A85C89" w:rsidRDefault="00A85C89" w:rsidP="006B21C2">
            <w:pPr>
              <w:jc w:val="both"/>
            </w:pPr>
            <w:r w:rsidRPr="00A85C89">
              <w:t>-</w:t>
            </w:r>
          </w:p>
        </w:tc>
      </w:tr>
      <w:tr w:rsidR="00821916" w:rsidTr="006B21C2">
        <w:tc>
          <w:tcPr>
            <w:tcW w:w="4205" w:type="dxa"/>
          </w:tcPr>
          <w:p w:rsidR="00821916" w:rsidRPr="0081059A" w:rsidRDefault="00821916" w:rsidP="006B21C2">
            <w:pPr>
              <w:jc w:val="both"/>
            </w:pPr>
            <w:r w:rsidRPr="0081059A">
              <w:t>Доля МП в общей сумме расходов</w:t>
            </w:r>
          </w:p>
        </w:tc>
        <w:tc>
          <w:tcPr>
            <w:tcW w:w="1715" w:type="dxa"/>
          </w:tcPr>
          <w:p w:rsidR="00821916" w:rsidRPr="0081059A" w:rsidRDefault="00D723EA" w:rsidP="006B21C2">
            <w:pPr>
              <w:jc w:val="both"/>
            </w:pPr>
            <w:r>
              <w:t>99,5</w:t>
            </w:r>
          </w:p>
        </w:tc>
        <w:tc>
          <w:tcPr>
            <w:tcW w:w="1692" w:type="dxa"/>
          </w:tcPr>
          <w:p w:rsidR="00821916" w:rsidRPr="0081059A" w:rsidRDefault="003E2CFB" w:rsidP="006B21C2">
            <w:pPr>
              <w:jc w:val="both"/>
            </w:pPr>
            <w:r>
              <w:t>99,5</w:t>
            </w:r>
          </w:p>
        </w:tc>
        <w:tc>
          <w:tcPr>
            <w:tcW w:w="1818" w:type="dxa"/>
          </w:tcPr>
          <w:p w:rsidR="00821916" w:rsidRDefault="00A85C89" w:rsidP="006B21C2">
            <w:pPr>
              <w:jc w:val="both"/>
            </w:pPr>
            <w:r>
              <w:t>-</w:t>
            </w:r>
          </w:p>
        </w:tc>
      </w:tr>
    </w:tbl>
    <w:p w:rsidR="00821916" w:rsidRDefault="00821916" w:rsidP="00E62E1B">
      <w:pPr>
        <w:ind w:firstLine="708"/>
        <w:jc w:val="right"/>
      </w:pPr>
    </w:p>
    <w:p w:rsidR="004F3D3A" w:rsidRDefault="00A85C89" w:rsidP="00D4522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</w:t>
      </w:r>
      <w:r w:rsidR="00D769CB">
        <w:rPr>
          <w:color w:val="000000" w:themeColor="text1"/>
        </w:rPr>
        <w:t xml:space="preserve"> течение первого</w:t>
      </w:r>
      <w:r w:rsidR="00226D0B" w:rsidRPr="0051222A">
        <w:rPr>
          <w:color w:val="000000" w:themeColor="text1"/>
        </w:rPr>
        <w:t xml:space="preserve"> полугоди</w:t>
      </w:r>
      <w:r w:rsidR="00D769CB">
        <w:rPr>
          <w:color w:val="000000" w:themeColor="text1"/>
        </w:rPr>
        <w:t>я</w:t>
      </w:r>
      <w:r w:rsidR="00226D0B" w:rsidRPr="0051222A">
        <w:rPr>
          <w:color w:val="000000" w:themeColor="text1"/>
        </w:rPr>
        <w:t xml:space="preserve"> </w:t>
      </w:r>
      <w:r w:rsidR="005A5CF5">
        <w:rPr>
          <w:color w:val="000000" w:themeColor="text1"/>
        </w:rPr>
        <w:t>2020</w:t>
      </w:r>
      <w:r w:rsidR="001D34C7" w:rsidRPr="0051222A">
        <w:rPr>
          <w:color w:val="000000" w:themeColor="text1"/>
        </w:rPr>
        <w:t xml:space="preserve"> </w:t>
      </w:r>
      <w:r w:rsidR="00226D0B" w:rsidRPr="0051222A">
        <w:rPr>
          <w:color w:val="000000" w:themeColor="text1"/>
        </w:rPr>
        <w:t>г</w:t>
      </w:r>
      <w:r w:rsidR="00A366D9" w:rsidRPr="0051222A">
        <w:rPr>
          <w:color w:val="000000" w:themeColor="text1"/>
        </w:rPr>
        <w:t xml:space="preserve">ода в </w:t>
      </w:r>
      <w:r w:rsidR="003E2CFB">
        <w:rPr>
          <w:color w:val="000000" w:themeColor="text1"/>
        </w:rPr>
        <w:t xml:space="preserve">решение о  </w:t>
      </w:r>
      <w:r w:rsidR="00A366D9" w:rsidRPr="0051222A">
        <w:rPr>
          <w:color w:val="000000" w:themeColor="text1"/>
        </w:rPr>
        <w:t>бюджет</w:t>
      </w:r>
      <w:r w:rsidR="003E2CFB">
        <w:rPr>
          <w:color w:val="000000" w:themeColor="text1"/>
        </w:rPr>
        <w:t>е</w:t>
      </w:r>
      <w:r w:rsidR="00A366D9" w:rsidRPr="0051222A">
        <w:rPr>
          <w:color w:val="000000" w:themeColor="text1"/>
        </w:rPr>
        <w:t xml:space="preserve"> района было внесено </w:t>
      </w:r>
      <w:r w:rsidR="003A4580">
        <w:rPr>
          <w:color w:val="000000" w:themeColor="text1"/>
        </w:rPr>
        <w:t>шесть</w:t>
      </w:r>
      <w:r w:rsidR="00A366D9" w:rsidRPr="0051222A">
        <w:rPr>
          <w:color w:val="000000" w:themeColor="text1"/>
        </w:rPr>
        <w:t xml:space="preserve"> изменени</w:t>
      </w:r>
      <w:r w:rsidR="003A4580">
        <w:rPr>
          <w:color w:val="000000" w:themeColor="text1"/>
        </w:rPr>
        <w:t>й</w:t>
      </w:r>
      <w:r w:rsidR="00A366D9" w:rsidRPr="0051222A">
        <w:rPr>
          <w:color w:val="000000" w:themeColor="text1"/>
        </w:rPr>
        <w:t>, утвержденны</w:t>
      </w:r>
      <w:r w:rsidR="004B2862">
        <w:rPr>
          <w:color w:val="000000" w:themeColor="text1"/>
        </w:rPr>
        <w:t>х</w:t>
      </w:r>
      <w:bookmarkStart w:id="0" w:name="_GoBack"/>
      <w:bookmarkEnd w:id="0"/>
      <w:r w:rsidR="00EF4916">
        <w:rPr>
          <w:color w:val="000000" w:themeColor="text1"/>
        </w:rPr>
        <w:t xml:space="preserve"> </w:t>
      </w:r>
      <w:r w:rsidR="00A366D9" w:rsidRPr="0051222A">
        <w:rPr>
          <w:color w:val="000000" w:themeColor="text1"/>
        </w:rPr>
        <w:t>решени</w:t>
      </w:r>
      <w:r w:rsidR="00276609" w:rsidRPr="0051222A">
        <w:rPr>
          <w:color w:val="000000" w:themeColor="text1"/>
        </w:rPr>
        <w:t>я</w:t>
      </w:r>
      <w:r w:rsidR="00A366D9" w:rsidRPr="0051222A">
        <w:rPr>
          <w:color w:val="000000" w:themeColor="text1"/>
        </w:rPr>
        <w:t>м</w:t>
      </w:r>
      <w:r w:rsidR="00276609" w:rsidRPr="0051222A">
        <w:rPr>
          <w:color w:val="000000" w:themeColor="text1"/>
        </w:rPr>
        <w:t>и</w:t>
      </w:r>
      <w:r w:rsidR="00A366D9" w:rsidRPr="0051222A">
        <w:rPr>
          <w:color w:val="000000" w:themeColor="text1"/>
        </w:rPr>
        <w:t xml:space="preserve"> Думы МО Куйтунский район</w:t>
      </w:r>
      <w:r w:rsidR="00D92688">
        <w:rPr>
          <w:color w:val="000000" w:themeColor="text1"/>
        </w:rPr>
        <w:t xml:space="preserve">, </w:t>
      </w:r>
      <w:r w:rsidR="00276609" w:rsidRPr="0051222A">
        <w:rPr>
          <w:color w:val="000000" w:themeColor="text1"/>
        </w:rPr>
        <w:t>которые представлены в следующей таблице:</w:t>
      </w:r>
    </w:p>
    <w:p w:rsidR="00D713AB" w:rsidRPr="006E1270" w:rsidRDefault="006E1270" w:rsidP="006E1270">
      <w:pPr>
        <w:ind w:firstLine="540"/>
        <w:jc w:val="right"/>
      </w:pPr>
      <w:r w:rsidRPr="006E1270">
        <w:t>Таблица №2 (тыс.</w:t>
      </w:r>
      <w:r>
        <w:t xml:space="preserve"> </w:t>
      </w:r>
      <w:r w:rsidRPr="006E1270">
        <w:t>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0"/>
        <w:gridCol w:w="3229"/>
        <w:gridCol w:w="1575"/>
        <w:gridCol w:w="1592"/>
        <w:gridCol w:w="1383"/>
        <w:gridCol w:w="1151"/>
      </w:tblGrid>
      <w:tr w:rsidR="00A85C89" w:rsidRPr="00985A50" w:rsidTr="00A85C89">
        <w:tc>
          <w:tcPr>
            <w:tcW w:w="500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№</w:t>
            </w:r>
          </w:p>
        </w:tc>
        <w:tc>
          <w:tcPr>
            <w:tcW w:w="3229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Решение Думы о бюджете</w:t>
            </w:r>
          </w:p>
        </w:tc>
        <w:tc>
          <w:tcPr>
            <w:tcW w:w="1575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Доходы</w:t>
            </w:r>
          </w:p>
        </w:tc>
        <w:tc>
          <w:tcPr>
            <w:tcW w:w="1592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Расходы</w:t>
            </w:r>
          </w:p>
        </w:tc>
        <w:tc>
          <w:tcPr>
            <w:tcW w:w="1383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Дефицит</w:t>
            </w:r>
          </w:p>
        </w:tc>
        <w:tc>
          <w:tcPr>
            <w:tcW w:w="1151" w:type="dxa"/>
          </w:tcPr>
          <w:p w:rsidR="00A85C89" w:rsidRPr="00A85C89" w:rsidRDefault="00A85C89" w:rsidP="004F3D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85C89">
              <w:rPr>
                <w:color w:val="000000" w:themeColor="text1"/>
                <w:sz w:val="18"/>
                <w:szCs w:val="18"/>
              </w:rPr>
              <w:t>% дефицита</w:t>
            </w:r>
          </w:p>
        </w:tc>
      </w:tr>
      <w:tr w:rsidR="00A85C89" w:rsidRPr="00985A50" w:rsidTr="00A85C89">
        <w:tc>
          <w:tcPr>
            <w:tcW w:w="500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A85C89" w:rsidRPr="00CB7749" w:rsidRDefault="00A85C89" w:rsidP="003E2CF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</w:t>
            </w:r>
            <w:r w:rsidR="003E2CFB">
              <w:rPr>
                <w:color w:val="000000" w:themeColor="text1"/>
              </w:rPr>
              <w:t>4</w:t>
            </w:r>
            <w:r w:rsidRPr="00CB7749">
              <w:rPr>
                <w:color w:val="000000" w:themeColor="text1"/>
              </w:rPr>
              <w:t>.12.201</w:t>
            </w:r>
            <w:r w:rsidR="003E2CFB">
              <w:rPr>
                <w:color w:val="000000" w:themeColor="text1"/>
              </w:rPr>
              <w:t>9</w:t>
            </w:r>
            <w:r w:rsidRPr="00CB7749">
              <w:rPr>
                <w:color w:val="000000" w:themeColor="text1"/>
              </w:rPr>
              <w:t xml:space="preserve"> № </w:t>
            </w:r>
            <w:r w:rsidR="003E2CFB">
              <w:rPr>
                <w:color w:val="000000" w:themeColor="text1"/>
              </w:rPr>
              <w:t>29</w:t>
            </w:r>
          </w:p>
        </w:tc>
        <w:tc>
          <w:tcPr>
            <w:tcW w:w="1575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1445170</w:t>
            </w:r>
          </w:p>
        </w:tc>
        <w:tc>
          <w:tcPr>
            <w:tcW w:w="1592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1453089</w:t>
            </w:r>
          </w:p>
        </w:tc>
        <w:tc>
          <w:tcPr>
            <w:tcW w:w="1383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7919</w:t>
            </w:r>
          </w:p>
        </w:tc>
        <w:tc>
          <w:tcPr>
            <w:tcW w:w="1151" w:type="dxa"/>
          </w:tcPr>
          <w:p w:rsidR="00A85C8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</w:t>
            </w:r>
          </w:p>
        </w:tc>
      </w:tr>
      <w:tr w:rsidR="00A85C89" w:rsidRPr="00985A50" w:rsidTr="00A85C89">
        <w:trPr>
          <w:trHeight w:val="272"/>
        </w:trPr>
        <w:tc>
          <w:tcPr>
            <w:tcW w:w="500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1</w:t>
            </w:r>
          </w:p>
        </w:tc>
        <w:tc>
          <w:tcPr>
            <w:tcW w:w="3229" w:type="dxa"/>
          </w:tcPr>
          <w:p w:rsidR="00A85C89" w:rsidRPr="00CB7749" w:rsidRDefault="00A85C89" w:rsidP="003E2CFB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от</w:t>
            </w:r>
            <w:r>
              <w:rPr>
                <w:color w:val="000000" w:themeColor="text1"/>
              </w:rPr>
              <w:t xml:space="preserve"> 21</w:t>
            </w:r>
            <w:r w:rsidRPr="00CB7749">
              <w:rPr>
                <w:color w:val="000000" w:themeColor="text1"/>
              </w:rPr>
              <w:t>.0</w:t>
            </w:r>
            <w:r w:rsidR="003E2CFB">
              <w:rPr>
                <w:color w:val="000000" w:themeColor="text1"/>
              </w:rPr>
              <w:t>1</w:t>
            </w:r>
            <w:r w:rsidRPr="00CB7749">
              <w:rPr>
                <w:color w:val="000000" w:themeColor="text1"/>
              </w:rPr>
              <w:t>.</w:t>
            </w:r>
            <w:r w:rsidR="005A5CF5">
              <w:rPr>
                <w:color w:val="000000" w:themeColor="text1"/>
              </w:rPr>
              <w:t>2020</w:t>
            </w:r>
            <w:r w:rsidRPr="00CB7749">
              <w:rPr>
                <w:color w:val="000000" w:themeColor="text1"/>
              </w:rPr>
              <w:t xml:space="preserve"> № </w:t>
            </w:r>
            <w:r w:rsidR="003E2CF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575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1445170</w:t>
            </w:r>
          </w:p>
        </w:tc>
        <w:tc>
          <w:tcPr>
            <w:tcW w:w="1592" w:type="dxa"/>
          </w:tcPr>
          <w:p w:rsidR="00A85C89" w:rsidRPr="00CB7749" w:rsidRDefault="003E2CFB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1453089</w:t>
            </w:r>
          </w:p>
        </w:tc>
        <w:tc>
          <w:tcPr>
            <w:tcW w:w="1383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7919</w:t>
            </w:r>
          </w:p>
        </w:tc>
        <w:tc>
          <w:tcPr>
            <w:tcW w:w="1151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</w:t>
            </w:r>
          </w:p>
        </w:tc>
      </w:tr>
      <w:tr w:rsidR="00A85C89" w:rsidRPr="00985A50" w:rsidTr="00A85C89">
        <w:tc>
          <w:tcPr>
            <w:tcW w:w="500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A85C89" w:rsidRPr="00343E24" w:rsidRDefault="00A85C89" w:rsidP="004F3D3A">
            <w:pPr>
              <w:jc w:val="both"/>
              <w:rPr>
                <w:i/>
                <w:color w:val="000000" w:themeColor="text1"/>
              </w:rPr>
            </w:pPr>
            <w:r w:rsidRPr="00343E24">
              <w:rPr>
                <w:i/>
                <w:color w:val="000000" w:themeColor="text1"/>
              </w:rPr>
              <w:t>отклонение от предыдущего</w:t>
            </w:r>
          </w:p>
        </w:tc>
        <w:tc>
          <w:tcPr>
            <w:tcW w:w="1575" w:type="dxa"/>
          </w:tcPr>
          <w:p w:rsidR="00A85C89" w:rsidRPr="00343E24" w:rsidRDefault="003E2CFB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  <w:tc>
          <w:tcPr>
            <w:tcW w:w="1592" w:type="dxa"/>
          </w:tcPr>
          <w:p w:rsidR="00A85C89" w:rsidRPr="00343E24" w:rsidRDefault="003E2CFB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  <w:tc>
          <w:tcPr>
            <w:tcW w:w="1383" w:type="dxa"/>
          </w:tcPr>
          <w:p w:rsidR="00A85C89" w:rsidRPr="00343E24" w:rsidRDefault="003E2CFB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  <w:tc>
          <w:tcPr>
            <w:tcW w:w="1151" w:type="dxa"/>
          </w:tcPr>
          <w:p w:rsidR="00A85C89" w:rsidRPr="00343E24" w:rsidRDefault="003E2CFB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</w:tr>
      <w:tr w:rsidR="00A85C89" w:rsidRPr="00985A50" w:rsidTr="00A85C89">
        <w:tc>
          <w:tcPr>
            <w:tcW w:w="500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>2</w:t>
            </w:r>
          </w:p>
        </w:tc>
        <w:tc>
          <w:tcPr>
            <w:tcW w:w="3229" w:type="dxa"/>
          </w:tcPr>
          <w:p w:rsidR="00A85C89" w:rsidRPr="00CB7749" w:rsidRDefault="00A85C89" w:rsidP="003E2CFB">
            <w:pPr>
              <w:jc w:val="both"/>
              <w:rPr>
                <w:color w:val="000000" w:themeColor="text1"/>
              </w:rPr>
            </w:pPr>
            <w:r w:rsidRPr="00CB7749">
              <w:rPr>
                <w:color w:val="000000" w:themeColor="text1"/>
              </w:rPr>
              <w:t xml:space="preserve">от </w:t>
            </w:r>
            <w:r w:rsidR="003E2CF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CB7749">
              <w:rPr>
                <w:color w:val="000000" w:themeColor="text1"/>
              </w:rPr>
              <w:t>.0</w:t>
            </w:r>
            <w:r w:rsidR="003E2CFB">
              <w:rPr>
                <w:color w:val="000000" w:themeColor="text1"/>
              </w:rPr>
              <w:t>2</w:t>
            </w:r>
            <w:r w:rsidRPr="00CB7749">
              <w:rPr>
                <w:color w:val="000000" w:themeColor="text1"/>
              </w:rPr>
              <w:t>.</w:t>
            </w:r>
            <w:r w:rsidR="005A5CF5">
              <w:rPr>
                <w:color w:val="000000" w:themeColor="text1"/>
              </w:rPr>
              <w:t>2020</w:t>
            </w:r>
            <w:r w:rsidRPr="00CB7749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3</w:t>
            </w:r>
            <w:r w:rsidR="003E2CFB">
              <w:rPr>
                <w:color w:val="000000" w:themeColor="text1"/>
              </w:rPr>
              <w:t>7</w:t>
            </w:r>
          </w:p>
        </w:tc>
        <w:tc>
          <w:tcPr>
            <w:tcW w:w="1575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1448897</w:t>
            </w:r>
          </w:p>
        </w:tc>
        <w:tc>
          <w:tcPr>
            <w:tcW w:w="1592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1477955</w:t>
            </w:r>
          </w:p>
        </w:tc>
        <w:tc>
          <w:tcPr>
            <w:tcW w:w="1383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29058</w:t>
            </w:r>
          </w:p>
        </w:tc>
        <w:tc>
          <w:tcPr>
            <w:tcW w:w="1151" w:type="dxa"/>
          </w:tcPr>
          <w:p w:rsidR="00A85C89" w:rsidRPr="00CB7749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19,8</w:t>
            </w:r>
          </w:p>
        </w:tc>
      </w:tr>
      <w:tr w:rsidR="00A85C89" w:rsidRPr="00985A50" w:rsidTr="00A85C89">
        <w:tc>
          <w:tcPr>
            <w:tcW w:w="500" w:type="dxa"/>
          </w:tcPr>
          <w:p w:rsidR="00A85C89" w:rsidRPr="00CB7749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A85C89" w:rsidRPr="00CB7749" w:rsidRDefault="00A85C89" w:rsidP="006F1DD0">
            <w:pPr>
              <w:jc w:val="both"/>
              <w:rPr>
                <w:i/>
                <w:color w:val="000000" w:themeColor="text1"/>
              </w:rPr>
            </w:pPr>
            <w:r w:rsidRPr="00CB7749">
              <w:rPr>
                <w:i/>
                <w:color w:val="000000" w:themeColor="text1"/>
              </w:rPr>
              <w:t>отклонение от предыдущего</w:t>
            </w:r>
          </w:p>
        </w:tc>
        <w:tc>
          <w:tcPr>
            <w:tcW w:w="1575" w:type="dxa"/>
          </w:tcPr>
          <w:p w:rsidR="00A85C89" w:rsidRPr="00CB7749" w:rsidRDefault="005729CE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3727</w:t>
            </w:r>
          </w:p>
        </w:tc>
        <w:tc>
          <w:tcPr>
            <w:tcW w:w="1592" w:type="dxa"/>
          </w:tcPr>
          <w:p w:rsidR="00A85C89" w:rsidRPr="00CB7749" w:rsidRDefault="005729CE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24866</w:t>
            </w:r>
          </w:p>
        </w:tc>
        <w:tc>
          <w:tcPr>
            <w:tcW w:w="1383" w:type="dxa"/>
          </w:tcPr>
          <w:p w:rsidR="00A85C89" w:rsidRPr="00CB7749" w:rsidRDefault="005729CE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21139</w:t>
            </w:r>
          </w:p>
        </w:tc>
        <w:tc>
          <w:tcPr>
            <w:tcW w:w="1151" w:type="dxa"/>
          </w:tcPr>
          <w:p w:rsidR="00A85C89" w:rsidRPr="00CB7749" w:rsidRDefault="005729CE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14,3</w:t>
            </w:r>
          </w:p>
        </w:tc>
      </w:tr>
      <w:tr w:rsidR="00A85C89" w:rsidRPr="00985A50" w:rsidTr="00A85C89">
        <w:tc>
          <w:tcPr>
            <w:tcW w:w="500" w:type="dxa"/>
          </w:tcPr>
          <w:p w:rsidR="00A85C89" w:rsidRPr="00413466" w:rsidRDefault="00A85C89" w:rsidP="004F3D3A">
            <w:pPr>
              <w:jc w:val="both"/>
              <w:rPr>
                <w:color w:val="000000" w:themeColor="text1"/>
              </w:rPr>
            </w:pPr>
            <w:r w:rsidRPr="00413466">
              <w:rPr>
                <w:color w:val="000000" w:themeColor="text1"/>
              </w:rPr>
              <w:t>3</w:t>
            </w:r>
          </w:p>
        </w:tc>
        <w:tc>
          <w:tcPr>
            <w:tcW w:w="3229" w:type="dxa"/>
          </w:tcPr>
          <w:p w:rsidR="00A85C89" w:rsidRPr="00413466" w:rsidRDefault="00A85C89" w:rsidP="005729CE">
            <w:pPr>
              <w:jc w:val="both"/>
              <w:rPr>
                <w:color w:val="000000" w:themeColor="text1"/>
              </w:rPr>
            </w:pPr>
            <w:r w:rsidRPr="00413466">
              <w:rPr>
                <w:color w:val="000000" w:themeColor="text1"/>
              </w:rPr>
              <w:t xml:space="preserve">от </w:t>
            </w:r>
            <w:r w:rsidR="005729CE">
              <w:rPr>
                <w:color w:val="000000" w:themeColor="text1"/>
              </w:rPr>
              <w:t>19</w:t>
            </w:r>
            <w:r w:rsidRPr="00413466">
              <w:rPr>
                <w:color w:val="000000" w:themeColor="text1"/>
              </w:rPr>
              <w:t>.0</w:t>
            </w:r>
            <w:r w:rsidR="005729CE">
              <w:rPr>
                <w:color w:val="000000" w:themeColor="text1"/>
              </w:rPr>
              <w:t>3</w:t>
            </w:r>
            <w:r w:rsidRPr="00413466">
              <w:rPr>
                <w:color w:val="000000" w:themeColor="text1"/>
              </w:rPr>
              <w:t>.</w:t>
            </w:r>
            <w:r w:rsidR="005A5CF5">
              <w:rPr>
                <w:color w:val="000000" w:themeColor="text1"/>
              </w:rPr>
              <w:t>2020</w:t>
            </w:r>
            <w:r w:rsidRPr="00413466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</w:t>
            </w:r>
            <w:r w:rsidR="00DD1000">
              <w:rPr>
                <w:color w:val="000000" w:themeColor="text1"/>
              </w:rPr>
              <w:t>4</w:t>
            </w:r>
            <w:r w:rsidR="005729CE">
              <w:rPr>
                <w:color w:val="000000" w:themeColor="text1"/>
              </w:rPr>
              <w:t>9</w:t>
            </w:r>
          </w:p>
        </w:tc>
        <w:tc>
          <w:tcPr>
            <w:tcW w:w="1575" w:type="dxa"/>
          </w:tcPr>
          <w:p w:rsidR="00A85C89" w:rsidRPr="00413466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1449464</w:t>
            </w:r>
          </w:p>
        </w:tc>
        <w:tc>
          <w:tcPr>
            <w:tcW w:w="1592" w:type="dxa"/>
          </w:tcPr>
          <w:p w:rsidR="00A85C89" w:rsidRPr="00413466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1480560</w:t>
            </w:r>
          </w:p>
        </w:tc>
        <w:tc>
          <w:tcPr>
            <w:tcW w:w="1383" w:type="dxa"/>
          </w:tcPr>
          <w:p w:rsidR="00A85C89" w:rsidRPr="00413466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31096</w:t>
            </w:r>
          </w:p>
        </w:tc>
        <w:tc>
          <w:tcPr>
            <w:tcW w:w="1151" w:type="dxa"/>
          </w:tcPr>
          <w:p w:rsidR="00A85C89" w:rsidRPr="00413466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85C89" w:rsidRPr="00985A50" w:rsidTr="00A85C89">
        <w:tc>
          <w:tcPr>
            <w:tcW w:w="500" w:type="dxa"/>
          </w:tcPr>
          <w:p w:rsidR="00A85C89" w:rsidRPr="00413466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A85C89" w:rsidRPr="00413466" w:rsidRDefault="00A85C89" w:rsidP="004F3D3A">
            <w:pPr>
              <w:jc w:val="both"/>
              <w:rPr>
                <w:color w:val="000000" w:themeColor="text1"/>
              </w:rPr>
            </w:pPr>
            <w:r w:rsidRPr="00413466">
              <w:rPr>
                <w:i/>
                <w:color w:val="000000" w:themeColor="text1"/>
              </w:rPr>
              <w:t>отклонение от предыдущего</w:t>
            </w:r>
          </w:p>
        </w:tc>
        <w:tc>
          <w:tcPr>
            <w:tcW w:w="1575" w:type="dxa"/>
          </w:tcPr>
          <w:p w:rsidR="00A85C89" w:rsidRPr="00413466" w:rsidRDefault="005729CE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567</w:t>
            </w:r>
          </w:p>
        </w:tc>
        <w:tc>
          <w:tcPr>
            <w:tcW w:w="1592" w:type="dxa"/>
          </w:tcPr>
          <w:p w:rsidR="00A85C89" w:rsidRPr="00413466" w:rsidRDefault="005729CE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2605</w:t>
            </w:r>
          </w:p>
        </w:tc>
        <w:tc>
          <w:tcPr>
            <w:tcW w:w="1383" w:type="dxa"/>
          </w:tcPr>
          <w:p w:rsidR="00A85C89" w:rsidRPr="00413466" w:rsidRDefault="005729CE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2038</w:t>
            </w:r>
          </w:p>
        </w:tc>
        <w:tc>
          <w:tcPr>
            <w:tcW w:w="1151" w:type="dxa"/>
          </w:tcPr>
          <w:p w:rsidR="00A85C89" w:rsidRPr="00413466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1,4</w:t>
            </w:r>
          </w:p>
        </w:tc>
      </w:tr>
      <w:tr w:rsidR="00A85C89" w:rsidRPr="00985A50" w:rsidTr="00A85C89">
        <w:tc>
          <w:tcPr>
            <w:tcW w:w="500" w:type="dxa"/>
          </w:tcPr>
          <w:p w:rsidR="00A85C89" w:rsidRPr="00BD09AF" w:rsidRDefault="00A85C89" w:rsidP="004F3D3A">
            <w:pPr>
              <w:jc w:val="both"/>
              <w:rPr>
                <w:color w:val="000000" w:themeColor="text1"/>
              </w:rPr>
            </w:pPr>
            <w:r w:rsidRPr="00BD09AF">
              <w:rPr>
                <w:color w:val="000000" w:themeColor="text1"/>
              </w:rPr>
              <w:t>4</w:t>
            </w:r>
          </w:p>
        </w:tc>
        <w:tc>
          <w:tcPr>
            <w:tcW w:w="3229" w:type="dxa"/>
          </w:tcPr>
          <w:p w:rsidR="00A85C89" w:rsidRPr="00BD09AF" w:rsidRDefault="00A85C89" w:rsidP="005729CE">
            <w:pPr>
              <w:jc w:val="both"/>
              <w:rPr>
                <w:color w:val="000000" w:themeColor="text1"/>
              </w:rPr>
            </w:pPr>
            <w:r w:rsidRPr="00BD09AF">
              <w:rPr>
                <w:color w:val="000000" w:themeColor="text1"/>
              </w:rPr>
              <w:t xml:space="preserve">от </w:t>
            </w:r>
            <w:r w:rsidR="005729CE">
              <w:rPr>
                <w:color w:val="000000" w:themeColor="text1"/>
              </w:rPr>
              <w:t>29</w:t>
            </w:r>
            <w:r w:rsidRPr="00BD09AF">
              <w:rPr>
                <w:color w:val="000000" w:themeColor="text1"/>
              </w:rPr>
              <w:t>.0</w:t>
            </w:r>
            <w:r w:rsidR="005729CE">
              <w:rPr>
                <w:color w:val="000000" w:themeColor="text1"/>
              </w:rPr>
              <w:t>4</w:t>
            </w:r>
            <w:r w:rsidRPr="00BD09AF">
              <w:rPr>
                <w:color w:val="000000" w:themeColor="text1"/>
              </w:rPr>
              <w:t>.</w:t>
            </w:r>
            <w:r w:rsidR="005A5CF5">
              <w:rPr>
                <w:color w:val="000000" w:themeColor="text1"/>
              </w:rPr>
              <w:t>2020</w:t>
            </w:r>
            <w:r w:rsidRPr="00BD09AF">
              <w:rPr>
                <w:color w:val="000000" w:themeColor="text1"/>
              </w:rPr>
              <w:t xml:space="preserve"> № </w:t>
            </w:r>
            <w:r w:rsidR="00F0597F">
              <w:rPr>
                <w:color w:val="000000" w:themeColor="text1"/>
              </w:rPr>
              <w:t>5</w:t>
            </w:r>
            <w:r w:rsidR="005729CE">
              <w:rPr>
                <w:color w:val="000000" w:themeColor="text1"/>
              </w:rPr>
              <w:t>4</w:t>
            </w:r>
          </w:p>
        </w:tc>
        <w:tc>
          <w:tcPr>
            <w:tcW w:w="1575" w:type="dxa"/>
          </w:tcPr>
          <w:p w:rsidR="00A85C89" w:rsidRPr="00BD09AF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1467041</w:t>
            </w:r>
          </w:p>
        </w:tc>
        <w:tc>
          <w:tcPr>
            <w:tcW w:w="1592" w:type="dxa"/>
          </w:tcPr>
          <w:p w:rsidR="00A85C89" w:rsidRPr="00BD09AF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1498136</w:t>
            </w:r>
          </w:p>
        </w:tc>
        <w:tc>
          <w:tcPr>
            <w:tcW w:w="1383" w:type="dxa"/>
          </w:tcPr>
          <w:p w:rsidR="00A85C89" w:rsidRPr="00BD09AF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31095</w:t>
            </w:r>
          </w:p>
        </w:tc>
        <w:tc>
          <w:tcPr>
            <w:tcW w:w="1151" w:type="dxa"/>
          </w:tcPr>
          <w:p w:rsidR="00A85C89" w:rsidRPr="00BD09AF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85C89" w:rsidRPr="00985A50" w:rsidTr="00A85C89">
        <w:tc>
          <w:tcPr>
            <w:tcW w:w="500" w:type="dxa"/>
          </w:tcPr>
          <w:p w:rsidR="00A85C89" w:rsidRPr="00BD09AF" w:rsidRDefault="00A85C89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A85C89" w:rsidRPr="00BD09AF" w:rsidRDefault="00A85C89" w:rsidP="004F3D3A">
            <w:pPr>
              <w:jc w:val="both"/>
              <w:rPr>
                <w:i/>
                <w:color w:val="000000" w:themeColor="text1"/>
              </w:rPr>
            </w:pPr>
            <w:r w:rsidRPr="00BD09AF">
              <w:rPr>
                <w:i/>
                <w:color w:val="000000" w:themeColor="text1"/>
              </w:rPr>
              <w:t>отклонение от предыдущего</w:t>
            </w:r>
          </w:p>
        </w:tc>
        <w:tc>
          <w:tcPr>
            <w:tcW w:w="1575" w:type="dxa"/>
          </w:tcPr>
          <w:p w:rsidR="00A85C89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17577</w:t>
            </w:r>
          </w:p>
        </w:tc>
        <w:tc>
          <w:tcPr>
            <w:tcW w:w="1592" w:type="dxa"/>
          </w:tcPr>
          <w:p w:rsidR="00A85C89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17576</w:t>
            </w:r>
          </w:p>
        </w:tc>
        <w:tc>
          <w:tcPr>
            <w:tcW w:w="1383" w:type="dxa"/>
          </w:tcPr>
          <w:p w:rsidR="00A85C89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-1</w:t>
            </w:r>
          </w:p>
        </w:tc>
        <w:tc>
          <w:tcPr>
            <w:tcW w:w="1151" w:type="dxa"/>
          </w:tcPr>
          <w:p w:rsidR="00A85C89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</w:tr>
      <w:tr w:rsidR="005729CE" w:rsidRPr="005729CE" w:rsidTr="00A85C89">
        <w:tc>
          <w:tcPr>
            <w:tcW w:w="500" w:type="dxa"/>
          </w:tcPr>
          <w:p w:rsidR="005729CE" w:rsidRPr="00BD09AF" w:rsidRDefault="005729CE" w:rsidP="004F3D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229" w:type="dxa"/>
          </w:tcPr>
          <w:p w:rsidR="005729CE" w:rsidRPr="005729CE" w:rsidRDefault="005729CE" w:rsidP="004F3D3A">
            <w:pPr>
              <w:jc w:val="both"/>
              <w:rPr>
                <w:color w:val="000000" w:themeColor="text1"/>
              </w:rPr>
            </w:pPr>
            <w:r w:rsidRPr="005729CE">
              <w:rPr>
                <w:color w:val="000000" w:themeColor="text1"/>
              </w:rPr>
              <w:t>от 29.05.2020 №  56</w:t>
            </w:r>
          </w:p>
        </w:tc>
        <w:tc>
          <w:tcPr>
            <w:tcW w:w="1575" w:type="dxa"/>
          </w:tcPr>
          <w:p w:rsidR="005729CE" w:rsidRPr="005729CE" w:rsidRDefault="005729CE" w:rsidP="00D87956">
            <w:pPr>
              <w:jc w:val="center"/>
              <w:rPr>
                <w:color w:val="000000" w:themeColor="text1"/>
              </w:rPr>
            </w:pPr>
            <w:r w:rsidRPr="005729CE">
              <w:rPr>
                <w:color w:val="000000" w:themeColor="text1"/>
              </w:rPr>
              <w:t>1558238</w:t>
            </w:r>
          </w:p>
        </w:tc>
        <w:tc>
          <w:tcPr>
            <w:tcW w:w="1592" w:type="dxa"/>
          </w:tcPr>
          <w:p w:rsidR="005729CE" w:rsidRPr="005729CE" w:rsidRDefault="005729CE" w:rsidP="00D87956">
            <w:pPr>
              <w:jc w:val="center"/>
              <w:rPr>
                <w:color w:val="000000" w:themeColor="text1"/>
              </w:rPr>
            </w:pPr>
            <w:r w:rsidRPr="005729CE">
              <w:rPr>
                <w:color w:val="000000" w:themeColor="text1"/>
              </w:rPr>
              <w:t>1589333</w:t>
            </w:r>
          </w:p>
        </w:tc>
        <w:tc>
          <w:tcPr>
            <w:tcW w:w="1383" w:type="dxa"/>
          </w:tcPr>
          <w:p w:rsidR="005729CE" w:rsidRPr="005729CE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31095</w:t>
            </w:r>
          </w:p>
        </w:tc>
        <w:tc>
          <w:tcPr>
            <w:tcW w:w="1151" w:type="dxa"/>
          </w:tcPr>
          <w:p w:rsidR="005729CE" w:rsidRPr="005729CE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5729CE" w:rsidRPr="00985A50" w:rsidTr="00A85C89">
        <w:tc>
          <w:tcPr>
            <w:tcW w:w="500" w:type="dxa"/>
          </w:tcPr>
          <w:p w:rsidR="005729CE" w:rsidRPr="00BD09AF" w:rsidRDefault="005729CE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5729CE" w:rsidRPr="00BD09AF" w:rsidRDefault="005729CE" w:rsidP="00FC38ED">
            <w:pPr>
              <w:jc w:val="both"/>
              <w:rPr>
                <w:i/>
                <w:color w:val="000000" w:themeColor="text1"/>
              </w:rPr>
            </w:pPr>
            <w:r w:rsidRPr="00BD09AF">
              <w:rPr>
                <w:i/>
                <w:color w:val="000000" w:themeColor="text1"/>
              </w:rPr>
              <w:t>отклонение от предыдущего</w:t>
            </w:r>
          </w:p>
        </w:tc>
        <w:tc>
          <w:tcPr>
            <w:tcW w:w="1575" w:type="dxa"/>
          </w:tcPr>
          <w:p w:rsidR="005729CE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91197</w:t>
            </w:r>
          </w:p>
        </w:tc>
        <w:tc>
          <w:tcPr>
            <w:tcW w:w="1592" w:type="dxa"/>
          </w:tcPr>
          <w:p w:rsidR="005729CE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91197</w:t>
            </w:r>
          </w:p>
        </w:tc>
        <w:tc>
          <w:tcPr>
            <w:tcW w:w="1383" w:type="dxa"/>
          </w:tcPr>
          <w:p w:rsidR="005729CE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  <w:tc>
          <w:tcPr>
            <w:tcW w:w="1151" w:type="dxa"/>
          </w:tcPr>
          <w:p w:rsidR="005729CE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</w:tr>
      <w:tr w:rsidR="005729CE" w:rsidRPr="00985A50" w:rsidTr="00A85C89">
        <w:tc>
          <w:tcPr>
            <w:tcW w:w="500" w:type="dxa"/>
          </w:tcPr>
          <w:p w:rsidR="005729CE" w:rsidRPr="00BD09AF" w:rsidRDefault="005729CE" w:rsidP="004F3D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229" w:type="dxa"/>
          </w:tcPr>
          <w:p w:rsidR="005729CE" w:rsidRPr="005729CE" w:rsidRDefault="005729CE" w:rsidP="004F3D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23.06.2020  №  59</w:t>
            </w:r>
          </w:p>
        </w:tc>
        <w:tc>
          <w:tcPr>
            <w:tcW w:w="1575" w:type="dxa"/>
          </w:tcPr>
          <w:p w:rsidR="005729CE" w:rsidRPr="005729CE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1588543</w:t>
            </w:r>
          </w:p>
        </w:tc>
        <w:tc>
          <w:tcPr>
            <w:tcW w:w="1592" w:type="dxa"/>
          </w:tcPr>
          <w:p w:rsidR="005729CE" w:rsidRPr="005729CE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1619638</w:t>
            </w:r>
          </w:p>
        </w:tc>
        <w:tc>
          <w:tcPr>
            <w:tcW w:w="1383" w:type="dxa"/>
          </w:tcPr>
          <w:p w:rsidR="005729CE" w:rsidRPr="005729CE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31095</w:t>
            </w:r>
          </w:p>
        </w:tc>
        <w:tc>
          <w:tcPr>
            <w:tcW w:w="1151" w:type="dxa"/>
          </w:tcPr>
          <w:p w:rsidR="005729CE" w:rsidRPr="005729CE" w:rsidRDefault="005729CE" w:rsidP="00D879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5729CE" w:rsidRPr="00985A50" w:rsidTr="00A85C89">
        <w:tc>
          <w:tcPr>
            <w:tcW w:w="500" w:type="dxa"/>
          </w:tcPr>
          <w:p w:rsidR="005729CE" w:rsidRPr="00BD09AF" w:rsidRDefault="005729CE" w:rsidP="004F3D3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5729CE" w:rsidRPr="00BD09AF" w:rsidRDefault="005729CE" w:rsidP="00FC38ED">
            <w:pPr>
              <w:jc w:val="both"/>
              <w:rPr>
                <w:i/>
                <w:color w:val="000000" w:themeColor="text1"/>
              </w:rPr>
            </w:pPr>
            <w:r w:rsidRPr="00BD09AF">
              <w:rPr>
                <w:i/>
                <w:color w:val="000000" w:themeColor="text1"/>
              </w:rPr>
              <w:t>отклонение от предыдущего</w:t>
            </w:r>
          </w:p>
        </w:tc>
        <w:tc>
          <w:tcPr>
            <w:tcW w:w="1575" w:type="dxa"/>
          </w:tcPr>
          <w:p w:rsidR="005729CE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30305</w:t>
            </w:r>
          </w:p>
        </w:tc>
        <w:tc>
          <w:tcPr>
            <w:tcW w:w="1592" w:type="dxa"/>
          </w:tcPr>
          <w:p w:rsidR="005729CE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30305</w:t>
            </w:r>
          </w:p>
        </w:tc>
        <w:tc>
          <w:tcPr>
            <w:tcW w:w="1383" w:type="dxa"/>
          </w:tcPr>
          <w:p w:rsidR="005729CE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  <w:tc>
          <w:tcPr>
            <w:tcW w:w="1151" w:type="dxa"/>
          </w:tcPr>
          <w:p w:rsidR="005729CE" w:rsidRPr="00BD09AF" w:rsidRDefault="001F1A08" w:rsidP="00D8795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</w:tr>
      <w:tr w:rsidR="005729CE" w:rsidRPr="00963984" w:rsidTr="00A85C89">
        <w:tc>
          <w:tcPr>
            <w:tcW w:w="500" w:type="dxa"/>
          </w:tcPr>
          <w:p w:rsidR="005729CE" w:rsidRPr="00985A50" w:rsidRDefault="005729CE" w:rsidP="004F3D3A">
            <w:pPr>
              <w:jc w:val="both"/>
              <w:rPr>
                <w:color w:val="FF0000"/>
              </w:rPr>
            </w:pPr>
          </w:p>
        </w:tc>
        <w:tc>
          <w:tcPr>
            <w:tcW w:w="3229" w:type="dxa"/>
          </w:tcPr>
          <w:p w:rsidR="005729CE" w:rsidRPr="00963984" w:rsidRDefault="005729CE" w:rsidP="00823FAF">
            <w:pPr>
              <w:jc w:val="both"/>
              <w:rPr>
                <w:b/>
                <w:i/>
                <w:color w:val="000000" w:themeColor="text1"/>
              </w:rPr>
            </w:pPr>
            <w:r w:rsidRPr="00963984">
              <w:rPr>
                <w:b/>
                <w:i/>
                <w:color w:val="000000" w:themeColor="text1"/>
              </w:rPr>
              <w:t>Отклонение последнего от первоначального</w:t>
            </w:r>
          </w:p>
        </w:tc>
        <w:tc>
          <w:tcPr>
            <w:tcW w:w="1575" w:type="dxa"/>
          </w:tcPr>
          <w:p w:rsidR="005729CE" w:rsidRPr="00963984" w:rsidRDefault="001F1A08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143373</w:t>
            </w:r>
          </w:p>
        </w:tc>
        <w:tc>
          <w:tcPr>
            <w:tcW w:w="1592" w:type="dxa"/>
          </w:tcPr>
          <w:p w:rsidR="005729CE" w:rsidRPr="00963984" w:rsidRDefault="001F1A08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166549</w:t>
            </w:r>
          </w:p>
        </w:tc>
        <w:tc>
          <w:tcPr>
            <w:tcW w:w="1383" w:type="dxa"/>
          </w:tcPr>
          <w:p w:rsidR="005729CE" w:rsidRPr="00963984" w:rsidRDefault="001F1A08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23177</w:t>
            </w:r>
          </w:p>
        </w:tc>
        <w:tc>
          <w:tcPr>
            <w:tcW w:w="1151" w:type="dxa"/>
          </w:tcPr>
          <w:p w:rsidR="005729CE" w:rsidRPr="00963984" w:rsidRDefault="001F1A08" w:rsidP="00D8795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15,7</w:t>
            </w:r>
          </w:p>
        </w:tc>
      </w:tr>
    </w:tbl>
    <w:p w:rsidR="009675DA" w:rsidRDefault="009675DA" w:rsidP="00D769CB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В соответствии с п.2.1 ст. 217 БК у</w:t>
      </w:r>
      <w:r w:rsidRPr="009675DA">
        <w:rPr>
          <w:noProof/>
          <w:color w:val="000000" w:themeColor="text1"/>
        </w:rPr>
        <w:t xml:space="preserve">твержденные показатели сводной бюджетной росписи </w:t>
      </w:r>
      <w:r w:rsidR="001F1A08">
        <w:rPr>
          <w:noProof/>
          <w:color w:val="000000" w:themeColor="text1"/>
        </w:rPr>
        <w:t>в анализируемом периоде</w:t>
      </w:r>
      <w:r w:rsidRPr="009675DA">
        <w:rPr>
          <w:noProof/>
          <w:color w:val="000000" w:themeColor="text1"/>
        </w:rPr>
        <w:t xml:space="preserve"> соответств</w:t>
      </w:r>
      <w:r w:rsidR="001F1A08">
        <w:rPr>
          <w:noProof/>
          <w:color w:val="000000" w:themeColor="text1"/>
        </w:rPr>
        <w:t>овали показателям, утвержденным</w:t>
      </w:r>
      <w:r>
        <w:rPr>
          <w:noProof/>
          <w:color w:val="000000" w:themeColor="text1"/>
        </w:rPr>
        <w:t xml:space="preserve"> решени</w:t>
      </w:r>
      <w:r w:rsidR="001F1A08">
        <w:rPr>
          <w:noProof/>
          <w:color w:val="000000" w:themeColor="text1"/>
        </w:rPr>
        <w:t>ем</w:t>
      </w:r>
      <w:r w:rsidRPr="009675DA">
        <w:rPr>
          <w:noProof/>
          <w:color w:val="000000" w:themeColor="text1"/>
        </w:rPr>
        <w:t xml:space="preserve"> о бюджете.</w:t>
      </w:r>
    </w:p>
    <w:p w:rsidR="007C4A0D" w:rsidRDefault="00E14D3C" w:rsidP="00D769CB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Таким образом, у</w:t>
      </w:r>
      <w:r w:rsidR="007C4A0D">
        <w:rPr>
          <w:noProof/>
          <w:color w:val="000000" w:themeColor="text1"/>
        </w:rPr>
        <w:t xml:space="preserve">величение плановых показателей </w:t>
      </w:r>
      <w:r w:rsidR="00F451BC">
        <w:rPr>
          <w:noProof/>
          <w:color w:val="000000" w:themeColor="text1"/>
        </w:rPr>
        <w:t xml:space="preserve">по доходам за первое полугодие </w:t>
      </w:r>
      <w:r w:rsidR="005A5CF5">
        <w:rPr>
          <w:noProof/>
          <w:color w:val="000000" w:themeColor="text1"/>
        </w:rPr>
        <w:t>2020</w:t>
      </w:r>
      <w:r w:rsidR="00F451BC">
        <w:rPr>
          <w:noProof/>
          <w:color w:val="000000" w:themeColor="text1"/>
        </w:rPr>
        <w:t xml:space="preserve"> года по сравнению с первоначальным значением составило </w:t>
      </w:r>
      <w:r w:rsidR="00E07927">
        <w:rPr>
          <w:noProof/>
          <w:color w:val="000000" w:themeColor="text1"/>
        </w:rPr>
        <w:t>143373</w:t>
      </w:r>
      <w:r w:rsidR="00F451BC">
        <w:rPr>
          <w:noProof/>
          <w:color w:val="000000" w:themeColor="text1"/>
        </w:rPr>
        <w:t xml:space="preserve">тыс. руб., в том числе </w:t>
      </w:r>
      <w:r w:rsidR="001A5E2F">
        <w:rPr>
          <w:noProof/>
          <w:color w:val="000000" w:themeColor="text1"/>
        </w:rPr>
        <w:t xml:space="preserve">по безвозмездным поступлениям на сумму </w:t>
      </w:r>
      <w:r w:rsidR="00E07927">
        <w:rPr>
          <w:noProof/>
          <w:color w:val="000000" w:themeColor="text1"/>
        </w:rPr>
        <w:t>141833</w:t>
      </w:r>
      <w:r w:rsidR="001A5E2F">
        <w:rPr>
          <w:noProof/>
          <w:color w:val="000000" w:themeColor="text1"/>
        </w:rPr>
        <w:t xml:space="preserve"> тыс. </w:t>
      </w:r>
      <w:r w:rsidR="008B3DD9">
        <w:rPr>
          <w:noProof/>
          <w:color w:val="000000" w:themeColor="text1"/>
        </w:rPr>
        <w:t>руб.</w:t>
      </w:r>
      <w:r w:rsidR="00360D2E">
        <w:rPr>
          <w:noProof/>
          <w:color w:val="000000" w:themeColor="text1"/>
        </w:rPr>
        <w:t>, из них</w:t>
      </w:r>
      <w:r w:rsidR="008B3DD9">
        <w:rPr>
          <w:noProof/>
          <w:color w:val="000000" w:themeColor="text1"/>
        </w:rPr>
        <w:t xml:space="preserve"> за счет</w:t>
      </w:r>
      <w:r w:rsidR="00360D2E">
        <w:rPr>
          <w:noProof/>
          <w:color w:val="000000" w:themeColor="text1"/>
        </w:rPr>
        <w:t xml:space="preserve"> увеличения</w:t>
      </w:r>
      <w:r w:rsidR="008B3DD9">
        <w:rPr>
          <w:noProof/>
          <w:color w:val="000000" w:themeColor="text1"/>
        </w:rPr>
        <w:t>:</w:t>
      </w:r>
    </w:p>
    <w:p w:rsidR="008B3DD9" w:rsidRDefault="008B3DD9" w:rsidP="00D769CB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- дотаци</w:t>
      </w:r>
      <w:r w:rsidR="00360D2E">
        <w:rPr>
          <w:noProof/>
          <w:color w:val="000000" w:themeColor="text1"/>
        </w:rPr>
        <w:t>й</w:t>
      </w:r>
      <w:r>
        <w:rPr>
          <w:noProof/>
          <w:color w:val="000000" w:themeColor="text1"/>
        </w:rPr>
        <w:t xml:space="preserve"> бюджетам муниципальных районов </w:t>
      </w:r>
      <w:r w:rsidR="00360D2E">
        <w:rPr>
          <w:noProof/>
          <w:color w:val="000000" w:themeColor="text1"/>
        </w:rPr>
        <w:t>на</w:t>
      </w:r>
      <w:r>
        <w:rPr>
          <w:noProof/>
          <w:color w:val="000000" w:themeColor="text1"/>
        </w:rPr>
        <w:t xml:space="preserve"> сумм</w:t>
      </w:r>
      <w:r w:rsidR="00360D2E">
        <w:rPr>
          <w:noProof/>
          <w:color w:val="000000" w:themeColor="text1"/>
        </w:rPr>
        <w:t>у</w:t>
      </w:r>
      <w:r>
        <w:rPr>
          <w:noProof/>
          <w:color w:val="000000" w:themeColor="text1"/>
        </w:rPr>
        <w:t xml:space="preserve"> </w:t>
      </w:r>
      <w:r w:rsidR="00FE08DD">
        <w:rPr>
          <w:noProof/>
          <w:color w:val="000000" w:themeColor="text1"/>
        </w:rPr>
        <w:t>3067,4</w:t>
      </w:r>
      <w:r>
        <w:rPr>
          <w:noProof/>
          <w:color w:val="000000" w:themeColor="text1"/>
        </w:rPr>
        <w:t>тыс. руб.;</w:t>
      </w:r>
    </w:p>
    <w:p w:rsidR="008B3DD9" w:rsidRDefault="008B3DD9" w:rsidP="008B3D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noProof/>
          <w:color w:val="000000" w:themeColor="text1"/>
        </w:rPr>
        <w:t xml:space="preserve">     - </w:t>
      </w:r>
      <w:r w:rsidRPr="001B27B7">
        <w:rPr>
          <w:rFonts w:eastAsiaTheme="minorHAnsi"/>
          <w:color w:val="000000" w:themeColor="text1"/>
          <w:lang w:eastAsia="en-US"/>
        </w:rPr>
        <w:t>субсиди</w:t>
      </w:r>
      <w:r w:rsidR="00965F91">
        <w:rPr>
          <w:rFonts w:eastAsiaTheme="minorHAnsi"/>
          <w:color w:val="000000" w:themeColor="text1"/>
          <w:lang w:eastAsia="en-US"/>
        </w:rPr>
        <w:t>й</w:t>
      </w:r>
      <w:r w:rsidRPr="001B27B7">
        <w:rPr>
          <w:rFonts w:eastAsiaTheme="minorHAnsi"/>
          <w:color w:val="000000" w:themeColor="text1"/>
          <w:lang w:eastAsia="en-US"/>
        </w:rPr>
        <w:t xml:space="preserve"> бюджетам муниципальных образований</w:t>
      </w:r>
      <w:r>
        <w:rPr>
          <w:rFonts w:eastAsiaTheme="minorHAnsi"/>
          <w:color w:val="000000" w:themeColor="text1"/>
          <w:lang w:eastAsia="en-US"/>
        </w:rPr>
        <w:t xml:space="preserve"> на </w:t>
      </w:r>
      <w:r w:rsidR="00FE08DD">
        <w:rPr>
          <w:rFonts w:eastAsiaTheme="minorHAnsi"/>
          <w:color w:val="000000" w:themeColor="text1"/>
          <w:lang w:eastAsia="en-US"/>
        </w:rPr>
        <w:t>125957,5</w:t>
      </w:r>
      <w:r w:rsidRPr="001B27B7">
        <w:rPr>
          <w:rFonts w:eastAsiaTheme="minorHAnsi"/>
          <w:color w:val="000000" w:themeColor="text1"/>
          <w:lang w:eastAsia="en-US"/>
        </w:rPr>
        <w:t xml:space="preserve"> тыс. руб</w:t>
      </w:r>
      <w:r>
        <w:rPr>
          <w:rFonts w:eastAsiaTheme="minorHAnsi"/>
          <w:color w:val="000000" w:themeColor="text1"/>
          <w:lang w:eastAsia="en-US"/>
        </w:rPr>
        <w:t>.,</w:t>
      </w:r>
      <w:r w:rsidR="006D673B">
        <w:rPr>
          <w:rFonts w:eastAsiaTheme="minorHAnsi"/>
          <w:color w:val="000000" w:themeColor="text1"/>
          <w:lang w:eastAsia="en-US"/>
        </w:rPr>
        <w:t xml:space="preserve"> </w:t>
      </w:r>
    </w:p>
    <w:p w:rsidR="00D8487C" w:rsidRPr="001B27B7" w:rsidRDefault="00D8487C" w:rsidP="00D8487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1B27B7">
        <w:rPr>
          <w:rFonts w:eastAsiaTheme="minorHAnsi"/>
          <w:color w:val="000000" w:themeColor="text1"/>
          <w:lang w:eastAsia="en-US"/>
        </w:rPr>
        <w:t>субвенци</w:t>
      </w:r>
      <w:r w:rsidR="00965F91">
        <w:rPr>
          <w:rFonts w:eastAsiaTheme="minorHAnsi"/>
          <w:color w:val="000000" w:themeColor="text1"/>
          <w:lang w:eastAsia="en-US"/>
        </w:rPr>
        <w:t>й</w:t>
      </w:r>
      <w:r w:rsidRPr="001B27B7">
        <w:rPr>
          <w:rFonts w:eastAsiaTheme="minorHAnsi"/>
          <w:color w:val="000000" w:themeColor="text1"/>
          <w:lang w:eastAsia="en-US"/>
        </w:rPr>
        <w:t xml:space="preserve"> бюджетам муниципальных образований </w:t>
      </w:r>
      <w:r>
        <w:rPr>
          <w:rFonts w:eastAsiaTheme="minorHAnsi"/>
          <w:color w:val="000000" w:themeColor="text1"/>
          <w:lang w:eastAsia="en-US"/>
        </w:rPr>
        <w:t xml:space="preserve">на </w:t>
      </w:r>
      <w:r w:rsidR="00FE08DD">
        <w:rPr>
          <w:rFonts w:eastAsiaTheme="minorHAnsi"/>
          <w:color w:val="000000" w:themeColor="text1"/>
          <w:lang w:eastAsia="en-US"/>
        </w:rPr>
        <w:t>8387,1</w:t>
      </w:r>
      <w:r w:rsidRPr="001B27B7">
        <w:rPr>
          <w:rFonts w:eastAsiaTheme="minorHAnsi"/>
          <w:color w:val="000000" w:themeColor="text1"/>
          <w:lang w:eastAsia="en-US"/>
        </w:rPr>
        <w:t xml:space="preserve"> тыс. руб.</w:t>
      </w:r>
      <w:r w:rsidR="000C6BE7">
        <w:rPr>
          <w:rFonts w:eastAsiaTheme="minorHAnsi"/>
          <w:color w:val="000000" w:themeColor="text1"/>
          <w:lang w:eastAsia="en-US"/>
        </w:rPr>
        <w:t xml:space="preserve"> </w:t>
      </w:r>
      <w:r w:rsidR="00725302" w:rsidRPr="00C00D09">
        <w:rPr>
          <w:rFonts w:eastAsiaTheme="minorHAnsi"/>
          <w:color w:val="000000" w:themeColor="text1"/>
          <w:lang w:eastAsia="en-US"/>
        </w:rPr>
        <w:t>з</w:t>
      </w:r>
      <w:r w:rsidRPr="00C00D09">
        <w:rPr>
          <w:rFonts w:eastAsiaTheme="minorHAnsi"/>
          <w:color w:val="000000" w:themeColor="text1"/>
          <w:lang w:eastAsia="en-US"/>
        </w:rPr>
        <w:t xml:space="preserve">а </w:t>
      </w:r>
      <w:r w:rsidR="00725302">
        <w:rPr>
          <w:rFonts w:eastAsiaTheme="minorHAnsi"/>
          <w:color w:val="000000" w:themeColor="text1"/>
          <w:lang w:eastAsia="en-US"/>
        </w:rPr>
        <w:t>счет увели</w:t>
      </w:r>
      <w:r w:rsidR="007D61F4">
        <w:rPr>
          <w:rFonts w:eastAsiaTheme="minorHAnsi"/>
          <w:color w:val="000000" w:themeColor="text1"/>
          <w:lang w:eastAsia="en-US"/>
        </w:rPr>
        <w:t>чения субвенции  на выполнение передаваемых полномочий субъекта.</w:t>
      </w:r>
    </w:p>
    <w:p w:rsidR="00942C04" w:rsidRDefault="008B113D" w:rsidP="00D8487C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ины</w:t>
      </w:r>
      <w:r w:rsidR="009C6BDE">
        <w:rPr>
          <w:rFonts w:eastAsiaTheme="minorHAnsi"/>
          <w:color w:val="000000" w:themeColor="text1"/>
          <w:lang w:eastAsia="en-US"/>
        </w:rPr>
        <w:t>х межбюджетных</w:t>
      </w:r>
      <w:r>
        <w:rPr>
          <w:rFonts w:eastAsiaTheme="minorHAnsi"/>
          <w:color w:val="000000" w:themeColor="text1"/>
          <w:lang w:eastAsia="en-US"/>
        </w:rPr>
        <w:t xml:space="preserve"> трансферт</w:t>
      </w:r>
      <w:r w:rsidR="009C6BDE">
        <w:rPr>
          <w:rFonts w:eastAsiaTheme="minorHAnsi"/>
          <w:color w:val="000000" w:themeColor="text1"/>
          <w:lang w:eastAsia="en-US"/>
        </w:rPr>
        <w:t>ов</w:t>
      </w:r>
      <w:r>
        <w:rPr>
          <w:rFonts w:eastAsiaTheme="minorHAnsi"/>
          <w:color w:val="000000" w:themeColor="text1"/>
          <w:lang w:eastAsia="en-US"/>
        </w:rPr>
        <w:t xml:space="preserve">, </w:t>
      </w:r>
      <w:r w:rsidRPr="00C00D09">
        <w:rPr>
          <w:rFonts w:eastAsiaTheme="minorHAnsi"/>
          <w:color w:val="000000" w:themeColor="text1"/>
          <w:lang w:eastAsia="en-US"/>
        </w:rPr>
        <w:t>передаваемы</w:t>
      </w:r>
      <w:r w:rsidR="009C6BDE" w:rsidRPr="00C00D09">
        <w:rPr>
          <w:rFonts w:eastAsiaTheme="minorHAnsi"/>
          <w:color w:val="000000" w:themeColor="text1"/>
          <w:lang w:eastAsia="en-US"/>
        </w:rPr>
        <w:t>х</w:t>
      </w:r>
      <w:r w:rsidRPr="00C00D09">
        <w:rPr>
          <w:rFonts w:eastAsiaTheme="minorHAnsi"/>
          <w:color w:val="000000" w:themeColor="text1"/>
          <w:lang w:eastAsia="en-US"/>
        </w:rPr>
        <w:t xml:space="preserve"> бюджетам муниципальных образований на осуществление части полномочий по решению вопросов</w:t>
      </w:r>
      <w:r>
        <w:rPr>
          <w:rFonts w:eastAsiaTheme="minorHAnsi"/>
          <w:color w:val="000000" w:themeColor="text1"/>
          <w:lang w:eastAsia="en-US"/>
        </w:rPr>
        <w:t xml:space="preserve"> местного значения в соответствии с заключенными соглашениями на </w:t>
      </w:r>
      <w:r w:rsidR="00C00D09">
        <w:rPr>
          <w:rFonts w:eastAsiaTheme="minorHAnsi"/>
          <w:color w:val="000000" w:themeColor="text1"/>
          <w:lang w:eastAsia="en-US"/>
        </w:rPr>
        <w:t>4421</w:t>
      </w:r>
      <w:r>
        <w:rPr>
          <w:rFonts w:eastAsiaTheme="minorHAnsi"/>
          <w:color w:val="000000" w:themeColor="text1"/>
          <w:lang w:eastAsia="en-US"/>
        </w:rPr>
        <w:t>тыс. руб.</w:t>
      </w:r>
    </w:p>
    <w:p w:rsidR="007C4A0D" w:rsidRDefault="005123F9" w:rsidP="00D769CB">
      <w:pPr>
        <w:ind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П</w:t>
      </w:r>
      <w:r w:rsidR="003B484C">
        <w:rPr>
          <w:noProof/>
          <w:color w:val="000000" w:themeColor="text1"/>
        </w:rPr>
        <w:t xml:space="preserve">о налоговым и неналоговым доходам увеличение </w:t>
      </w:r>
      <w:r w:rsidR="009C6BDE">
        <w:rPr>
          <w:noProof/>
          <w:color w:val="000000" w:themeColor="text1"/>
        </w:rPr>
        <w:t xml:space="preserve">составило </w:t>
      </w:r>
      <w:r w:rsidR="00444AA5">
        <w:rPr>
          <w:noProof/>
          <w:color w:val="000000" w:themeColor="text1"/>
        </w:rPr>
        <w:t>1540</w:t>
      </w:r>
      <w:r w:rsidR="009C6BDE">
        <w:rPr>
          <w:noProof/>
          <w:color w:val="000000" w:themeColor="text1"/>
        </w:rPr>
        <w:t>тыс. руб.</w:t>
      </w:r>
    </w:p>
    <w:p w:rsidR="00301BA1" w:rsidRDefault="00510AA6" w:rsidP="00C16F1B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 w:rsidRPr="009C6BDE">
        <w:rPr>
          <w:rFonts w:eastAsiaTheme="minorHAnsi"/>
          <w:color w:val="000000" w:themeColor="text1"/>
          <w:lang w:eastAsia="en-US"/>
        </w:rPr>
        <w:t>Расходная часть бюджета</w:t>
      </w:r>
      <w:r w:rsidR="00301BA1">
        <w:rPr>
          <w:rFonts w:eastAsiaTheme="minorHAnsi"/>
          <w:b/>
          <w:color w:val="000000" w:themeColor="text1"/>
          <w:lang w:eastAsia="en-US"/>
        </w:rPr>
        <w:t xml:space="preserve"> </w:t>
      </w:r>
      <w:r w:rsidR="00301BA1">
        <w:rPr>
          <w:rFonts w:eastAsiaTheme="minorHAnsi"/>
          <w:color w:val="000000" w:themeColor="text1"/>
          <w:lang w:eastAsia="en-US"/>
        </w:rPr>
        <w:t xml:space="preserve">за 1 полугодие </w:t>
      </w:r>
      <w:r w:rsidR="005A5CF5">
        <w:rPr>
          <w:rFonts w:eastAsiaTheme="minorHAnsi"/>
          <w:color w:val="000000" w:themeColor="text1"/>
          <w:lang w:eastAsia="en-US"/>
        </w:rPr>
        <w:t>2020</w:t>
      </w:r>
      <w:r w:rsidR="00301BA1">
        <w:rPr>
          <w:rFonts w:eastAsiaTheme="minorHAnsi"/>
          <w:color w:val="000000" w:themeColor="text1"/>
          <w:lang w:eastAsia="en-US"/>
        </w:rPr>
        <w:t xml:space="preserve"> года </w:t>
      </w:r>
      <w:r w:rsidR="00D661A7">
        <w:rPr>
          <w:rFonts w:eastAsiaTheme="minorHAnsi"/>
          <w:color w:val="000000" w:themeColor="text1"/>
          <w:lang w:eastAsia="en-US"/>
        </w:rPr>
        <w:t xml:space="preserve">была </w:t>
      </w:r>
      <w:r w:rsidR="00D661A7" w:rsidRPr="005B7869">
        <w:rPr>
          <w:rFonts w:eastAsiaTheme="minorHAnsi"/>
          <w:color w:val="000000" w:themeColor="text1"/>
          <w:lang w:eastAsia="en-US"/>
        </w:rPr>
        <w:t>увеличена</w:t>
      </w:r>
      <w:r w:rsidRPr="005B7869">
        <w:rPr>
          <w:rFonts w:eastAsiaTheme="minorHAnsi"/>
          <w:color w:val="000000" w:themeColor="text1"/>
          <w:lang w:eastAsia="en-US"/>
        </w:rPr>
        <w:t xml:space="preserve"> на </w:t>
      </w:r>
      <w:r w:rsidR="00444AA5">
        <w:rPr>
          <w:rFonts w:eastAsiaTheme="minorHAnsi"/>
          <w:color w:val="000000" w:themeColor="text1"/>
          <w:lang w:eastAsia="en-US"/>
        </w:rPr>
        <w:t>166549</w:t>
      </w:r>
      <w:r w:rsidR="005B7869" w:rsidRPr="005B7869">
        <w:rPr>
          <w:rFonts w:eastAsiaTheme="minorHAnsi"/>
          <w:color w:val="000000" w:themeColor="text1"/>
          <w:lang w:eastAsia="en-US"/>
        </w:rPr>
        <w:t xml:space="preserve"> </w:t>
      </w:r>
      <w:r w:rsidRPr="005B7869">
        <w:rPr>
          <w:rFonts w:eastAsiaTheme="minorHAnsi"/>
          <w:color w:val="000000" w:themeColor="text1"/>
          <w:lang w:eastAsia="en-US"/>
        </w:rPr>
        <w:t>тыс. руб</w:t>
      </w:r>
      <w:r w:rsidR="00301BA1">
        <w:rPr>
          <w:rFonts w:eastAsiaTheme="minorHAnsi"/>
          <w:color w:val="000000" w:themeColor="text1"/>
          <w:lang w:eastAsia="en-US"/>
        </w:rPr>
        <w:t>лей</w:t>
      </w:r>
      <w:r w:rsidRPr="005B7869">
        <w:rPr>
          <w:rFonts w:eastAsiaTheme="minorHAnsi"/>
          <w:color w:val="000000" w:themeColor="text1"/>
          <w:lang w:eastAsia="en-US"/>
        </w:rPr>
        <w:t>.</w:t>
      </w:r>
      <w:r w:rsidR="00301BA1">
        <w:rPr>
          <w:rFonts w:eastAsiaTheme="minorHAnsi"/>
          <w:color w:val="000000" w:themeColor="text1"/>
          <w:lang w:eastAsia="en-US"/>
        </w:rPr>
        <w:t xml:space="preserve"> Изменение объемов </w:t>
      </w:r>
      <w:r w:rsidR="00E5584D">
        <w:rPr>
          <w:rFonts w:eastAsiaTheme="minorHAnsi"/>
          <w:color w:val="000000" w:themeColor="text1"/>
          <w:lang w:eastAsia="en-US"/>
        </w:rPr>
        <w:t>расходов</w:t>
      </w:r>
      <w:r w:rsidR="00301BA1">
        <w:rPr>
          <w:rFonts w:eastAsiaTheme="minorHAnsi"/>
          <w:color w:val="000000" w:themeColor="text1"/>
          <w:lang w:eastAsia="en-US"/>
        </w:rPr>
        <w:t xml:space="preserve"> в разрезе </w:t>
      </w:r>
      <w:r w:rsidR="00E5584D">
        <w:rPr>
          <w:rFonts w:eastAsiaTheme="minorHAnsi"/>
          <w:color w:val="000000" w:themeColor="text1"/>
          <w:lang w:eastAsia="en-US"/>
        </w:rPr>
        <w:t xml:space="preserve">их </w:t>
      </w:r>
      <w:r w:rsidR="00301BA1">
        <w:rPr>
          <w:rFonts w:eastAsiaTheme="minorHAnsi"/>
          <w:color w:val="000000" w:themeColor="text1"/>
          <w:lang w:eastAsia="en-US"/>
        </w:rPr>
        <w:t>функциональной классификац</w:t>
      </w:r>
      <w:r w:rsidR="005123F9">
        <w:rPr>
          <w:rFonts w:eastAsiaTheme="minorHAnsi"/>
          <w:color w:val="000000" w:themeColor="text1"/>
          <w:lang w:eastAsia="en-US"/>
        </w:rPr>
        <w:t>ии</w:t>
      </w:r>
      <w:r w:rsidR="00E5584D">
        <w:rPr>
          <w:rFonts w:eastAsiaTheme="minorHAnsi"/>
          <w:color w:val="000000" w:themeColor="text1"/>
          <w:lang w:eastAsia="en-US"/>
        </w:rPr>
        <w:t xml:space="preserve"> </w:t>
      </w:r>
      <w:r w:rsidR="005123F9">
        <w:rPr>
          <w:rFonts w:eastAsiaTheme="minorHAnsi"/>
          <w:color w:val="000000" w:themeColor="text1"/>
          <w:lang w:eastAsia="en-US"/>
        </w:rPr>
        <w:t>приведено в таблице № 3.</w:t>
      </w:r>
    </w:p>
    <w:p w:rsidR="005123F9" w:rsidRDefault="005123F9" w:rsidP="005123F9">
      <w:pPr>
        <w:ind w:firstLine="284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Таблица №3 (тыс. руб.)</w:t>
      </w:r>
    </w:p>
    <w:tbl>
      <w:tblPr>
        <w:tblStyle w:val="a7"/>
        <w:tblpPr w:leftFromText="180" w:rightFromText="180" w:vertAnchor="text" w:horzAnchor="margin" w:tblpX="108" w:tblpY="146"/>
        <w:tblW w:w="9464" w:type="dxa"/>
        <w:tblLook w:val="04A0" w:firstRow="1" w:lastRow="0" w:firstColumn="1" w:lastColumn="0" w:noHBand="0" w:noVBand="1"/>
      </w:tblPr>
      <w:tblGrid>
        <w:gridCol w:w="887"/>
        <w:gridCol w:w="3506"/>
        <w:gridCol w:w="1836"/>
        <w:gridCol w:w="1960"/>
        <w:gridCol w:w="1275"/>
      </w:tblGrid>
      <w:tr w:rsidR="00F37621" w:rsidTr="002540A5">
        <w:tc>
          <w:tcPr>
            <w:tcW w:w="830" w:type="dxa"/>
          </w:tcPr>
          <w:p w:rsidR="00F37621" w:rsidRPr="009C6BDE" w:rsidRDefault="00F93E64" w:rsidP="00F93E64">
            <w:pPr>
              <w:jc w:val="both"/>
            </w:pPr>
            <w:r>
              <w:t>раздел</w:t>
            </w:r>
          </w:p>
        </w:tc>
        <w:tc>
          <w:tcPr>
            <w:tcW w:w="3531" w:type="dxa"/>
          </w:tcPr>
          <w:p w:rsidR="00F37621" w:rsidRPr="009C6BDE" w:rsidRDefault="00F37621" w:rsidP="00F37621">
            <w:pPr>
              <w:jc w:val="both"/>
            </w:pPr>
            <w:r w:rsidRPr="009C6BDE">
              <w:t xml:space="preserve">Наименование </w:t>
            </w:r>
          </w:p>
        </w:tc>
        <w:tc>
          <w:tcPr>
            <w:tcW w:w="1843" w:type="dxa"/>
          </w:tcPr>
          <w:p w:rsidR="00F37621" w:rsidRPr="00FE08DD" w:rsidRDefault="00FE08DD" w:rsidP="00FE08DD">
            <w:pPr>
              <w:tabs>
                <w:tab w:val="left" w:pos="18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первоначальное  </w:t>
            </w:r>
            <w:r w:rsidRPr="00FE08DD">
              <w:rPr>
                <w:sz w:val="18"/>
                <w:szCs w:val="18"/>
              </w:rPr>
              <w:t>решение</w:t>
            </w:r>
            <w:r w:rsidR="00F37621" w:rsidRPr="00FE08DD">
              <w:rPr>
                <w:sz w:val="18"/>
                <w:szCs w:val="18"/>
              </w:rPr>
              <w:t xml:space="preserve"> </w:t>
            </w:r>
            <w:r w:rsidRPr="00FE08DD">
              <w:rPr>
                <w:sz w:val="18"/>
                <w:szCs w:val="18"/>
              </w:rPr>
              <w:t>о бюджете</w:t>
            </w:r>
            <w:r w:rsidR="00F37621" w:rsidRPr="00FE08DD">
              <w:rPr>
                <w:sz w:val="18"/>
                <w:szCs w:val="18"/>
              </w:rPr>
              <w:t xml:space="preserve"> от 2</w:t>
            </w:r>
            <w:r w:rsidRPr="00FE08DD">
              <w:rPr>
                <w:sz w:val="18"/>
                <w:szCs w:val="18"/>
              </w:rPr>
              <w:t>4</w:t>
            </w:r>
            <w:r w:rsidR="00F37621" w:rsidRPr="00FE08DD">
              <w:rPr>
                <w:sz w:val="18"/>
                <w:szCs w:val="18"/>
              </w:rPr>
              <w:t>.12.1</w:t>
            </w:r>
            <w:r w:rsidRPr="00FE08DD">
              <w:rPr>
                <w:sz w:val="18"/>
                <w:szCs w:val="18"/>
              </w:rPr>
              <w:t>9</w:t>
            </w:r>
            <w:r w:rsidR="00F37621" w:rsidRPr="00FE08DD">
              <w:rPr>
                <w:sz w:val="18"/>
                <w:szCs w:val="18"/>
              </w:rPr>
              <w:t xml:space="preserve"> №</w:t>
            </w:r>
            <w:r w:rsidR="009C6BDE" w:rsidRPr="00FE08DD">
              <w:rPr>
                <w:sz w:val="18"/>
                <w:szCs w:val="18"/>
              </w:rPr>
              <w:t xml:space="preserve"> </w:t>
            </w:r>
            <w:r w:rsidRPr="00FE08DD">
              <w:rPr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F37621" w:rsidRPr="00FE08DD" w:rsidRDefault="00FE08DD" w:rsidP="00FE08DD">
            <w:pPr>
              <w:ind w:right="-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 бюджете от 23.06.20 № 59</w:t>
            </w:r>
          </w:p>
        </w:tc>
        <w:tc>
          <w:tcPr>
            <w:tcW w:w="1276" w:type="dxa"/>
          </w:tcPr>
          <w:p w:rsidR="00F37621" w:rsidRPr="00FE08DD" w:rsidRDefault="00F37621" w:rsidP="00F37621">
            <w:pPr>
              <w:jc w:val="both"/>
              <w:rPr>
                <w:sz w:val="20"/>
                <w:szCs w:val="20"/>
              </w:rPr>
            </w:pPr>
            <w:r w:rsidRPr="00FE08DD">
              <w:rPr>
                <w:sz w:val="20"/>
                <w:szCs w:val="20"/>
              </w:rPr>
              <w:t xml:space="preserve">Отклонение </w:t>
            </w:r>
          </w:p>
        </w:tc>
      </w:tr>
      <w:tr w:rsidR="00F37621" w:rsidTr="002540A5">
        <w:tc>
          <w:tcPr>
            <w:tcW w:w="830" w:type="dxa"/>
          </w:tcPr>
          <w:p w:rsidR="00F37621" w:rsidRPr="008E6609" w:rsidRDefault="00F93E64" w:rsidP="00F37621">
            <w:pPr>
              <w:jc w:val="both"/>
            </w:pPr>
            <w:r>
              <w:t>0</w:t>
            </w:r>
            <w:r w:rsidR="00F37621" w:rsidRPr="008E6609">
              <w:t>1</w:t>
            </w:r>
          </w:p>
        </w:tc>
        <w:tc>
          <w:tcPr>
            <w:tcW w:w="3531" w:type="dxa"/>
          </w:tcPr>
          <w:p w:rsidR="00F37621" w:rsidRPr="008E6609" w:rsidRDefault="00F37621" w:rsidP="00F37621">
            <w:pPr>
              <w:jc w:val="both"/>
            </w:pPr>
            <w:r w:rsidRPr="008E6609">
              <w:t>Общегосударственные ра</w:t>
            </w:r>
            <w:r>
              <w:t>с</w:t>
            </w:r>
            <w:r w:rsidRPr="008E6609">
              <w:t>ходы</w:t>
            </w:r>
          </w:p>
        </w:tc>
        <w:tc>
          <w:tcPr>
            <w:tcW w:w="1843" w:type="dxa"/>
          </w:tcPr>
          <w:p w:rsidR="00F37621" w:rsidRPr="008E6609" w:rsidRDefault="00FE08DD" w:rsidP="00F93E64">
            <w:pPr>
              <w:jc w:val="center"/>
            </w:pPr>
            <w:r>
              <w:t>110636</w:t>
            </w:r>
          </w:p>
        </w:tc>
        <w:tc>
          <w:tcPr>
            <w:tcW w:w="1984" w:type="dxa"/>
          </w:tcPr>
          <w:p w:rsidR="00F37621" w:rsidRPr="008E6609" w:rsidRDefault="002540A5" w:rsidP="00144E7C">
            <w:pPr>
              <w:jc w:val="center"/>
            </w:pPr>
            <w:r>
              <w:t>114469</w:t>
            </w:r>
          </w:p>
        </w:tc>
        <w:tc>
          <w:tcPr>
            <w:tcW w:w="1276" w:type="dxa"/>
          </w:tcPr>
          <w:p w:rsidR="00F37621" w:rsidRPr="008E6609" w:rsidRDefault="002540A5" w:rsidP="00144E7C">
            <w:pPr>
              <w:jc w:val="center"/>
            </w:pPr>
            <w:r>
              <w:t>+3833</w:t>
            </w:r>
          </w:p>
        </w:tc>
      </w:tr>
      <w:tr w:rsidR="00732E61" w:rsidTr="002540A5">
        <w:tc>
          <w:tcPr>
            <w:tcW w:w="830" w:type="dxa"/>
          </w:tcPr>
          <w:p w:rsidR="00732E61" w:rsidRPr="008E6609" w:rsidRDefault="00F93E64" w:rsidP="00F93E64">
            <w:pPr>
              <w:jc w:val="both"/>
            </w:pPr>
            <w:r>
              <w:t>03</w:t>
            </w:r>
          </w:p>
        </w:tc>
        <w:tc>
          <w:tcPr>
            <w:tcW w:w="3531" w:type="dxa"/>
          </w:tcPr>
          <w:p w:rsidR="00732E61" w:rsidRPr="008E6609" w:rsidRDefault="00732E61" w:rsidP="00732E61">
            <w:pPr>
              <w:ind w:left="7" w:right="-108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732E61" w:rsidRDefault="00FE08DD" w:rsidP="00732E61">
            <w:pPr>
              <w:ind w:left="-108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32E61" w:rsidRDefault="002540A5" w:rsidP="00F37621">
            <w:pPr>
              <w:jc w:val="center"/>
            </w:pPr>
            <w:r>
              <w:t>2355</w:t>
            </w:r>
          </w:p>
        </w:tc>
        <w:tc>
          <w:tcPr>
            <w:tcW w:w="1276" w:type="dxa"/>
          </w:tcPr>
          <w:p w:rsidR="00732E61" w:rsidRDefault="002540A5" w:rsidP="00F37621">
            <w:pPr>
              <w:jc w:val="center"/>
            </w:pPr>
            <w:r>
              <w:t>+2349</w:t>
            </w:r>
          </w:p>
        </w:tc>
      </w:tr>
      <w:tr w:rsidR="00F37621" w:rsidTr="002540A5">
        <w:tc>
          <w:tcPr>
            <w:tcW w:w="830" w:type="dxa"/>
          </w:tcPr>
          <w:p w:rsidR="00F37621" w:rsidRPr="008E6609" w:rsidRDefault="00F93E64" w:rsidP="00F93E64">
            <w:pPr>
              <w:jc w:val="both"/>
            </w:pPr>
            <w:r>
              <w:t>04</w:t>
            </w:r>
          </w:p>
        </w:tc>
        <w:tc>
          <w:tcPr>
            <w:tcW w:w="3531" w:type="dxa"/>
          </w:tcPr>
          <w:p w:rsidR="00F37621" w:rsidRPr="008E6609" w:rsidRDefault="00F37621" w:rsidP="00F37621">
            <w:pPr>
              <w:jc w:val="both"/>
            </w:pPr>
            <w:r>
              <w:t>Национальная экономика</w:t>
            </w:r>
          </w:p>
        </w:tc>
        <w:tc>
          <w:tcPr>
            <w:tcW w:w="1843" w:type="dxa"/>
          </w:tcPr>
          <w:p w:rsidR="00F37621" w:rsidRPr="008E6609" w:rsidRDefault="00FE08DD" w:rsidP="00F37621">
            <w:pPr>
              <w:jc w:val="center"/>
            </w:pPr>
            <w:r>
              <w:t>31611</w:t>
            </w:r>
          </w:p>
        </w:tc>
        <w:tc>
          <w:tcPr>
            <w:tcW w:w="1984" w:type="dxa"/>
          </w:tcPr>
          <w:p w:rsidR="00F37621" w:rsidRPr="008E6609" w:rsidRDefault="002540A5" w:rsidP="00F37621">
            <w:pPr>
              <w:jc w:val="center"/>
            </w:pPr>
            <w:r>
              <w:t>40641</w:t>
            </w:r>
          </w:p>
        </w:tc>
        <w:tc>
          <w:tcPr>
            <w:tcW w:w="1276" w:type="dxa"/>
          </w:tcPr>
          <w:p w:rsidR="00F37621" w:rsidRPr="008E6609" w:rsidRDefault="002540A5" w:rsidP="00F37621">
            <w:pPr>
              <w:jc w:val="center"/>
            </w:pPr>
            <w:r>
              <w:t>+9030</w:t>
            </w:r>
          </w:p>
        </w:tc>
      </w:tr>
      <w:tr w:rsidR="00F37621" w:rsidTr="002540A5">
        <w:tc>
          <w:tcPr>
            <w:tcW w:w="830" w:type="dxa"/>
          </w:tcPr>
          <w:p w:rsidR="00F37621" w:rsidRPr="00255B08" w:rsidRDefault="00F93E64" w:rsidP="00F37621">
            <w:pPr>
              <w:jc w:val="both"/>
            </w:pPr>
            <w:r>
              <w:t>05</w:t>
            </w:r>
          </w:p>
        </w:tc>
        <w:tc>
          <w:tcPr>
            <w:tcW w:w="3531" w:type="dxa"/>
          </w:tcPr>
          <w:p w:rsidR="00F37621" w:rsidRPr="00255B08" w:rsidRDefault="00F37621" w:rsidP="00F37621">
            <w:pPr>
              <w:ind w:right="-74"/>
              <w:jc w:val="both"/>
            </w:pPr>
            <w:r>
              <w:t>Жилищно-коммунальное хозяйство</w:t>
            </w:r>
          </w:p>
        </w:tc>
        <w:tc>
          <w:tcPr>
            <w:tcW w:w="1843" w:type="dxa"/>
          </w:tcPr>
          <w:p w:rsidR="00F37621" w:rsidRPr="00255B08" w:rsidRDefault="00FE08DD" w:rsidP="00F37621">
            <w:pPr>
              <w:jc w:val="center"/>
            </w:pPr>
            <w:r>
              <w:t>5217</w:t>
            </w:r>
          </w:p>
        </w:tc>
        <w:tc>
          <w:tcPr>
            <w:tcW w:w="1984" w:type="dxa"/>
          </w:tcPr>
          <w:p w:rsidR="00F37621" w:rsidRPr="00255B08" w:rsidRDefault="002540A5" w:rsidP="00F37621">
            <w:pPr>
              <w:jc w:val="center"/>
            </w:pPr>
            <w:r>
              <w:t>13601</w:t>
            </w:r>
          </w:p>
        </w:tc>
        <w:tc>
          <w:tcPr>
            <w:tcW w:w="1276" w:type="dxa"/>
          </w:tcPr>
          <w:p w:rsidR="00F37621" w:rsidRPr="00255B08" w:rsidRDefault="002540A5" w:rsidP="00F37621">
            <w:pPr>
              <w:jc w:val="center"/>
            </w:pPr>
            <w:r>
              <w:t>+8384</w:t>
            </w:r>
          </w:p>
        </w:tc>
      </w:tr>
      <w:tr w:rsidR="00FE08DD" w:rsidTr="002540A5">
        <w:tc>
          <w:tcPr>
            <w:tcW w:w="830" w:type="dxa"/>
          </w:tcPr>
          <w:p w:rsidR="00FE08DD" w:rsidRDefault="00FE08DD" w:rsidP="00F37621">
            <w:pPr>
              <w:jc w:val="both"/>
            </w:pPr>
            <w:r>
              <w:t>06</w:t>
            </w:r>
          </w:p>
        </w:tc>
        <w:tc>
          <w:tcPr>
            <w:tcW w:w="3531" w:type="dxa"/>
          </w:tcPr>
          <w:p w:rsidR="00FE08DD" w:rsidRDefault="00FE08DD" w:rsidP="00F37621">
            <w:pPr>
              <w:ind w:right="-74"/>
              <w:jc w:val="both"/>
            </w:pPr>
            <w:r>
              <w:t>Охрана окружающей среды</w:t>
            </w:r>
          </w:p>
        </w:tc>
        <w:tc>
          <w:tcPr>
            <w:tcW w:w="1843" w:type="dxa"/>
          </w:tcPr>
          <w:p w:rsidR="00FE08DD" w:rsidRDefault="00FE08DD" w:rsidP="00F37621">
            <w:pPr>
              <w:jc w:val="center"/>
            </w:pPr>
            <w:r>
              <w:t>306</w:t>
            </w:r>
          </w:p>
        </w:tc>
        <w:tc>
          <w:tcPr>
            <w:tcW w:w="1984" w:type="dxa"/>
          </w:tcPr>
          <w:p w:rsidR="00FE08DD" w:rsidRPr="00255B08" w:rsidRDefault="002540A5" w:rsidP="00F37621">
            <w:pPr>
              <w:jc w:val="center"/>
            </w:pPr>
            <w:r>
              <w:t>306</w:t>
            </w:r>
          </w:p>
        </w:tc>
        <w:tc>
          <w:tcPr>
            <w:tcW w:w="1276" w:type="dxa"/>
          </w:tcPr>
          <w:p w:rsidR="00FE08DD" w:rsidRPr="00255B08" w:rsidRDefault="002540A5" w:rsidP="00F37621">
            <w:pPr>
              <w:jc w:val="center"/>
            </w:pPr>
            <w:r>
              <w:t>-</w:t>
            </w:r>
          </w:p>
        </w:tc>
      </w:tr>
      <w:tr w:rsidR="00F37621" w:rsidTr="002540A5">
        <w:tc>
          <w:tcPr>
            <w:tcW w:w="830" w:type="dxa"/>
          </w:tcPr>
          <w:p w:rsidR="00F37621" w:rsidRPr="00255B08" w:rsidRDefault="00F93E64" w:rsidP="00F37621">
            <w:pPr>
              <w:jc w:val="both"/>
            </w:pPr>
            <w:r>
              <w:t>07</w:t>
            </w:r>
          </w:p>
        </w:tc>
        <w:tc>
          <w:tcPr>
            <w:tcW w:w="3531" w:type="dxa"/>
          </w:tcPr>
          <w:p w:rsidR="00F37621" w:rsidRPr="00255B08" w:rsidRDefault="00F37621" w:rsidP="00F37621">
            <w:pPr>
              <w:jc w:val="both"/>
            </w:pPr>
            <w:r>
              <w:t xml:space="preserve">Образование </w:t>
            </w:r>
          </w:p>
        </w:tc>
        <w:tc>
          <w:tcPr>
            <w:tcW w:w="1843" w:type="dxa"/>
          </w:tcPr>
          <w:p w:rsidR="00F37621" w:rsidRPr="00255B08" w:rsidRDefault="00FE08DD" w:rsidP="00F37621">
            <w:pPr>
              <w:jc w:val="center"/>
            </w:pPr>
            <w:r>
              <w:t>1041674</w:t>
            </w:r>
          </w:p>
        </w:tc>
        <w:tc>
          <w:tcPr>
            <w:tcW w:w="1984" w:type="dxa"/>
          </w:tcPr>
          <w:p w:rsidR="00F37621" w:rsidRPr="00255B08" w:rsidRDefault="002540A5" w:rsidP="00144E7C">
            <w:pPr>
              <w:jc w:val="center"/>
            </w:pPr>
            <w:r>
              <w:t>1170687</w:t>
            </w:r>
          </w:p>
        </w:tc>
        <w:tc>
          <w:tcPr>
            <w:tcW w:w="1276" w:type="dxa"/>
          </w:tcPr>
          <w:p w:rsidR="00F37621" w:rsidRPr="00255B08" w:rsidRDefault="002540A5" w:rsidP="00144E7C">
            <w:pPr>
              <w:jc w:val="center"/>
            </w:pPr>
            <w:r>
              <w:t>+129013</w:t>
            </w:r>
          </w:p>
        </w:tc>
      </w:tr>
      <w:tr w:rsidR="00F37621" w:rsidTr="002540A5">
        <w:tc>
          <w:tcPr>
            <w:tcW w:w="830" w:type="dxa"/>
          </w:tcPr>
          <w:p w:rsidR="00F37621" w:rsidRPr="00255B08" w:rsidRDefault="00F93E64" w:rsidP="00F37621">
            <w:pPr>
              <w:jc w:val="both"/>
            </w:pPr>
            <w:r>
              <w:lastRenderedPageBreak/>
              <w:t>08</w:t>
            </w:r>
          </w:p>
        </w:tc>
        <w:tc>
          <w:tcPr>
            <w:tcW w:w="3531" w:type="dxa"/>
          </w:tcPr>
          <w:p w:rsidR="00F37621" w:rsidRPr="00255B08" w:rsidRDefault="00F37621" w:rsidP="00F37621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843" w:type="dxa"/>
          </w:tcPr>
          <w:p w:rsidR="00F37621" w:rsidRPr="00255B08" w:rsidRDefault="00FE08DD" w:rsidP="00F37621">
            <w:pPr>
              <w:jc w:val="center"/>
            </w:pPr>
            <w:r>
              <w:t>35200</w:t>
            </w:r>
          </w:p>
        </w:tc>
        <w:tc>
          <w:tcPr>
            <w:tcW w:w="1984" w:type="dxa"/>
          </w:tcPr>
          <w:p w:rsidR="00F37621" w:rsidRPr="00255B08" w:rsidRDefault="002540A5" w:rsidP="00F37621">
            <w:pPr>
              <w:jc w:val="center"/>
            </w:pPr>
            <w:r>
              <w:t>35578</w:t>
            </w:r>
          </w:p>
        </w:tc>
        <w:tc>
          <w:tcPr>
            <w:tcW w:w="1276" w:type="dxa"/>
          </w:tcPr>
          <w:p w:rsidR="00F37621" w:rsidRPr="00255B08" w:rsidRDefault="002540A5" w:rsidP="00F37621">
            <w:pPr>
              <w:jc w:val="center"/>
            </w:pPr>
            <w:r>
              <w:t>+378</w:t>
            </w:r>
          </w:p>
        </w:tc>
      </w:tr>
      <w:tr w:rsidR="00F37621" w:rsidTr="002540A5">
        <w:tc>
          <w:tcPr>
            <w:tcW w:w="830" w:type="dxa"/>
          </w:tcPr>
          <w:p w:rsidR="00F37621" w:rsidRPr="00255B08" w:rsidRDefault="00F93E64" w:rsidP="00F37621">
            <w:pPr>
              <w:jc w:val="both"/>
            </w:pPr>
            <w:r>
              <w:t>10</w:t>
            </w:r>
          </w:p>
        </w:tc>
        <w:tc>
          <w:tcPr>
            <w:tcW w:w="3531" w:type="dxa"/>
          </w:tcPr>
          <w:p w:rsidR="00F37621" w:rsidRPr="00255B08" w:rsidRDefault="00F37621" w:rsidP="00F37621">
            <w:pPr>
              <w:jc w:val="both"/>
            </w:pPr>
            <w:r>
              <w:t>Социальная политика</w:t>
            </w:r>
          </w:p>
        </w:tc>
        <w:tc>
          <w:tcPr>
            <w:tcW w:w="1843" w:type="dxa"/>
          </w:tcPr>
          <w:p w:rsidR="00F37621" w:rsidRPr="00255B08" w:rsidRDefault="00FE08DD" w:rsidP="00F37621">
            <w:pPr>
              <w:jc w:val="center"/>
            </w:pPr>
            <w:r>
              <w:t>55822</w:t>
            </w:r>
          </w:p>
        </w:tc>
        <w:tc>
          <w:tcPr>
            <w:tcW w:w="1984" w:type="dxa"/>
          </w:tcPr>
          <w:p w:rsidR="00F37621" w:rsidRPr="00255B08" w:rsidRDefault="002540A5" w:rsidP="00F37621">
            <w:pPr>
              <w:jc w:val="center"/>
            </w:pPr>
            <w:r>
              <w:t>67102</w:t>
            </w:r>
          </w:p>
        </w:tc>
        <w:tc>
          <w:tcPr>
            <w:tcW w:w="1276" w:type="dxa"/>
          </w:tcPr>
          <w:p w:rsidR="000B3410" w:rsidRPr="00255B08" w:rsidRDefault="002540A5" w:rsidP="009949A5">
            <w:pPr>
              <w:jc w:val="center"/>
            </w:pPr>
            <w:r>
              <w:t>+11280</w:t>
            </w:r>
          </w:p>
        </w:tc>
      </w:tr>
      <w:tr w:rsidR="00732E61" w:rsidTr="002540A5">
        <w:tc>
          <w:tcPr>
            <w:tcW w:w="830" w:type="dxa"/>
          </w:tcPr>
          <w:p w:rsidR="00732E61" w:rsidRDefault="00F93E64" w:rsidP="00F37621">
            <w:pPr>
              <w:jc w:val="both"/>
            </w:pPr>
            <w:r>
              <w:t>11</w:t>
            </w:r>
          </w:p>
        </w:tc>
        <w:tc>
          <w:tcPr>
            <w:tcW w:w="3531" w:type="dxa"/>
          </w:tcPr>
          <w:p w:rsidR="00732E61" w:rsidRDefault="009F2E38" w:rsidP="00F37621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843" w:type="dxa"/>
          </w:tcPr>
          <w:p w:rsidR="00732E61" w:rsidRDefault="00FE08DD" w:rsidP="00F37621">
            <w:pPr>
              <w:jc w:val="center"/>
            </w:pPr>
            <w:r>
              <w:t>3269</w:t>
            </w:r>
          </w:p>
        </w:tc>
        <w:tc>
          <w:tcPr>
            <w:tcW w:w="1984" w:type="dxa"/>
          </w:tcPr>
          <w:p w:rsidR="00732E61" w:rsidRDefault="002540A5" w:rsidP="00F37621">
            <w:pPr>
              <w:jc w:val="center"/>
            </w:pPr>
            <w:r>
              <w:t>3551</w:t>
            </w:r>
          </w:p>
        </w:tc>
        <w:tc>
          <w:tcPr>
            <w:tcW w:w="1276" w:type="dxa"/>
          </w:tcPr>
          <w:p w:rsidR="00732E61" w:rsidRDefault="002540A5" w:rsidP="00F37621">
            <w:pPr>
              <w:jc w:val="center"/>
            </w:pPr>
            <w:r>
              <w:t>+282</w:t>
            </w:r>
          </w:p>
        </w:tc>
      </w:tr>
      <w:tr w:rsidR="00F37621" w:rsidTr="002540A5">
        <w:tc>
          <w:tcPr>
            <w:tcW w:w="830" w:type="dxa"/>
          </w:tcPr>
          <w:p w:rsidR="00F37621" w:rsidRPr="00255B08" w:rsidRDefault="009F2E38" w:rsidP="00F93E64">
            <w:pPr>
              <w:jc w:val="both"/>
            </w:pPr>
            <w:r>
              <w:t>1</w:t>
            </w:r>
            <w:r w:rsidR="00F93E64">
              <w:t>4</w:t>
            </w:r>
          </w:p>
        </w:tc>
        <w:tc>
          <w:tcPr>
            <w:tcW w:w="3531" w:type="dxa"/>
          </w:tcPr>
          <w:p w:rsidR="00F37621" w:rsidRPr="00255B08" w:rsidRDefault="00F37621" w:rsidP="00F37621">
            <w:pPr>
              <w:jc w:val="both"/>
            </w:pPr>
            <w:r>
              <w:t>Межбюджетные трансферты общего характера</w:t>
            </w:r>
          </w:p>
        </w:tc>
        <w:tc>
          <w:tcPr>
            <w:tcW w:w="1843" w:type="dxa"/>
          </w:tcPr>
          <w:p w:rsidR="00F37621" w:rsidRPr="00255B08" w:rsidRDefault="00FE08DD" w:rsidP="00F37621">
            <w:pPr>
              <w:jc w:val="center"/>
            </w:pPr>
            <w:r>
              <w:t>169348</w:t>
            </w:r>
          </w:p>
        </w:tc>
        <w:tc>
          <w:tcPr>
            <w:tcW w:w="1984" w:type="dxa"/>
          </w:tcPr>
          <w:p w:rsidR="00F37621" w:rsidRPr="00255B08" w:rsidRDefault="002540A5" w:rsidP="00F37621">
            <w:pPr>
              <w:jc w:val="center"/>
            </w:pPr>
            <w:r>
              <w:t>171348</w:t>
            </w:r>
          </w:p>
        </w:tc>
        <w:tc>
          <w:tcPr>
            <w:tcW w:w="1276" w:type="dxa"/>
          </w:tcPr>
          <w:p w:rsidR="00F37621" w:rsidRPr="00255B08" w:rsidRDefault="002540A5" w:rsidP="00F37621">
            <w:pPr>
              <w:jc w:val="center"/>
            </w:pPr>
            <w:r>
              <w:t>+2000</w:t>
            </w:r>
          </w:p>
        </w:tc>
      </w:tr>
      <w:tr w:rsidR="00F37621" w:rsidTr="002540A5">
        <w:tc>
          <w:tcPr>
            <w:tcW w:w="830" w:type="dxa"/>
          </w:tcPr>
          <w:p w:rsidR="00F37621" w:rsidRPr="00255B08" w:rsidRDefault="00F37621" w:rsidP="00F37621">
            <w:pPr>
              <w:jc w:val="both"/>
            </w:pPr>
          </w:p>
        </w:tc>
        <w:tc>
          <w:tcPr>
            <w:tcW w:w="3531" w:type="dxa"/>
          </w:tcPr>
          <w:p w:rsidR="00F37621" w:rsidRPr="005E66AE" w:rsidRDefault="00F37621" w:rsidP="00F37621">
            <w:pPr>
              <w:jc w:val="both"/>
              <w:rPr>
                <w:b/>
              </w:rPr>
            </w:pPr>
            <w:r w:rsidRPr="005E66AE">
              <w:rPr>
                <w:b/>
              </w:rPr>
              <w:t>Итого</w:t>
            </w:r>
            <w:r>
              <w:rPr>
                <w:b/>
              </w:rPr>
              <w:t xml:space="preserve"> расходов</w:t>
            </w:r>
          </w:p>
        </w:tc>
        <w:tc>
          <w:tcPr>
            <w:tcW w:w="1843" w:type="dxa"/>
          </w:tcPr>
          <w:p w:rsidR="003A1A74" w:rsidRPr="005E66AE" w:rsidRDefault="00FE08DD" w:rsidP="003A1A74">
            <w:pPr>
              <w:jc w:val="center"/>
              <w:rPr>
                <w:b/>
              </w:rPr>
            </w:pPr>
            <w:r>
              <w:rPr>
                <w:b/>
              </w:rPr>
              <w:t>1453089</w:t>
            </w:r>
          </w:p>
        </w:tc>
        <w:tc>
          <w:tcPr>
            <w:tcW w:w="1984" w:type="dxa"/>
          </w:tcPr>
          <w:p w:rsidR="00F37621" w:rsidRPr="005E66AE" w:rsidRDefault="002540A5" w:rsidP="003A1A74">
            <w:pPr>
              <w:jc w:val="center"/>
              <w:rPr>
                <w:b/>
              </w:rPr>
            </w:pPr>
            <w:r>
              <w:rPr>
                <w:b/>
              </w:rPr>
              <w:t>1619638</w:t>
            </w:r>
          </w:p>
        </w:tc>
        <w:tc>
          <w:tcPr>
            <w:tcW w:w="1276" w:type="dxa"/>
          </w:tcPr>
          <w:p w:rsidR="00F37621" w:rsidRPr="005E66AE" w:rsidRDefault="002540A5" w:rsidP="00F37621">
            <w:pPr>
              <w:jc w:val="center"/>
              <w:rPr>
                <w:b/>
              </w:rPr>
            </w:pPr>
            <w:r>
              <w:rPr>
                <w:b/>
              </w:rPr>
              <w:t>+166549</w:t>
            </w:r>
          </w:p>
        </w:tc>
      </w:tr>
    </w:tbl>
    <w:p w:rsidR="00F37621" w:rsidRDefault="00F37621" w:rsidP="00C16F1B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</w:p>
    <w:p w:rsidR="00301BA1" w:rsidRDefault="0038190C" w:rsidP="0038190C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</w:t>
      </w:r>
      <w:r w:rsidR="00C14039">
        <w:rPr>
          <w:rFonts w:eastAsiaTheme="minorHAnsi"/>
          <w:color w:val="000000" w:themeColor="text1"/>
          <w:lang w:eastAsia="en-US"/>
        </w:rPr>
        <w:t>Как видно из таблицы, наибольш</w:t>
      </w:r>
      <w:r w:rsidR="00F36941">
        <w:rPr>
          <w:rFonts w:eastAsiaTheme="minorHAnsi"/>
          <w:color w:val="000000" w:themeColor="text1"/>
          <w:lang w:eastAsia="en-US"/>
        </w:rPr>
        <w:t>ее увеличение плановых</w:t>
      </w:r>
      <w:r w:rsidR="00F37621">
        <w:rPr>
          <w:rFonts w:eastAsiaTheme="minorHAnsi"/>
          <w:color w:val="000000" w:themeColor="text1"/>
          <w:lang w:eastAsia="en-US"/>
        </w:rPr>
        <w:t xml:space="preserve"> бюджетных назна</w:t>
      </w:r>
      <w:r w:rsidR="00F36941">
        <w:rPr>
          <w:rFonts w:eastAsiaTheme="minorHAnsi"/>
          <w:color w:val="000000" w:themeColor="text1"/>
          <w:lang w:eastAsia="en-US"/>
        </w:rPr>
        <w:t>чений произош</w:t>
      </w:r>
      <w:r w:rsidR="00F37621">
        <w:rPr>
          <w:rFonts w:eastAsiaTheme="minorHAnsi"/>
          <w:color w:val="000000" w:themeColor="text1"/>
          <w:lang w:eastAsia="en-US"/>
        </w:rPr>
        <w:t>л</w:t>
      </w:r>
      <w:r w:rsidR="00F36941">
        <w:rPr>
          <w:rFonts w:eastAsiaTheme="minorHAnsi"/>
          <w:color w:val="000000" w:themeColor="text1"/>
          <w:lang w:eastAsia="en-US"/>
        </w:rPr>
        <w:t>о</w:t>
      </w:r>
      <w:r w:rsidR="00F37621">
        <w:rPr>
          <w:rFonts w:eastAsiaTheme="minorHAnsi"/>
          <w:color w:val="000000" w:themeColor="text1"/>
          <w:lang w:eastAsia="en-US"/>
        </w:rPr>
        <w:t>:</w:t>
      </w:r>
    </w:p>
    <w:p w:rsidR="002278F5" w:rsidRDefault="00F37621" w:rsidP="002278F5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F36941">
        <w:rPr>
          <w:rFonts w:eastAsiaTheme="minorHAnsi"/>
          <w:color w:val="000000" w:themeColor="text1"/>
          <w:lang w:eastAsia="en-US"/>
        </w:rPr>
        <w:t xml:space="preserve">на </w:t>
      </w:r>
      <w:r>
        <w:rPr>
          <w:rFonts w:eastAsiaTheme="minorHAnsi"/>
          <w:color w:val="000000" w:themeColor="text1"/>
          <w:lang w:eastAsia="en-US"/>
        </w:rPr>
        <w:t>образовани</w:t>
      </w:r>
      <w:r w:rsidR="00F36941">
        <w:rPr>
          <w:rFonts w:eastAsiaTheme="minorHAnsi"/>
          <w:color w:val="000000" w:themeColor="text1"/>
          <w:lang w:eastAsia="en-US"/>
        </w:rPr>
        <w:t>е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F36941">
        <w:rPr>
          <w:rFonts w:eastAsiaTheme="minorHAnsi"/>
          <w:color w:val="000000" w:themeColor="text1"/>
          <w:lang w:eastAsia="en-US"/>
        </w:rPr>
        <w:t xml:space="preserve">- </w:t>
      </w:r>
      <w:r>
        <w:rPr>
          <w:rFonts w:eastAsiaTheme="minorHAnsi"/>
          <w:color w:val="000000" w:themeColor="text1"/>
          <w:lang w:eastAsia="en-US"/>
        </w:rPr>
        <w:t xml:space="preserve">на </w:t>
      </w:r>
      <w:r w:rsidR="002540A5">
        <w:rPr>
          <w:rFonts w:eastAsiaTheme="minorHAnsi"/>
          <w:color w:val="000000" w:themeColor="text1"/>
          <w:lang w:eastAsia="en-US"/>
        </w:rPr>
        <w:t>129013</w:t>
      </w:r>
      <w:r>
        <w:rPr>
          <w:rFonts w:eastAsiaTheme="minorHAnsi"/>
          <w:color w:val="000000" w:themeColor="text1"/>
          <w:lang w:eastAsia="en-US"/>
        </w:rPr>
        <w:t xml:space="preserve">тыс. руб., </w:t>
      </w:r>
    </w:p>
    <w:p w:rsidR="00956D40" w:rsidRDefault="00956D40" w:rsidP="002278F5">
      <w:pPr>
        <w:ind w:firstLine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F36941">
        <w:rPr>
          <w:rFonts w:eastAsiaTheme="minorHAnsi"/>
          <w:color w:val="000000" w:themeColor="text1"/>
          <w:lang w:eastAsia="en-US"/>
        </w:rPr>
        <w:t xml:space="preserve">на  </w:t>
      </w:r>
      <w:r w:rsidR="002540A5">
        <w:rPr>
          <w:rFonts w:eastAsiaTheme="minorHAnsi"/>
          <w:color w:val="000000" w:themeColor="text1"/>
          <w:lang w:eastAsia="en-US"/>
        </w:rPr>
        <w:t>социальную политику</w:t>
      </w:r>
      <w:r w:rsidR="00F36941">
        <w:rPr>
          <w:rFonts w:eastAsiaTheme="minorHAnsi"/>
          <w:color w:val="000000" w:themeColor="text1"/>
          <w:lang w:eastAsia="en-US"/>
        </w:rPr>
        <w:t xml:space="preserve"> -</w:t>
      </w:r>
      <w:r>
        <w:rPr>
          <w:rFonts w:eastAsiaTheme="minorHAnsi"/>
          <w:color w:val="000000" w:themeColor="text1"/>
          <w:lang w:eastAsia="en-US"/>
        </w:rPr>
        <w:t xml:space="preserve"> на </w:t>
      </w:r>
      <w:r w:rsidR="002540A5">
        <w:rPr>
          <w:rFonts w:eastAsiaTheme="minorHAnsi"/>
          <w:color w:val="000000" w:themeColor="text1"/>
          <w:lang w:eastAsia="en-US"/>
        </w:rPr>
        <w:t>11280</w:t>
      </w:r>
      <w:r>
        <w:rPr>
          <w:rFonts w:eastAsiaTheme="minorHAnsi"/>
          <w:color w:val="000000" w:themeColor="text1"/>
          <w:lang w:eastAsia="en-US"/>
        </w:rPr>
        <w:t xml:space="preserve"> тыс. руб.</w:t>
      </w:r>
    </w:p>
    <w:p w:rsidR="00906AE2" w:rsidRDefault="00906AE2" w:rsidP="00810091">
      <w:pPr>
        <w:jc w:val="center"/>
        <w:rPr>
          <w:b/>
        </w:rPr>
      </w:pPr>
    </w:p>
    <w:p w:rsidR="008336CA" w:rsidRDefault="00810091" w:rsidP="00810091">
      <w:pPr>
        <w:jc w:val="center"/>
        <w:rPr>
          <w:b/>
        </w:rPr>
      </w:pPr>
      <w:r>
        <w:rPr>
          <w:b/>
        </w:rPr>
        <w:t>Дефицит бюджета, источники его финансирования.</w:t>
      </w:r>
    </w:p>
    <w:p w:rsidR="00AB57FF" w:rsidRDefault="00D11114" w:rsidP="00D11114">
      <w:pPr>
        <w:ind w:firstLine="567"/>
        <w:jc w:val="both"/>
      </w:pPr>
      <w:r>
        <w:rPr>
          <w:b/>
        </w:rPr>
        <w:t xml:space="preserve"> </w:t>
      </w:r>
      <w:r w:rsidR="00AB57FF">
        <w:t xml:space="preserve">В первоначальной редакции </w:t>
      </w:r>
      <w:r w:rsidR="007D66A1">
        <w:t>решением о</w:t>
      </w:r>
      <w:r w:rsidR="00AB57FF">
        <w:t xml:space="preserve"> бюджете МО Куйтунский район на </w:t>
      </w:r>
      <w:r w:rsidR="005A5CF5">
        <w:t>2020</w:t>
      </w:r>
      <w:r w:rsidR="00AB57FF">
        <w:t xml:space="preserve"> год размер дефицита райо</w:t>
      </w:r>
      <w:r w:rsidR="009D5BF5">
        <w:t>н</w:t>
      </w:r>
      <w:r w:rsidR="00AB57FF">
        <w:t xml:space="preserve">ного бюджета утвержден в сумме </w:t>
      </w:r>
      <w:r w:rsidR="002540A5">
        <w:t>7919</w:t>
      </w:r>
      <w:r w:rsidR="009D5BF5">
        <w:t xml:space="preserve"> тыс. руб.</w:t>
      </w:r>
      <w:r w:rsidR="007D66A1">
        <w:t xml:space="preserve">, или </w:t>
      </w:r>
      <w:r w:rsidR="002540A5">
        <w:t>5,5</w:t>
      </w:r>
      <w:r w:rsidR="007D66A1">
        <w:t>% утвержденного общего годового объема доходов районного бюджета без учета утвержденного объема безвозмездных поступлений, что не превышает ограничени</w:t>
      </w:r>
      <w:r w:rsidR="00D01C40">
        <w:t>я, установленные ст.92 БК РФ (10%).</w:t>
      </w:r>
    </w:p>
    <w:p w:rsidR="00AB57FF" w:rsidRDefault="00D01C40" w:rsidP="00D11114">
      <w:pPr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t xml:space="preserve">Уточненный в редакции решения Думы МО Куйтунский район от </w:t>
      </w:r>
      <w:r w:rsidR="001A764C">
        <w:t>23</w:t>
      </w:r>
      <w:r>
        <w:t>.0</w:t>
      </w:r>
      <w:r w:rsidR="001A764C">
        <w:t>6</w:t>
      </w:r>
      <w:r>
        <w:t>.</w:t>
      </w:r>
      <w:r w:rsidR="005A5CF5">
        <w:t>2020</w:t>
      </w:r>
      <w:r w:rsidR="001A764C">
        <w:t>г. № 59</w:t>
      </w:r>
      <w:r>
        <w:t xml:space="preserve"> бюджет утвержден с дефицитом</w:t>
      </w:r>
      <w:r w:rsidR="00EC5A5F" w:rsidRPr="0056038B">
        <w:rPr>
          <w:rFonts w:eastAsiaTheme="minorHAnsi"/>
          <w:color w:val="000000" w:themeColor="text1"/>
          <w:lang w:eastAsia="en-US"/>
        </w:rPr>
        <w:t xml:space="preserve"> </w:t>
      </w:r>
      <w:r w:rsidR="001A764C">
        <w:rPr>
          <w:rFonts w:eastAsiaTheme="minorHAnsi"/>
          <w:color w:val="000000" w:themeColor="text1"/>
          <w:lang w:eastAsia="en-US"/>
        </w:rPr>
        <w:t>31095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 тыс. руб., или </w:t>
      </w:r>
      <w:r w:rsidR="001A764C">
        <w:rPr>
          <w:rFonts w:eastAsiaTheme="minorHAnsi"/>
          <w:color w:val="000000" w:themeColor="text1"/>
          <w:lang w:eastAsia="en-US"/>
        </w:rPr>
        <w:t>21,2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% от утвержденного объема </w:t>
      </w:r>
      <w:r w:rsidR="00020054" w:rsidRPr="0056038B">
        <w:rPr>
          <w:rFonts w:eastAsiaTheme="minorHAnsi"/>
          <w:color w:val="000000" w:themeColor="text1"/>
          <w:lang w:eastAsia="en-US"/>
        </w:rPr>
        <w:t xml:space="preserve">общего годового </w:t>
      </w:r>
      <w:r w:rsidR="002421A4" w:rsidRPr="0056038B">
        <w:rPr>
          <w:rFonts w:eastAsiaTheme="minorHAnsi"/>
          <w:color w:val="000000" w:themeColor="text1"/>
          <w:lang w:eastAsia="en-US"/>
        </w:rPr>
        <w:t>доход</w:t>
      </w:r>
      <w:r w:rsidR="00020054" w:rsidRPr="0056038B">
        <w:rPr>
          <w:rFonts w:eastAsiaTheme="minorHAnsi"/>
          <w:color w:val="000000" w:themeColor="text1"/>
          <w:lang w:eastAsia="en-US"/>
        </w:rPr>
        <w:t>а бюджета</w:t>
      </w:r>
      <w:r w:rsidR="002421A4" w:rsidRPr="0056038B">
        <w:rPr>
          <w:rFonts w:eastAsiaTheme="minorHAnsi"/>
          <w:color w:val="000000" w:themeColor="text1"/>
          <w:lang w:eastAsia="en-US"/>
        </w:rPr>
        <w:t xml:space="preserve"> без учета безвозмездных поступлений. 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В качестве источников финансирования дефицита бюджета планируется привлечение кредитов в сумме </w:t>
      </w:r>
      <w:r w:rsidR="001A764C">
        <w:rPr>
          <w:rFonts w:eastAsiaTheme="minorHAnsi"/>
          <w:color w:val="000000" w:themeColor="text1"/>
          <w:lang w:eastAsia="en-US"/>
        </w:rPr>
        <w:t>9955,8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 тыс. руб. и изменение остатков средств на счетах бюджета в сумме </w:t>
      </w:r>
      <w:r w:rsidR="001A764C">
        <w:rPr>
          <w:rFonts w:eastAsiaTheme="minorHAnsi"/>
          <w:color w:val="000000" w:themeColor="text1"/>
          <w:lang w:eastAsia="en-US"/>
        </w:rPr>
        <w:t>21139,2</w:t>
      </w:r>
      <w:r w:rsidR="00A71A5B" w:rsidRPr="0056038B">
        <w:rPr>
          <w:rFonts w:eastAsiaTheme="minorHAnsi"/>
          <w:color w:val="000000" w:themeColor="text1"/>
          <w:lang w:eastAsia="en-US"/>
        </w:rPr>
        <w:t xml:space="preserve">тыс. руб. </w:t>
      </w:r>
      <w:r w:rsidR="001A764C">
        <w:rPr>
          <w:rFonts w:eastAsiaTheme="minorHAnsi"/>
          <w:color w:val="000000" w:themeColor="text1"/>
          <w:lang w:eastAsia="en-US"/>
        </w:rPr>
        <w:t>В</w:t>
      </w:r>
      <w:r w:rsidRPr="0056038B">
        <w:rPr>
          <w:rFonts w:eastAsiaTheme="minorHAnsi"/>
          <w:color w:val="000000" w:themeColor="text1"/>
          <w:lang w:eastAsia="en-US"/>
        </w:rPr>
        <w:t xml:space="preserve"> сравнени</w:t>
      </w:r>
      <w:r w:rsidR="001A764C">
        <w:rPr>
          <w:rFonts w:eastAsiaTheme="minorHAnsi"/>
          <w:color w:val="000000" w:themeColor="text1"/>
          <w:lang w:eastAsia="en-US"/>
        </w:rPr>
        <w:t>и</w:t>
      </w:r>
      <w:r w:rsidRPr="0056038B">
        <w:rPr>
          <w:rFonts w:eastAsiaTheme="minorHAnsi"/>
          <w:color w:val="000000" w:themeColor="text1"/>
          <w:lang w:eastAsia="en-US"/>
        </w:rPr>
        <w:t xml:space="preserve"> с </w:t>
      </w:r>
      <w:r w:rsidR="007C104B">
        <w:rPr>
          <w:rFonts w:eastAsiaTheme="minorHAnsi"/>
          <w:color w:val="000000" w:themeColor="text1"/>
          <w:lang w:eastAsia="en-US"/>
        </w:rPr>
        <w:t xml:space="preserve">аналогичным периодом </w:t>
      </w:r>
      <w:r w:rsidRPr="0056038B">
        <w:rPr>
          <w:rFonts w:eastAsiaTheme="minorHAnsi"/>
          <w:color w:val="000000" w:themeColor="text1"/>
          <w:lang w:eastAsia="en-US"/>
        </w:rPr>
        <w:t>прошл</w:t>
      </w:r>
      <w:r w:rsidR="007C104B">
        <w:rPr>
          <w:rFonts w:eastAsiaTheme="minorHAnsi"/>
          <w:color w:val="000000" w:themeColor="text1"/>
          <w:lang w:eastAsia="en-US"/>
        </w:rPr>
        <w:t>ого</w:t>
      </w:r>
      <w:r w:rsidRPr="0056038B">
        <w:rPr>
          <w:rFonts w:eastAsiaTheme="minorHAnsi"/>
          <w:color w:val="000000" w:themeColor="text1"/>
          <w:lang w:eastAsia="en-US"/>
        </w:rPr>
        <w:t xml:space="preserve"> год</w:t>
      </w:r>
      <w:r w:rsidR="007C104B">
        <w:rPr>
          <w:rFonts w:eastAsiaTheme="minorHAnsi"/>
          <w:color w:val="000000" w:themeColor="text1"/>
          <w:lang w:eastAsia="en-US"/>
        </w:rPr>
        <w:t>а</w:t>
      </w:r>
      <w:r w:rsidRPr="0056038B">
        <w:rPr>
          <w:rFonts w:eastAsiaTheme="minorHAnsi"/>
          <w:color w:val="000000" w:themeColor="text1"/>
          <w:lang w:eastAsia="en-US"/>
        </w:rPr>
        <w:t xml:space="preserve"> </w:t>
      </w:r>
      <w:r w:rsidR="001A764C">
        <w:rPr>
          <w:rFonts w:eastAsiaTheme="minorHAnsi"/>
          <w:color w:val="000000" w:themeColor="text1"/>
          <w:lang w:eastAsia="en-US"/>
        </w:rPr>
        <w:t xml:space="preserve">следует отметить </w:t>
      </w:r>
      <w:r w:rsidRPr="0056038B">
        <w:rPr>
          <w:rFonts w:eastAsiaTheme="minorHAnsi"/>
          <w:color w:val="000000" w:themeColor="text1"/>
          <w:lang w:eastAsia="en-US"/>
        </w:rPr>
        <w:t>у</w:t>
      </w:r>
      <w:r w:rsidR="001A764C">
        <w:rPr>
          <w:rFonts w:eastAsiaTheme="minorHAnsi"/>
          <w:color w:val="000000" w:themeColor="text1"/>
          <w:lang w:eastAsia="en-US"/>
        </w:rPr>
        <w:t>величение планового показателя  дефицита в первом полугодии 2020  года</w:t>
      </w:r>
      <w:r w:rsidRPr="0056038B">
        <w:rPr>
          <w:rFonts w:eastAsiaTheme="minorHAnsi"/>
          <w:color w:val="000000" w:themeColor="text1"/>
          <w:lang w:eastAsia="en-US"/>
        </w:rPr>
        <w:t xml:space="preserve"> на </w:t>
      </w:r>
      <w:r w:rsidR="001A764C">
        <w:rPr>
          <w:rFonts w:eastAsiaTheme="minorHAnsi"/>
          <w:color w:val="000000" w:themeColor="text1"/>
          <w:lang w:eastAsia="en-US"/>
        </w:rPr>
        <w:t>22095</w:t>
      </w:r>
      <w:r w:rsidRPr="0056038B">
        <w:rPr>
          <w:rFonts w:eastAsiaTheme="minorHAnsi"/>
          <w:color w:val="000000" w:themeColor="text1"/>
          <w:lang w:eastAsia="en-US"/>
        </w:rPr>
        <w:t xml:space="preserve"> тыс. руб. (</w:t>
      </w:r>
      <w:r w:rsidR="001A764C">
        <w:rPr>
          <w:rFonts w:eastAsiaTheme="minorHAnsi"/>
          <w:color w:val="000000" w:themeColor="text1"/>
          <w:lang w:eastAsia="en-US"/>
        </w:rPr>
        <w:t>31095</w:t>
      </w:r>
      <w:r w:rsidR="007C104B">
        <w:rPr>
          <w:rFonts w:eastAsiaTheme="minorHAnsi"/>
          <w:color w:val="000000" w:themeColor="text1"/>
          <w:lang w:eastAsia="en-US"/>
        </w:rPr>
        <w:t>-</w:t>
      </w:r>
      <w:r w:rsidR="001A764C">
        <w:rPr>
          <w:rFonts w:eastAsiaTheme="minorHAnsi"/>
          <w:color w:val="000000" w:themeColor="text1"/>
          <w:lang w:eastAsia="en-US"/>
        </w:rPr>
        <w:t>9000</w:t>
      </w:r>
      <w:r w:rsidR="009D7EF7">
        <w:rPr>
          <w:rFonts w:eastAsiaTheme="minorHAnsi"/>
          <w:color w:val="000000" w:themeColor="text1"/>
          <w:lang w:eastAsia="en-US"/>
        </w:rPr>
        <w:t>), фактически</w:t>
      </w:r>
      <w:r w:rsidRPr="0056038B">
        <w:rPr>
          <w:rFonts w:eastAsiaTheme="minorHAnsi"/>
          <w:color w:val="000000" w:themeColor="text1"/>
          <w:lang w:eastAsia="en-US"/>
        </w:rPr>
        <w:t xml:space="preserve"> </w:t>
      </w:r>
      <w:r w:rsidR="009D7EF7">
        <w:rPr>
          <w:rFonts w:eastAsiaTheme="minorHAnsi"/>
          <w:color w:val="000000" w:themeColor="text1"/>
          <w:lang w:eastAsia="en-US"/>
        </w:rPr>
        <w:t>п</w:t>
      </w:r>
      <w:r w:rsidR="001A764C" w:rsidRPr="009D7EF7">
        <w:rPr>
          <w:rFonts w:eastAsiaTheme="minorHAnsi"/>
          <w:color w:val="000000" w:themeColor="text1"/>
          <w:lang w:eastAsia="en-US"/>
        </w:rPr>
        <w:t xml:space="preserve">ри исполнении бюджета района в первом  полугодии 2019 года </w:t>
      </w:r>
      <w:r w:rsidR="009D7EF7">
        <w:rPr>
          <w:rFonts w:eastAsiaTheme="minorHAnsi"/>
          <w:color w:val="000000" w:themeColor="text1"/>
          <w:lang w:eastAsia="en-US"/>
        </w:rPr>
        <w:t>сложился профицит в сумме 2964,9тыс.руб.</w:t>
      </w:r>
      <w:r w:rsidR="001A764C">
        <w:rPr>
          <w:rFonts w:eastAsiaTheme="minorHAnsi"/>
          <w:color w:val="000000" w:themeColor="text1"/>
          <w:lang w:eastAsia="en-US"/>
        </w:rPr>
        <w:t xml:space="preserve">  </w:t>
      </w:r>
    </w:p>
    <w:p w:rsidR="002D4935" w:rsidRDefault="00492D57" w:rsidP="002D493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Согласно отчету об исполнении бюджета (ф.05</w:t>
      </w:r>
      <w:r w:rsidR="00FC38ED">
        <w:rPr>
          <w:rFonts w:eastAsiaTheme="minorHAnsi"/>
          <w:color w:val="000000" w:themeColor="text1"/>
          <w:lang w:eastAsia="en-US"/>
        </w:rPr>
        <w:t>0</w:t>
      </w:r>
      <w:r>
        <w:rPr>
          <w:rFonts w:eastAsiaTheme="minorHAnsi"/>
          <w:color w:val="000000" w:themeColor="text1"/>
          <w:lang w:eastAsia="en-US"/>
        </w:rPr>
        <w:t xml:space="preserve">3117) бюджет </w:t>
      </w:r>
      <w:r w:rsidR="00FC38ED">
        <w:rPr>
          <w:rFonts w:eastAsiaTheme="minorHAnsi"/>
          <w:color w:val="000000" w:themeColor="text1"/>
          <w:lang w:eastAsia="en-US"/>
        </w:rPr>
        <w:t xml:space="preserve">за первое полугодие 2020 года </w:t>
      </w:r>
      <w:r>
        <w:rPr>
          <w:rFonts w:eastAsiaTheme="minorHAnsi"/>
          <w:color w:val="000000" w:themeColor="text1"/>
          <w:lang w:eastAsia="en-US"/>
        </w:rPr>
        <w:t xml:space="preserve">исполнен с </w:t>
      </w:r>
      <w:r w:rsidR="00E41B75">
        <w:rPr>
          <w:rFonts w:eastAsiaTheme="minorHAnsi"/>
          <w:color w:val="000000" w:themeColor="text1"/>
          <w:lang w:eastAsia="en-US"/>
        </w:rPr>
        <w:t>де</w:t>
      </w:r>
      <w:r>
        <w:rPr>
          <w:rFonts w:eastAsiaTheme="minorHAnsi"/>
          <w:color w:val="000000" w:themeColor="text1"/>
          <w:lang w:eastAsia="en-US"/>
        </w:rPr>
        <w:t xml:space="preserve">фицитом в сумме </w:t>
      </w:r>
      <w:r w:rsidR="00E41B75">
        <w:rPr>
          <w:rFonts w:eastAsiaTheme="minorHAnsi"/>
          <w:color w:val="000000" w:themeColor="text1"/>
          <w:lang w:eastAsia="en-US"/>
        </w:rPr>
        <w:t>109,6</w:t>
      </w:r>
      <w:r>
        <w:rPr>
          <w:rFonts w:eastAsiaTheme="minorHAnsi"/>
          <w:color w:val="000000" w:themeColor="text1"/>
          <w:lang w:eastAsia="en-US"/>
        </w:rPr>
        <w:t xml:space="preserve"> тыс. руб.</w:t>
      </w:r>
      <w:r w:rsidR="00E41B75">
        <w:rPr>
          <w:rFonts w:eastAsiaTheme="minorHAnsi"/>
          <w:color w:val="000000" w:themeColor="text1"/>
          <w:lang w:eastAsia="en-US"/>
        </w:rPr>
        <w:t xml:space="preserve"> </w:t>
      </w:r>
      <w:r w:rsidR="000A15E8">
        <w:rPr>
          <w:rFonts w:eastAsiaTheme="minorHAnsi"/>
          <w:color w:val="000000" w:themeColor="text1"/>
          <w:lang w:eastAsia="en-US"/>
        </w:rPr>
        <w:t>Источником покрытия дефицита  бюджета явилось изменение остатков средств на едином счете бюджета.</w:t>
      </w:r>
      <w:r w:rsidR="004819CE">
        <w:rPr>
          <w:rFonts w:eastAsiaTheme="minorHAnsi"/>
          <w:color w:val="000000" w:themeColor="text1"/>
          <w:lang w:eastAsia="en-US"/>
        </w:rPr>
        <w:t xml:space="preserve"> </w:t>
      </w:r>
    </w:p>
    <w:p w:rsidR="00BC310B" w:rsidRPr="00B5407A" w:rsidRDefault="00BC310B" w:rsidP="00BC310B">
      <w:pPr>
        <w:ind w:firstLine="540"/>
        <w:jc w:val="both"/>
        <w:rPr>
          <w:color w:val="000000" w:themeColor="text1"/>
        </w:rPr>
      </w:pPr>
      <w:r w:rsidRPr="00A05F05">
        <w:t xml:space="preserve">В соответствии с </w:t>
      </w:r>
      <w:r w:rsidR="00781E88" w:rsidRPr="00A05F05">
        <w:t>расшифровкой остатков</w:t>
      </w:r>
      <w:r w:rsidRPr="00A05F05">
        <w:t xml:space="preserve"> средств, сложившихся на счетах муниципального образования по состоянию </w:t>
      </w:r>
      <w:r w:rsidR="00C16369">
        <w:t>на 01.07.</w:t>
      </w:r>
      <w:r w:rsidR="005A5CF5">
        <w:t>2020</w:t>
      </w:r>
      <w:r w:rsidRPr="00A05F05">
        <w:t xml:space="preserve">г. остаток средств на едином счете по учету средств бюджета составил </w:t>
      </w:r>
      <w:r w:rsidR="00A10F99">
        <w:t>22472,7</w:t>
      </w:r>
      <w:r w:rsidRPr="00A05F05">
        <w:t xml:space="preserve"> тыс. руб.</w:t>
      </w:r>
      <w:r w:rsidR="00781E88" w:rsidRPr="00A05F05">
        <w:t>, в</w:t>
      </w:r>
      <w:r w:rsidRPr="00A05F05">
        <w:t xml:space="preserve"> том числе:</w:t>
      </w:r>
    </w:p>
    <w:p w:rsidR="00A10F99" w:rsidRDefault="00BC310B" w:rsidP="00BC310B">
      <w:pPr>
        <w:ind w:firstLine="540"/>
        <w:jc w:val="both"/>
      </w:pPr>
      <w:r w:rsidRPr="008D4901">
        <w:t>1) собственные средства –</w:t>
      </w:r>
      <w:r w:rsidR="008D4901" w:rsidRPr="008D4901">
        <w:t xml:space="preserve"> </w:t>
      </w:r>
      <w:r w:rsidR="00A10F99">
        <w:t>16435,4</w:t>
      </w:r>
      <w:r w:rsidRPr="008D4901">
        <w:t>тыс. руб</w:t>
      </w:r>
      <w:r w:rsidR="008D4901" w:rsidRPr="008D4901">
        <w:t xml:space="preserve">. </w:t>
      </w:r>
    </w:p>
    <w:p w:rsidR="00BC310B" w:rsidRDefault="00BC310B" w:rsidP="00BC310B">
      <w:pPr>
        <w:ind w:firstLine="540"/>
        <w:jc w:val="both"/>
      </w:pPr>
      <w:r w:rsidRPr="008D4901">
        <w:t xml:space="preserve">2) областные </w:t>
      </w:r>
      <w:r w:rsidR="00781E88" w:rsidRPr="008D4901">
        <w:t>средства –</w:t>
      </w:r>
      <w:r w:rsidRPr="008D4901">
        <w:t xml:space="preserve"> </w:t>
      </w:r>
      <w:r w:rsidR="00A10F99">
        <w:t>4254,5</w:t>
      </w:r>
      <w:r w:rsidRPr="008D4901">
        <w:t xml:space="preserve"> тыс. руб</w:t>
      </w:r>
      <w:r>
        <w:t>.</w:t>
      </w:r>
    </w:p>
    <w:p w:rsidR="002A3BA1" w:rsidRDefault="00785E4F" w:rsidP="00BC310B">
      <w:pPr>
        <w:ind w:firstLine="540"/>
        <w:jc w:val="both"/>
      </w:pPr>
      <w:r>
        <w:t>3) субвенции на переданные государственные полномочия – 15</w:t>
      </w:r>
      <w:r w:rsidR="00A10F99">
        <w:t>0</w:t>
      </w:r>
      <w:r>
        <w:t>тыс. руб.</w:t>
      </w:r>
    </w:p>
    <w:p w:rsidR="00785E4F" w:rsidRDefault="00785E4F" w:rsidP="00BC310B">
      <w:pPr>
        <w:ind w:firstLine="540"/>
        <w:jc w:val="both"/>
      </w:pPr>
      <w:r>
        <w:t xml:space="preserve">4) межбюджетные трансферты на переданные полномочия поселениями – </w:t>
      </w:r>
      <w:r w:rsidR="00C539BB">
        <w:t>309,1</w:t>
      </w:r>
      <w:r>
        <w:t>тыс. руб.</w:t>
      </w:r>
    </w:p>
    <w:p w:rsidR="00785E4F" w:rsidRDefault="00785E4F" w:rsidP="00BC310B">
      <w:pPr>
        <w:ind w:firstLine="540"/>
        <w:jc w:val="both"/>
      </w:pPr>
      <w:r>
        <w:t xml:space="preserve">5) средства, формирующие Дорожный фонд – </w:t>
      </w:r>
      <w:r w:rsidR="00C539BB">
        <w:t>1323,7</w:t>
      </w:r>
      <w:r>
        <w:t>тыс. руб.</w:t>
      </w:r>
    </w:p>
    <w:p w:rsidR="00C539BB" w:rsidRDefault="00C539BB" w:rsidP="00BC310B">
      <w:pPr>
        <w:ind w:firstLine="540"/>
        <w:jc w:val="both"/>
      </w:pPr>
      <w:r>
        <w:t>Муниципальный долг в  2020 году  отсутствует, в 2019году долговые обязательства были  реструктуризированы.</w:t>
      </w:r>
    </w:p>
    <w:p w:rsidR="00B40940" w:rsidRDefault="00B40940" w:rsidP="001A3B8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</w:p>
    <w:p w:rsidR="0064735C" w:rsidRPr="00B90125" w:rsidRDefault="0064735C" w:rsidP="0064735C">
      <w:pPr>
        <w:jc w:val="center"/>
        <w:rPr>
          <w:b/>
          <w:color w:val="000000" w:themeColor="text1"/>
        </w:rPr>
      </w:pPr>
      <w:r w:rsidRPr="00B90125">
        <w:rPr>
          <w:b/>
          <w:color w:val="000000" w:themeColor="text1"/>
        </w:rPr>
        <w:t xml:space="preserve">Анализ исполнения доходной части бюджета МО Куйтунский район </w:t>
      </w:r>
    </w:p>
    <w:p w:rsidR="0031004C" w:rsidRDefault="0064735C" w:rsidP="0064735C">
      <w:pPr>
        <w:jc w:val="center"/>
        <w:rPr>
          <w:b/>
          <w:color w:val="000000" w:themeColor="text1"/>
        </w:rPr>
      </w:pPr>
      <w:r w:rsidRPr="00B90125">
        <w:rPr>
          <w:b/>
          <w:color w:val="000000" w:themeColor="text1"/>
        </w:rPr>
        <w:t xml:space="preserve">за 1 полугодие </w:t>
      </w:r>
      <w:r w:rsidR="005A5CF5">
        <w:rPr>
          <w:b/>
          <w:color w:val="000000" w:themeColor="text1"/>
        </w:rPr>
        <w:t>2020</w:t>
      </w:r>
      <w:r w:rsidR="002D0CDB">
        <w:rPr>
          <w:b/>
          <w:color w:val="000000" w:themeColor="text1"/>
        </w:rPr>
        <w:t xml:space="preserve"> </w:t>
      </w:r>
      <w:r w:rsidRPr="00B90125">
        <w:rPr>
          <w:b/>
          <w:color w:val="000000" w:themeColor="text1"/>
        </w:rPr>
        <w:t>года</w:t>
      </w:r>
      <w:r w:rsidR="002A3BA1">
        <w:rPr>
          <w:b/>
          <w:color w:val="000000" w:themeColor="text1"/>
        </w:rPr>
        <w:t>.</w:t>
      </w:r>
    </w:p>
    <w:p w:rsidR="00696362" w:rsidRPr="007A65F8" w:rsidRDefault="00696362" w:rsidP="0064735C">
      <w:pPr>
        <w:jc w:val="center"/>
        <w:rPr>
          <w:b/>
        </w:rPr>
      </w:pPr>
    </w:p>
    <w:p w:rsidR="0064735C" w:rsidRDefault="0064735C" w:rsidP="0064735C">
      <w:pPr>
        <w:jc w:val="both"/>
        <w:rPr>
          <w:color w:val="000000" w:themeColor="text1"/>
        </w:rPr>
      </w:pPr>
      <w:r w:rsidRPr="007A65F8">
        <w:tab/>
      </w:r>
      <w:r w:rsidR="007A65F8" w:rsidRPr="007A65F8">
        <w:t>Исполнение доходной части бюджета является одним из основных показателей финансового состояния муниципального образования.</w:t>
      </w:r>
      <w:r w:rsidR="007A65F8">
        <w:t xml:space="preserve"> </w:t>
      </w:r>
      <w:r w:rsidR="002D0CDB" w:rsidRPr="002D0CDB">
        <w:rPr>
          <w:color w:val="000000" w:themeColor="text1"/>
        </w:rPr>
        <w:t xml:space="preserve">Согласно </w:t>
      </w:r>
      <w:r w:rsidR="002D0CDB">
        <w:rPr>
          <w:color w:val="000000" w:themeColor="text1"/>
        </w:rPr>
        <w:t>отчету об исполнении бюджета муниципального образования Куйтунский район по состоянию на 01.07.</w:t>
      </w:r>
      <w:r w:rsidR="005A5CF5">
        <w:rPr>
          <w:color w:val="000000" w:themeColor="text1"/>
        </w:rPr>
        <w:t>2020</w:t>
      </w:r>
      <w:r w:rsidR="002D0CDB">
        <w:rPr>
          <w:color w:val="000000" w:themeColor="text1"/>
        </w:rPr>
        <w:t xml:space="preserve"> года бюджет по доходам исполнен в объеме </w:t>
      </w:r>
      <w:r w:rsidR="00C512DD">
        <w:rPr>
          <w:color w:val="000000" w:themeColor="text1"/>
        </w:rPr>
        <w:t>767335</w:t>
      </w:r>
      <w:r w:rsidR="002D0CDB">
        <w:rPr>
          <w:color w:val="000000" w:themeColor="text1"/>
        </w:rPr>
        <w:t xml:space="preserve">тыс. руб., что составляет </w:t>
      </w:r>
      <w:r w:rsidR="00C512DD">
        <w:rPr>
          <w:color w:val="000000" w:themeColor="text1"/>
        </w:rPr>
        <w:t>48,</w:t>
      </w:r>
      <w:r w:rsidR="00B8200C">
        <w:rPr>
          <w:color w:val="000000" w:themeColor="text1"/>
        </w:rPr>
        <w:t>3</w:t>
      </w:r>
      <w:r w:rsidR="002D0CDB">
        <w:rPr>
          <w:color w:val="000000" w:themeColor="text1"/>
        </w:rPr>
        <w:t>% от объема прогнозируе</w:t>
      </w:r>
      <w:r w:rsidR="00863AE1">
        <w:rPr>
          <w:color w:val="000000" w:themeColor="text1"/>
        </w:rPr>
        <w:t>мых доходов б</w:t>
      </w:r>
      <w:r w:rsidR="00356059">
        <w:rPr>
          <w:color w:val="000000" w:themeColor="text1"/>
        </w:rPr>
        <w:t xml:space="preserve">юджета на </w:t>
      </w:r>
      <w:r w:rsidR="005A5CF5">
        <w:rPr>
          <w:color w:val="000000" w:themeColor="text1"/>
        </w:rPr>
        <w:t>2020</w:t>
      </w:r>
      <w:r w:rsidR="00356059">
        <w:rPr>
          <w:color w:val="000000" w:themeColor="text1"/>
        </w:rPr>
        <w:t xml:space="preserve"> год.</w:t>
      </w:r>
    </w:p>
    <w:p w:rsidR="002A526A" w:rsidRDefault="007A65F8" w:rsidP="002A526A">
      <w:pPr>
        <w:ind w:firstLine="709"/>
        <w:jc w:val="both"/>
        <w:rPr>
          <w:color w:val="FF0000"/>
        </w:rPr>
      </w:pPr>
      <w:r w:rsidRPr="007A65F8">
        <w:rPr>
          <w:color w:val="000000" w:themeColor="text1"/>
        </w:rPr>
        <w:t xml:space="preserve">Проведенным анализом исполнения бюджета по доходам за </w:t>
      </w:r>
      <w:r>
        <w:rPr>
          <w:color w:val="000000" w:themeColor="text1"/>
        </w:rPr>
        <w:t>первое</w:t>
      </w:r>
      <w:r w:rsidRPr="007A65F8">
        <w:rPr>
          <w:color w:val="000000" w:themeColor="text1"/>
        </w:rPr>
        <w:t xml:space="preserve"> полугодие 20</w:t>
      </w:r>
      <w:r>
        <w:rPr>
          <w:color w:val="000000" w:themeColor="text1"/>
        </w:rPr>
        <w:t>20</w:t>
      </w:r>
      <w:r w:rsidRPr="007A65F8">
        <w:rPr>
          <w:color w:val="000000" w:themeColor="text1"/>
        </w:rPr>
        <w:t xml:space="preserve"> год</w:t>
      </w:r>
      <w:r>
        <w:rPr>
          <w:color w:val="000000" w:themeColor="text1"/>
        </w:rPr>
        <w:t>а</w:t>
      </w:r>
      <w:r w:rsidRPr="007A65F8">
        <w:rPr>
          <w:color w:val="000000" w:themeColor="text1"/>
        </w:rPr>
        <w:t xml:space="preserve"> установлено, что по сравнению с аналогичным периодом 201</w:t>
      </w:r>
      <w:r>
        <w:rPr>
          <w:color w:val="000000" w:themeColor="text1"/>
        </w:rPr>
        <w:t>9 года (и</w:t>
      </w:r>
      <w:r w:rsidRPr="007A65F8">
        <w:rPr>
          <w:color w:val="000000" w:themeColor="text1"/>
        </w:rPr>
        <w:t xml:space="preserve">сполнено </w:t>
      </w:r>
      <w:r>
        <w:rPr>
          <w:color w:val="000000" w:themeColor="text1"/>
        </w:rPr>
        <w:lastRenderedPageBreak/>
        <w:t>727539,1</w:t>
      </w:r>
      <w:r w:rsidRPr="007A65F8">
        <w:rPr>
          <w:color w:val="000000" w:themeColor="text1"/>
        </w:rPr>
        <w:t xml:space="preserve"> тыс. руб.) поступления в доходную часть бюджета в </w:t>
      </w:r>
      <w:r w:rsidR="002A526A">
        <w:rPr>
          <w:color w:val="000000" w:themeColor="text1"/>
        </w:rPr>
        <w:t>анализируемо</w:t>
      </w:r>
      <w:r w:rsidRPr="007A65F8">
        <w:rPr>
          <w:color w:val="000000" w:themeColor="text1"/>
        </w:rPr>
        <w:t xml:space="preserve">м периоде текущего года увеличились на </w:t>
      </w:r>
      <w:r w:rsidR="002A526A">
        <w:rPr>
          <w:color w:val="000000" w:themeColor="text1"/>
        </w:rPr>
        <w:t>5,5</w:t>
      </w:r>
      <w:r w:rsidRPr="007A65F8">
        <w:rPr>
          <w:color w:val="000000" w:themeColor="text1"/>
        </w:rPr>
        <w:t xml:space="preserve">%. Рост поступлений составил </w:t>
      </w:r>
      <w:r w:rsidR="002A526A" w:rsidRPr="002A526A">
        <w:rPr>
          <w:color w:val="000000" w:themeColor="text1"/>
        </w:rPr>
        <w:t>39795,9</w:t>
      </w:r>
      <w:r w:rsidR="002A526A">
        <w:rPr>
          <w:color w:val="000000" w:themeColor="text1"/>
        </w:rPr>
        <w:t>тыс. руб.,</w:t>
      </w:r>
      <w:r w:rsidRPr="007A65F8">
        <w:rPr>
          <w:color w:val="000000" w:themeColor="text1"/>
        </w:rPr>
        <w:t xml:space="preserve"> в</w:t>
      </w:r>
      <w:r w:rsidR="002A526A">
        <w:rPr>
          <w:color w:val="000000" w:themeColor="text1"/>
        </w:rPr>
        <w:t xml:space="preserve"> том числе</w:t>
      </w:r>
      <w:r w:rsidRPr="007A65F8">
        <w:rPr>
          <w:color w:val="000000" w:themeColor="text1"/>
        </w:rPr>
        <w:t xml:space="preserve"> за счет увеличения </w:t>
      </w:r>
      <w:r w:rsidR="002A526A">
        <w:rPr>
          <w:color w:val="000000" w:themeColor="text1"/>
        </w:rPr>
        <w:t xml:space="preserve">безвозмездных </w:t>
      </w:r>
      <w:r w:rsidRPr="007A65F8">
        <w:rPr>
          <w:color w:val="000000" w:themeColor="text1"/>
        </w:rPr>
        <w:t xml:space="preserve">поступлений на </w:t>
      </w:r>
      <w:r w:rsidR="002A526A">
        <w:rPr>
          <w:color w:val="000000" w:themeColor="text1"/>
        </w:rPr>
        <w:t>46080,7</w:t>
      </w:r>
      <w:r w:rsidRPr="007A65F8">
        <w:rPr>
          <w:color w:val="000000" w:themeColor="text1"/>
        </w:rPr>
        <w:t xml:space="preserve"> тыс. руб.</w:t>
      </w:r>
      <w:r>
        <w:rPr>
          <w:color w:val="000000" w:themeColor="text1"/>
        </w:rPr>
        <w:t xml:space="preserve"> </w:t>
      </w:r>
      <w:r w:rsidR="00435A8F" w:rsidRPr="00435A8F">
        <w:rPr>
          <w:color w:val="000000" w:themeColor="text1"/>
        </w:rPr>
        <w:t>П</w:t>
      </w:r>
      <w:r w:rsidR="00ED4DA4" w:rsidRPr="00435A8F">
        <w:rPr>
          <w:color w:val="000000" w:themeColor="text1"/>
        </w:rPr>
        <w:t xml:space="preserve">ри этом </w:t>
      </w:r>
      <w:r w:rsidR="00D30C3F" w:rsidRPr="00435A8F">
        <w:rPr>
          <w:color w:val="000000" w:themeColor="text1"/>
        </w:rPr>
        <w:t>произошло</w:t>
      </w:r>
      <w:r w:rsidR="00EF64A2" w:rsidRPr="00435A8F">
        <w:rPr>
          <w:color w:val="000000" w:themeColor="text1"/>
        </w:rPr>
        <w:t xml:space="preserve"> значительное</w:t>
      </w:r>
      <w:r w:rsidR="00D30C3F" w:rsidRPr="00435A8F">
        <w:rPr>
          <w:color w:val="000000" w:themeColor="text1"/>
        </w:rPr>
        <w:t xml:space="preserve"> </w:t>
      </w:r>
      <w:r w:rsidR="00435A8F" w:rsidRPr="00435A8F">
        <w:rPr>
          <w:color w:val="000000" w:themeColor="text1"/>
        </w:rPr>
        <w:t>сниже</w:t>
      </w:r>
      <w:r w:rsidR="00D30C3F" w:rsidRPr="00435A8F">
        <w:rPr>
          <w:color w:val="000000" w:themeColor="text1"/>
        </w:rPr>
        <w:t xml:space="preserve">ние </w:t>
      </w:r>
      <w:r w:rsidR="00435A8F" w:rsidRPr="00435A8F">
        <w:rPr>
          <w:color w:val="000000" w:themeColor="text1"/>
        </w:rPr>
        <w:t>не</w:t>
      </w:r>
      <w:r w:rsidR="00D30C3F" w:rsidRPr="00435A8F">
        <w:rPr>
          <w:color w:val="000000" w:themeColor="text1"/>
        </w:rPr>
        <w:t>налоговы</w:t>
      </w:r>
      <w:r w:rsidR="00435A8F" w:rsidRPr="00435A8F">
        <w:rPr>
          <w:color w:val="000000" w:themeColor="text1"/>
        </w:rPr>
        <w:t>х</w:t>
      </w:r>
      <w:r w:rsidR="00D30C3F" w:rsidRPr="00435A8F">
        <w:rPr>
          <w:color w:val="000000" w:themeColor="text1"/>
        </w:rPr>
        <w:t xml:space="preserve"> доход</w:t>
      </w:r>
      <w:r w:rsidR="00435A8F" w:rsidRPr="00435A8F">
        <w:rPr>
          <w:color w:val="000000" w:themeColor="text1"/>
        </w:rPr>
        <w:t>ов</w:t>
      </w:r>
      <w:r w:rsidR="00D30C3F" w:rsidRPr="00435A8F">
        <w:rPr>
          <w:color w:val="000000" w:themeColor="text1"/>
        </w:rPr>
        <w:t xml:space="preserve"> на </w:t>
      </w:r>
      <w:r w:rsidR="00435A8F" w:rsidRPr="00435A8F">
        <w:rPr>
          <w:color w:val="000000" w:themeColor="text1"/>
        </w:rPr>
        <w:t>5730,8</w:t>
      </w:r>
      <w:r w:rsidR="00D30C3F" w:rsidRPr="00435A8F">
        <w:rPr>
          <w:color w:val="000000" w:themeColor="text1"/>
        </w:rPr>
        <w:t>тыс. руб.,</w:t>
      </w:r>
      <w:r w:rsidR="00435A8F" w:rsidRPr="00435A8F">
        <w:rPr>
          <w:color w:val="000000" w:themeColor="text1"/>
        </w:rPr>
        <w:t xml:space="preserve"> или на 31%.</w:t>
      </w:r>
      <w:r w:rsidR="00B8200C" w:rsidRPr="00435A8F">
        <w:rPr>
          <w:color w:val="FF0000"/>
        </w:rPr>
        <w:tab/>
      </w:r>
    </w:p>
    <w:p w:rsidR="007E73A1" w:rsidRPr="008704FD" w:rsidRDefault="007E73A1" w:rsidP="007E73A1">
      <w:pPr>
        <w:ind w:firstLine="709"/>
        <w:jc w:val="both"/>
        <w:rPr>
          <w:b/>
        </w:rPr>
      </w:pPr>
      <w:r w:rsidRPr="008704FD">
        <w:rPr>
          <w:b/>
        </w:rPr>
        <w:t>Снижение объемов налоговых и неналоговых доходов с одновременным ростом безвозмездных поступлений свидетельствует о повышении финансовой зависимости муниципального   района.</w:t>
      </w:r>
    </w:p>
    <w:p w:rsidR="00CF27CF" w:rsidRPr="00D95C17" w:rsidRDefault="00B8200C" w:rsidP="002A526A">
      <w:pPr>
        <w:ind w:firstLine="709"/>
        <w:jc w:val="right"/>
      </w:pPr>
      <w:r w:rsidRPr="00435A8F">
        <w:rPr>
          <w:color w:val="FF0000"/>
        </w:rPr>
        <w:tab/>
      </w:r>
      <w:r w:rsidRPr="00435A8F">
        <w:rPr>
          <w:color w:val="FF0000"/>
        </w:rPr>
        <w:tab/>
      </w:r>
      <w:r w:rsidRPr="00435A8F">
        <w:rPr>
          <w:color w:val="FF0000"/>
        </w:rPr>
        <w:tab/>
      </w:r>
      <w:r w:rsidR="00D95C17" w:rsidRPr="00435A8F">
        <w:t xml:space="preserve">       </w:t>
      </w:r>
      <w:r w:rsidR="00783301" w:rsidRPr="00435A8F">
        <w:t xml:space="preserve">   </w:t>
      </w:r>
      <w:r w:rsidR="00D95C17" w:rsidRPr="00435A8F">
        <w:t>Таблица</w:t>
      </w:r>
      <w:r w:rsidR="00D95C17" w:rsidRPr="00D95C17">
        <w:t xml:space="preserve"> № 4</w:t>
      </w:r>
      <w:r w:rsidR="003B5933">
        <w:t xml:space="preserve"> </w:t>
      </w:r>
      <w:r w:rsidR="00D95C17" w:rsidRPr="00D95C17">
        <w:t>(</w:t>
      </w:r>
      <w:r w:rsidR="00CF27CF" w:rsidRPr="00D95C17">
        <w:t>тыс.</w:t>
      </w:r>
      <w:r w:rsidR="00D30C3F" w:rsidRPr="00D95C17">
        <w:t xml:space="preserve"> </w:t>
      </w:r>
      <w:r w:rsidR="00CF27CF" w:rsidRPr="00D95C17">
        <w:t>руб.</w:t>
      </w:r>
      <w:r w:rsidR="00D95C17" w:rsidRPr="00D95C17"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8"/>
        <w:gridCol w:w="1554"/>
        <w:gridCol w:w="1265"/>
        <w:gridCol w:w="1637"/>
        <w:gridCol w:w="1237"/>
        <w:gridCol w:w="1449"/>
      </w:tblGrid>
      <w:tr w:rsidR="00D702FA" w:rsidRPr="00985A50" w:rsidTr="00BB708B">
        <w:tc>
          <w:tcPr>
            <w:tcW w:w="2307" w:type="dxa"/>
          </w:tcPr>
          <w:p w:rsidR="00D702FA" w:rsidRPr="00D47B96" w:rsidRDefault="00D702FA" w:rsidP="0064735C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Наименование дохода</w:t>
            </w:r>
          </w:p>
        </w:tc>
        <w:tc>
          <w:tcPr>
            <w:tcW w:w="1564" w:type="dxa"/>
          </w:tcPr>
          <w:p w:rsidR="00D702FA" w:rsidRPr="00D47B96" w:rsidRDefault="00D702FA" w:rsidP="00660438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  <w:lang w:val="en-US"/>
              </w:rPr>
              <w:t>I</w:t>
            </w:r>
            <w:r w:rsidRPr="00D47B96">
              <w:rPr>
                <w:color w:val="000000" w:themeColor="text1"/>
              </w:rPr>
              <w:t xml:space="preserve"> полугодие 201</w:t>
            </w:r>
            <w:r w:rsidR="00660438">
              <w:rPr>
                <w:color w:val="000000" w:themeColor="text1"/>
              </w:rPr>
              <w:t>9</w:t>
            </w:r>
            <w:r w:rsidR="00F40CF8">
              <w:rPr>
                <w:color w:val="000000" w:themeColor="text1"/>
              </w:rPr>
              <w:t xml:space="preserve"> </w:t>
            </w:r>
            <w:r w:rsidRPr="00D47B96">
              <w:rPr>
                <w:color w:val="000000" w:themeColor="text1"/>
              </w:rPr>
              <w:t>года</w:t>
            </w:r>
          </w:p>
        </w:tc>
        <w:tc>
          <w:tcPr>
            <w:tcW w:w="1279" w:type="dxa"/>
          </w:tcPr>
          <w:p w:rsidR="00D702FA" w:rsidRPr="00D47B96" w:rsidRDefault="00F40CF8" w:rsidP="00F40CF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Уд.</w:t>
            </w:r>
            <w:r w:rsidRPr="00D47B96">
              <w:rPr>
                <w:color w:val="000000" w:themeColor="text1"/>
                <w:sz w:val="18"/>
                <w:szCs w:val="18"/>
              </w:rPr>
              <w:t xml:space="preserve"> вес</w:t>
            </w:r>
            <w:r w:rsidR="00D702FA" w:rsidRPr="00D47B96">
              <w:rPr>
                <w:color w:val="000000" w:themeColor="text1"/>
                <w:sz w:val="18"/>
                <w:szCs w:val="18"/>
              </w:rPr>
              <w:t xml:space="preserve"> в общей сумме доходов, %</w:t>
            </w:r>
          </w:p>
        </w:tc>
        <w:tc>
          <w:tcPr>
            <w:tcW w:w="1650" w:type="dxa"/>
          </w:tcPr>
          <w:p w:rsidR="00D702FA" w:rsidRPr="00612A7F" w:rsidRDefault="00D702FA" w:rsidP="00B8200C">
            <w:pPr>
              <w:jc w:val="both"/>
            </w:pPr>
            <w:r w:rsidRPr="00612A7F">
              <w:rPr>
                <w:lang w:val="en-US"/>
              </w:rPr>
              <w:t>I</w:t>
            </w:r>
            <w:r w:rsidRPr="00612A7F">
              <w:t xml:space="preserve"> полугодие </w:t>
            </w:r>
            <w:r w:rsidR="005A5CF5">
              <w:t>2020</w:t>
            </w:r>
            <w:r w:rsidR="00F40CF8">
              <w:t xml:space="preserve"> </w:t>
            </w:r>
            <w:r w:rsidRPr="00612A7F">
              <w:t>года</w:t>
            </w:r>
          </w:p>
        </w:tc>
        <w:tc>
          <w:tcPr>
            <w:tcW w:w="1249" w:type="dxa"/>
          </w:tcPr>
          <w:p w:rsidR="00D702FA" w:rsidRPr="00612A7F" w:rsidRDefault="00D702FA" w:rsidP="00CF27CF">
            <w:pPr>
              <w:jc w:val="both"/>
            </w:pPr>
            <w:r w:rsidRPr="00612A7F">
              <w:rPr>
                <w:sz w:val="18"/>
                <w:szCs w:val="18"/>
              </w:rPr>
              <w:t>Уд.</w:t>
            </w:r>
            <w:r w:rsidR="00461295" w:rsidRPr="00612A7F">
              <w:rPr>
                <w:sz w:val="18"/>
                <w:szCs w:val="18"/>
              </w:rPr>
              <w:t xml:space="preserve"> </w:t>
            </w:r>
            <w:r w:rsidRPr="00612A7F">
              <w:rPr>
                <w:sz w:val="18"/>
                <w:szCs w:val="18"/>
              </w:rPr>
              <w:t>вес в общей сумме доходов, %</w:t>
            </w:r>
          </w:p>
        </w:tc>
        <w:tc>
          <w:tcPr>
            <w:tcW w:w="1381" w:type="dxa"/>
          </w:tcPr>
          <w:p w:rsidR="00D702FA" w:rsidRPr="00612A7F" w:rsidRDefault="00D702FA" w:rsidP="00D702FA">
            <w:pPr>
              <w:jc w:val="both"/>
            </w:pPr>
            <w:r w:rsidRPr="00612A7F">
              <w:t>Отклонение (гр.4-гр.2)</w:t>
            </w:r>
          </w:p>
        </w:tc>
      </w:tr>
      <w:tr w:rsidR="00D702FA" w:rsidRPr="00985A50" w:rsidTr="00BB708B">
        <w:tc>
          <w:tcPr>
            <w:tcW w:w="2307" w:type="dxa"/>
          </w:tcPr>
          <w:p w:rsidR="00D702FA" w:rsidRPr="00D47B96" w:rsidRDefault="00D702FA" w:rsidP="001E7E8A">
            <w:pPr>
              <w:jc w:val="center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1</w:t>
            </w:r>
          </w:p>
        </w:tc>
        <w:tc>
          <w:tcPr>
            <w:tcW w:w="1564" w:type="dxa"/>
          </w:tcPr>
          <w:p w:rsidR="00D702FA" w:rsidRPr="00D47B96" w:rsidRDefault="00D702FA" w:rsidP="001E7E8A">
            <w:pPr>
              <w:jc w:val="center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2</w:t>
            </w:r>
          </w:p>
        </w:tc>
        <w:tc>
          <w:tcPr>
            <w:tcW w:w="1279" w:type="dxa"/>
          </w:tcPr>
          <w:p w:rsidR="00D702FA" w:rsidRPr="00D47B96" w:rsidRDefault="00D702FA" w:rsidP="001E7E8A">
            <w:pPr>
              <w:jc w:val="center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3</w:t>
            </w:r>
          </w:p>
        </w:tc>
        <w:tc>
          <w:tcPr>
            <w:tcW w:w="1650" w:type="dxa"/>
          </w:tcPr>
          <w:p w:rsidR="00D702FA" w:rsidRPr="00612A7F" w:rsidRDefault="00D702FA" w:rsidP="00D702FA">
            <w:pPr>
              <w:jc w:val="center"/>
            </w:pPr>
            <w:r w:rsidRPr="00612A7F">
              <w:t>4</w:t>
            </w:r>
          </w:p>
        </w:tc>
        <w:tc>
          <w:tcPr>
            <w:tcW w:w="1249" w:type="dxa"/>
          </w:tcPr>
          <w:p w:rsidR="00D702FA" w:rsidRPr="00612A7F" w:rsidRDefault="00D702FA" w:rsidP="001E7E8A">
            <w:pPr>
              <w:jc w:val="center"/>
            </w:pPr>
            <w:r w:rsidRPr="00612A7F">
              <w:t>5</w:t>
            </w:r>
          </w:p>
        </w:tc>
        <w:tc>
          <w:tcPr>
            <w:tcW w:w="1381" w:type="dxa"/>
          </w:tcPr>
          <w:p w:rsidR="00D702FA" w:rsidRPr="00612A7F" w:rsidRDefault="00D702FA" w:rsidP="001E7E8A">
            <w:pPr>
              <w:jc w:val="center"/>
            </w:pPr>
            <w:r w:rsidRPr="00612A7F">
              <w:t>6</w:t>
            </w:r>
          </w:p>
        </w:tc>
      </w:tr>
      <w:tr w:rsidR="00B8200C" w:rsidRPr="00985A50" w:rsidTr="00BB708B">
        <w:tc>
          <w:tcPr>
            <w:tcW w:w="2307" w:type="dxa"/>
          </w:tcPr>
          <w:p w:rsidR="00B8200C" w:rsidRPr="00D47B96" w:rsidRDefault="00B8200C" w:rsidP="00CF27CF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 xml:space="preserve">Налоговые </w:t>
            </w:r>
          </w:p>
        </w:tc>
        <w:tc>
          <w:tcPr>
            <w:tcW w:w="1564" w:type="dxa"/>
          </w:tcPr>
          <w:p w:rsidR="00B8200C" w:rsidRPr="00612A7F" w:rsidRDefault="0051466E" w:rsidP="00947414">
            <w:pPr>
              <w:jc w:val="center"/>
            </w:pPr>
            <w:r>
              <w:t>55072,7</w:t>
            </w:r>
          </w:p>
        </w:tc>
        <w:tc>
          <w:tcPr>
            <w:tcW w:w="1279" w:type="dxa"/>
          </w:tcPr>
          <w:p w:rsidR="00B8200C" w:rsidRPr="00612A7F" w:rsidRDefault="0051466E" w:rsidP="00947414">
            <w:pPr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B8200C" w:rsidRPr="00612A7F" w:rsidRDefault="00EE7F6F" w:rsidP="00EE7F6F">
            <w:pPr>
              <w:jc w:val="center"/>
            </w:pPr>
            <w:r>
              <w:t>54518,7</w:t>
            </w:r>
          </w:p>
        </w:tc>
        <w:tc>
          <w:tcPr>
            <w:tcW w:w="1249" w:type="dxa"/>
          </w:tcPr>
          <w:p w:rsidR="00B8200C" w:rsidRPr="00612A7F" w:rsidRDefault="00EE7F6F" w:rsidP="001E7E8A">
            <w:pPr>
              <w:jc w:val="center"/>
            </w:pPr>
            <w:r>
              <w:t>7,1</w:t>
            </w:r>
          </w:p>
        </w:tc>
        <w:tc>
          <w:tcPr>
            <w:tcW w:w="1381" w:type="dxa"/>
          </w:tcPr>
          <w:p w:rsidR="00B8200C" w:rsidRPr="00612A7F" w:rsidRDefault="0051466E" w:rsidP="001E7E8A">
            <w:pPr>
              <w:jc w:val="center"/>
            </w:pPr>
            <w:r>
              <w:t>-554</w:t>
            </w:r>
          </w:p>
        </w:tc>
      </w:tr>
      <w:tr w:rsidR="00B8200C" w:rsidRPr="00985A50" w:rsidTr="00BB708B">
        <w:tc>
          <w:tcPr>
            <w:tcW w:w="2307" w:type="dxa"/>
          </w:tcPr>
          <w:p w:rsidR="00B8200C" w:rsidRPr="00D47B96" w:rsidRDefault="00B8200C" w:rsidP="00CF27CF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 xml:space="preserve">Неналоговые </w:t>
            </w:r>
          </w:p>
        </w:tc>
        <w:tc>
          <w:tcPr>
            <w:tcW w:w="1564" w:type="dxa"/>
          </w:tcPr>
          <w:p w:rsidR="00B8200C" w:rsidRPr="00612A7F" w:rsidRDefault="0051466E" w:rsidP="00947414">
            <w:pPr>
              <w:jc w:val="center"/>
            </w:pPr>
            <w:r>
              <w:t>18569,1</w:t>
            </w:r>
          </w:p>
        </w:tc>
        <w:tc>
          <w:tcPr>
            <w:tcW w:w="1279" w:type="dxa"/>
          </w:tcPr>
          <w:p w:rsidR="00B8200C" w:rsidRPr="00612A7F" w:rsidRDefault="0051466E" w:rsidP="00947414">
            <w:pPr>
              <w:jc w:val="center"/>
            </w:pPr>
            <w:r>
              <w:t>2,6</w:t>
            </w:r>
          </w:p>
        </w:tc>
        <w:tc>
          <w:tcPr>
            <w:tcW w:w="1650" w:type="dxa"/>
          </w:tcPr>
          <w:p w:rsidR="00B8200C" w:rsidRPr="00612A7F" w:rsidRDefault="00EE7F6F" w:rsidP="00EE7F6F">
            <w:pPr>
              <w:jc w:val="center"/>
            </w:pPr>
            <w:r>
              <w:t>12838,3</w:t>
            </w:r>
          </w:p>
        </w:tc>
        <w:tc>
          <w:tcPr>
            <w:tcW w:w="1249" w:type="dxa"/>
          </w:tcPr>
          <w:p w:rsidR="00B8200C" w:rsidRPr="00612A7F" w:rsidRDefault="00EE7F6F" w:rsidP="00D702FA">
            <w:pPr>
              <w:jc w:val="center"/>
            </w:pPr>
            <w:r>
              <w:t>1,7</w:t>
            </w:r>
          </w:p>
        </w:tc>
        <w:tc>
          <w:tcPr>
            <w:tcW w:w="1381" w:type="dxa"/>
          </w:tcPr>
          <w:p w:rsidR="00B8200C" w:rsidRPr="00612A7F" w:rsidRDefault="0051466E" w:rsidP="001E7E8A">
            <w:pPr>
              <w:jc w:val="center"/>
            </w:pPr>
            <w:r>
              <w:t>-5730,8</w:t>
            </w:r>
          </w:p>
        </w:tc>
      </w:tr>
      <w:tr w:rsidR="00B8200C" w:rsidRPr="00985A50" w:rsidTr="00BB708B">
        <w:tc>
          <w:tcPr>
            <w:tcW w:w="2307" w:type="dxa"/>
          </w:tcPr>
          <w:p w:rsidR="00B8200C" w:rsidRPr="00D47B96" w:rsidRDefault="00B8200C" w:rsidP="0064735C">
            <w:pPr>
              <w:jc w:val="both"/>
              <w:rPr>
                <w:color w:val="000000" w:themeColor="text1"/>
              </w:rPr>
            </w:pPr>
            <w:r w:rsidRPr="00D47B96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564" w:type="dxa"/>
          </w:tcPr>
          <w:p w:rsidR="00B8200C" w:rsidRPr="00612A7F" w:rsidRDefault="0051466E" w:rsidP="00947414">
            <w:pPr>
              <w:jc w:val="center"/>
            </w:pPr>
            <w:r>
              <w:t>653897,3</w:t>
            </w:r>
          </w:p>
        </w:tc>
        <w:tc>
          <w:tcPr>
            <w:tcW w:w="1279" w:type="dxa"/>
          </w:tcPr>
          <w:p w:rsidR="00B8200C" w:rsidRPr="00612A7F" w:rsidRDefault="0051466E" w:rsidP="00947414">
            <w:pPr>
              <w:jc w:val="center"/>
            </w:pPr>
            <w:r>
              <w:t>89,8</w:t>
            </w:r>
          </w:p>
        </w:tc>
        <w:tc>
          <w:tcPr>
            <w:tcW w:w="1650" w:type="dxa"/>
          </w:tcPr>
          <w:p w:rsidR="00B8200C" w:rsidRPr="00612A7F" w:rsidRDefault="00EE7F6F" w:rsidP="00EE7F6F">
            <w:pPr>
              <w:jc w:val="center"/>
            </w:pPr>
            <w:r>
              <w:t>699978</w:t>
            </w:r>
          </w:p>
        </w:tc>
        <w:tc>
          <w:tcPr>
            <w:tcW w:w="1249" w:type="dxa"/>
          </w:tcPr>
          <w:p w:rsidR="00B8200C" w:rsidRPr="00612A7F" w:rsidRDefault="00EE7F6F" w:rsidP="001E7E8A">
            <w:pPr>
              <w:jc w:val="center"/>
            </w:pPr>
            <w:r>
              <w:t>91,2</w:t>
            </w:r>
          </w:p>
        </w:tc>
        <w:tc>
          <w:tcPr>
            <w:tcW w:w="1381" w:type="dxa"/>
          </w:tcPr>
          <w:p w:rsidR="00B8200C" w:rsidRPr="00612A7F" w:rsidRDefault="00F42703" w:rsidP="0051466E">
            <w:pPr>
              <w:jc w:val="center"/>
            </w:pPr>
            <w:r>
              <w:t>+46</w:t>
            </w:r>
            <w:r w:rsidR="0051466E">
              <w:t>0</w:t>
            </w:r>
            <w:r>
              <w:t>8</w:t>
            </w:r>
            <w:r w:rsidR="0051466E">
              <w:t>0</w:t>
            </w:r>
            <w:r>
              <w:t>,7</w:t>
            </w:r>
          </w:p>
        </w:tc>
      </w:tr>
      <w:tr w:rsidR="00B8200C" w:rsidRPr="00985A50" w:rsidTr="00BB708B">
        <w:tc>
          <w:tcPr>
            <w:tcW w:w="2307" w:type="dxa"/>
          </w:tcPr>
          <w:p w:rsidR="00B8200C" w:rsidRPr="00D47B96" w:rsidRDefault="00B8200C" w:rsidP="0064735C">
            <w:pPr>
              <w:jc w:val="both"/>
              <w:rPr>
                <w:b/>
                <w:color w:val="000000" w:themeColor="text1"/>
              </w:rPr>
            </w:pPr>
            <w:r w:rsidRPr="00D47B96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564" w:type="dxa"/>
          </w:tcPr>
          <w:p w:rsidR="00B8200C" w:rsidRPr="00612A7F" w:rsidRDefault="0051466E" w:rsidP="00947414">
            <w:pPr>
              <w:jc w:val="center"/>
              <w:rPr>
                <w:b/>
              </w:rPr>
            </w:pPr>
            <w:r>
              <w:rPr>
                <w:b/>
              </w:rPr>
              <w:t>727539,1</w:t>
            </w:r>
          </w:p>
        </w:tc>
        <w:tc>
          <w:tcPr>
            <w:tcW w:w="1279" w:type="dxa"/>
          </w:tcPr>
          <w:p w:rsidR="00B8200C" w:rsidRPr="00612A7F" w:rsidRDefault="00B8200C" w:rsidP="00947414">
            <w:pPr>
              <w:jc w:val="center"/>
              <w:rPr>
                <w:b/>
              </w:rPr>
            </w:pPr>
            <w:r w:rsidRPr="00612A7F">
              <w:rPr>
                <w:b/>
              </w:rPr>
              <w:t>100</w:t>
            </w:r>
          </w:p>
        </w:tc>
        <w:tc>
          <w:tcPr>
            <w:tcW w:w="1650" w:type="dxa"/>
          </w:tcPr>
          <w:p w:rsidR="00B8200C" w:rsidRPr="00612A7F" w:rsidRDefault="00EE7F6F" w:rsidP="0088175A">
            <w:pPr>
              <w:jc w:val="center"/>
              <w:rPr>
                <w:b/>
              </w:rPr>
            </w:pPr>
            <w:r>
              <w:rPr>
                <w:b/>
              </w:rPr>
              <w:t>767335</w:t>
            </w:r>
          </w:p>
        </w:tc>
        <w:tc>
          <w:tcPr>
            <w:tcW w:w="1249" w:type="dxa"/>
          </w:tcPr>
          <w:p w:rsidR="00B8200C" w:rsidRPr="00612A7F" w:rsidRDefault="00F42703" w:rsidP="001E7E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81" w:type="dxa"/>
          </w:tcPr>
          <w:p w:rsidR="00B8200C" w:rsidRPr="00612A7F" w:rsidRDefault="00F42703" w:rsidP="0051466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1466E">
              <w:rPr>
                <w:b/>
              </w:rPr>
              <w:t>39795,9</w:t>
            </w:r>
          </w:p>
        </w:tc>
      </w:tr>
    </w:tbl>
    <w:p w:rsidR="000C6A00" w:rsidRPr="00985A50" w:rsidRDefault="000C6A00" w:rsidP="00D702FA">
      <w:pPr>
        <w:jc w:val="both"/>
        <w:rPr>
          <w:color w:val="FF0000"/>
        </w:rPr>
      </w:pPr>
    </w:p>
    <w:p w:rsidR="008704FD" w:rsidRDefault="00D702FA" w:rsidP="00513114">
      <w:pPr>
        <w:ind w:firstLine="709"/>
        <w:jc w:val="both"/>
      </w:pPr>
      <w:r w:rsidRPr="001E2C53">
        <w:t xml:space="preserve">Как видно из представленной таблицы структура видов доходов в общем объеме поступлений в районный бюджет в первом полугодии </w:t>
      </w:r>
      <w:r w:rsidR="005A5CF5">
        <w:t>2020</w:t>
      </w:r>
      <w:r w:rsidR="00513114">
        <w:t xml:space="preserve"> </w:t>
      </w:r>
      <w:r w:rsidRPr="001E2C53">
        <w:t>года по отношению к первому полугодию 201</w:t>
      </w:r>
      <w:r w:rsidR="00435A8F">
        <w:t>9</w:t>
      </w:r>
      <w:r w:rsidR="00513114">
        <w:t xml:space="preserve"> года</w:t>
      </w:r>
      <w:r w:rsidR="00F42703">
        <w:t xml:space="preserve"> значительно</w:t>
      </w:r>
      <w:r w:rsidRPr="001E2C53">
        <w:t xml:space="preserve"> не изменилась</w:t>
      </w:r>
      <w:r w:rsidR="00435A8F">
        <w:t xml:space="preserve">. </w:t>
      </w:r>
      <w:r w:rsidR="005E7733" w:rsidRPr="001E2C53">
        <w:t>На</w:t>
      </w:r>
      <w:r w:rsidR="00B137FD">
        <w:t xml:space="preserve">ибольший удельный вес, т.е. </w:t>
      </w:r>
      <w:r w:rsidR="00435A8F">
        <w:t>91,2</w:t>
      </w:r>
      <w:r w:rsidR="005E7733" w:rsidRPr="001E2C53">
        <w:t xml:space="preserve">% занимают безвозмездные поступления, а наименьший – </w:t>
      </w:r>
      <w:r w:rsidR="00435A8F">
        <w:t>1,7</w:t>
      </w:r>
      <w:r w:rsidR="005E7733" w:rsidRPr="001E2C53">
        <w:t>% - неналоговые поступления.</w:t>
      </w:r>
      <w:r w:rsidR="00B84B5E" w:rsidRPr="00B84B5E">
        <w:t xml:space="preserve"> </w:t>
      </w:r>
    </w:p>
    <w:p w:rsidR="008030EE" w:rsidRDefault="008030EE" w:rsidP="00513114">
      <w:pPr>
        <w:ind w:firstLine="709"/>
        <w:jc w:val="center"/>
        <w:rPr>
          <w:b/>
        </w:rPr>
      </w:pPr>
    </w:p>
    <w:p w:rsidR="00CF27CF" w:rsidRDefault="00CF27CF" w:rsidP="00513114">
      <w:pPr>
        <w:ind w:firstLine="709"/>
        <w:jc w:val="center"/>
        <w:rPr>
          <w:b/>
        </w:rPr>
      </w:pPr>
      <w:r w:rsidRPr="00D30D6E">
        <w:rPr>
          <w:b/>
        </w:rPr>
        <w:t>Налоговые доходы</w:t>
      </w:r>
    </w:p>
    <w:p w:rsidR="00CF27CF" w:rsidRPr="00D30D6E" w:rsidRDefault="00CF27CF" w:rsidP="00435A8F">
      <w:pPr>
        <w:ind w:firstLine="708"/>
        <w:jc w:val="both"/>
      </w:pPr>
      <w:r w:rsidRPr="00D30D6E">
        <w:t>Структура налоговых доходов и исполнение по каждому виду налог</w:t>
      </w:r>
      <w:r w:rsidR="00435A8F">
        <w:t>а</w:t>
      </w:r>
      <w:r w:rsidR="008A2B00" w:rsidRPr="00D30D6E">
        <w:t xml:space="preserve"> за первое полугодие </w:t>
      </w:r>
      <w:r w:rsidR="005A5CF5">
        <w:t>2020</w:t>
      </w:r>
      <w:r w:rsidR="005F37EB">
        <w:t xml:space="preserve"> </w:t>
      </w:r>
      <w:r w:rsidR="008A2B00" w:rsidRPr="00D30D6E">
        <w:t>года приведены в таблице:</w:t>
      </w:r>
    </w:p>
    <w:p w:rsidR="008A2B00" w:rsidRPr="00D30D6E" w:rsidRDefault="004B03A9" w:rsidP="00CF27C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09A">
        <w:t xml:space="preserve">      </w:t>
      </w:r>
      <w:r>
        <w:t>Таблица №5</w:t>
      </w:r>
      <w:r w:rsidR="008A2B00" w:rsidRPr="00D30D6E">
        <w:t xml:space="preserve"> </w:t>
      </w:r>
      <w:r w:rsidR="003B5933">
        <w:t>(</w:t>
      </w:r>
      <w:r w:rsidR="008A2B00" w:rsidRPr="00D30D6E">
        <w:t>тыс. руб.</w:t>
      </w:r>
      <w:r w:rsidR="003B5933"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1134"/>
        <w:gridCol w:w="992"/>
        <w:gridCol w:w="992"/>
        <w:gridCol w:w="1134"/>
      </w:tblGrid>
      <w:tr w:rsidR="008D335F" w:rsidRPr="00985A50" w:rsidTr="00E92D98">
        <w:tc>
          <w:tcPr>
            <w:tcW w:w="2093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</w:tcPr>
          <w:p w:rsidR="008D335F" w:rsidRPr="0058139F" w:rsidRDefault="008D335F" w:rsidP="00435A8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Исполнено за 1 полугодие 201</w:t>
            </w:r>
            <w:r w:rsidR="00435A8F">
              <w:rPr>
                <w:sz w:val="18"/>
                <w:szCs w:val="18"/>
              </w:rPr>
              <w:t>9</w:t>
            </w:r>
            <w:r w:rsidRPr="0058139F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Уд.вес в структуре исполненных налогов. доходов</w:t>
            </w:r>
          </w:p>
        </w:tc>
        <w:tc>
          <w:tcPr>
            <w:tcW w:w="993" w:type="dxa"/>
          </w:tcPr>
          <w:p w:rsidR="008D335F" w:rsidRPr="0058139F" w:rsidRDefault="008D335F" w:rsidP="00A54DA0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 xml:space="preserve">План по доходам на </w:t>
            </w:r>
            <w:r w:rsidR="005A5CF5">
              <w:rPr>
                <w:sz w:val="18"/>
                <w:szCs w:val="18"/>
              </w:rPr>
              <w:t>2020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8D335F" w:rsidRPr="0058139F" w:rsidRDefault="008D335F" w:rsidP="00A54DA0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 xml:space="preserve">Исполнено за 1 полугодие  </w:t>
            </w:r>
            <w:r w:rsidR="005A5CF5">
              <w:rPr>
                <w:sz w:val="18"/>
                <w:szCs w:val="18"/>
              </w:rPr>
              <w:t>2020</w:t>
            </w:r>
            <w:r w:rsidRPr="0058139F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8D335F" w:rsidRPr="0058139F" w:rsidRDefault="008D335F" w:rsidP="00A54DA0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Уд.вес в структуре исполненных нал</w:t>
            </w:r>
            <w:r w:rsidR="00A54DA0">
              <w:rPr>
                <w:sz w:val="18"/>
                <w:szCs w:val="18"/>
              </w:rPr>
              <w:t xml:space="preserve">огов. доходов </w:t>
            </w:r>
          </w:p>
        </w:tc>
        <w:tc>
          <w:tcPr>
            <w:tcW w:w="992" w:type="dxa"/>
          </w:tcPr>
          <w:p w:rsidR="008D335F" w:rsidRPr="0058139F" w:rsidRDefault="008D335F" w:rsidP="00CF27CF">
            <w:pPr>
              <w:rPr>
                <w:sz w:val="18"/>
                <w:szCs w:val="18"/>
              </w:rPr>
            </w:pPr>
            <w:r w:rsidRPr="0058139F">
              <w:rPr>
                <w:sz w:val="18"/>
                <w:szCs w:val="18"/>
              </w:rPr>
              <w:t>% исполнения (гр.5/гр.4)</w:t>
            </w:r>
          </w:p>
        </w:tc>
        <w:tc>
          <w:tcPr>
            <w:tcW w:w="1134" w:type="dxa"/>
          </w:tcPr>
          <w:p w:rsidR="008D335F" w:rsidRPr="0058139F" w:rsidRDefault="000F1E12" w:rsidP="00435A8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  <w:r w:rsidR="00A83FD6">
              <w:rPr>
                <w:sz w:val="18"/>
                <w:szCs w:val="18"/>
              </w:rPr>
              <w:t xml:space="preserve"> в сравнении с  тем же периодом 20</w:t>
            </w:r>
            <w:r w:rsidR="00435A8F">
              <w:rPr>
                <w:sz w:val="18"/>
                <w:szCs w:val="18"/>
              </w:rPr>
              <w:t>19</w:t>
            </w:r>
            <w:r w:rsidR="00A83FD6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 xml:space="preserve"> (гр.5-гр.</w:t>
            </w:r>
            <w:r w:rsidR="00544679">
              <w:rPr>
                <w:sz w:val="18"/>
                <w:szCs w:val="18"/>
              </w:rPr>
              <w:t>2).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8D335F" w:rsidRPr="00985A50" w:rsidTr="00E92D98">
        <w:tc>
          <w:tcPr>
            <w:tcW w:w="2093" w:type="dxa"/>
          </w:tcPr>
          <w:p w:rsidR="008D335F" w:rsidRPr="0058139F" w:rsidRDefault="008D335F" w:rsidP="00CF27CF">
            <w:r w:rsidRPr="0058139F">
              <w:t>1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2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3</w:t>
            </w:r>
          </w:p>
        </w:tc>
        <w:tc>
          <w:tcPr>
            <w:tcW w:w="993" w:type="dxa"/>
          </w:tcPr>
          <w:p w:rsidR="008D335F" w:rsidRPr="0058139F" w:rsidRDefault="008D335F" w:rsidP="00CF27CF">
            <w:r w:rsidRPr="0058139F">
              <w:t>4</w:t>
            </w:r>
          </w:p>
        </w:tc>
        <w:tc>
          <w:tcPr>
            <w:tcW w:w="1134" w:type="dxa"/>
          </w:tcPr>
          <w:p w:rsidR="008D335F" w:rsidRPr="0058139F" w:rsidRDefault="008D335F" w:rsidP="00CF27CF">
            <w:r w:rsidRPr="0058139F">
              <w:t>5</w:t>
            </w:r>
          </w:p>
        </w:tc>
        <w:tc>
          <w:tcPr>
            <w:tcW w:w="992" w:type="dxa"/>
          </w:tcPr>
          <w:p w:rsidR="008D335F" w:rsidRPr="0058139F" w:rsidRDefault="008D335F" w:rsidP="00CF27CF">
            <w:r w:rsidRPr="0058139F">
              <w:t>6</w:t>
            </w:r>
          </w:p>
        </w:tc>
        <w:tc>
          <w:tcPr>
            <w:tcW w:w="992" w:type="dxa"/>
          </w:tcPr>
          <w:p w:rsidR="008D335F" w:rsidRPr="0058139F" w:rsidRDefault="000F1E12" w:rsidP="00CF27CF">
            <w:r>
              <w:t>7</w:t>
            </w:r>
          </w:p>
        </w:tc>
        <w:tc>
          <w:tcPr>
            <w:tcW w:w="1134" w:type="dxa"/>
          </w:tcPr>
          <w:p w:rsidR="008D335F" w:rsidRPr="0058139F" w:rsidRDefault="000F1E12" w:rsidP="00CF27CF">
            <w:r>
              <w:t>8</w:t>
            </w:r>
          </w:p>
        </w:tc>
      </w:tr>
      <w:tr w:rsidR="00A54DA0" w:rsidRPr="00985A50" w:rsidTr="00435A8F">
        <w:tc>
          <w:tcPr>
            <w:tcW w:w="2093" w:type="dxa"/>
          </w:tcPr>
          <w:p w:rsidR="00A54DA0" w:rsidRPr="00E31E4E" w:rsidRDefault="00A54DA0" w:rsidP="00CF27CF">
            <w:r w:rsidRPr="00E31E4E">
              <w:t>НДФЛ</w:t>
            </w:r>
          </w:p>
        </w:tc>
        <w:tc>
          <w:tcPr>
            <w:tcW w:w="992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41571,3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75,5</w:t>
            </w:r>
          </w:p>
        </w:tc>
        <w:tc>
          <w:tcPr>
            <w:tcW w:w="993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91627</w:t>
            </w:r>
          </w:p>
        </w:tc>
        <w:tc>
          <w:tcPr>
            <w:tcW w:w="1134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40641,3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74,6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44,4</w:t>
            </w:r>
          </w:p>
        </w:tc>
        <w:tc>
          <w:tcPr>
            <w:tcW w:w="1134" w:type="dxa"/>
            <w:vAlign w:val="center"/>
          </w:tcPr>
          <w:p w:rsidR="00A54DA0" w:rsidRPr="00E31E4E" w:rsidRDefault="00F76759" w:rsidP="00435A8F">
            <w:pPr>
              <w:jc w:val="center"/>
            </w:pPr>
            <w:r>
              <w:t>-930</w:t>
            </w:r>
          </w:p>
        </w:tc>
      </w:tr>
      <w:tr w:rsidR="00A54DA0" w:rsidRPr="00985A50" w:rsidTr="00435A8F">
        <w:tc>
          <w:tcPr>
            <w:tcW w:w="2093" w:type="dxa"/>
          </w:tcPr>
          <w:p w:rsidR="00A54DA0" w:rsidRPr="00E31E4E" w:rsidRDefault="00A54DA0" w:rsidP="00CF27CF">
            <w:pPr>
              <w:rPr>
                <w:sz w:val="20"/>
                <w:szCs w:val="20"/>
              </w:rPr>
            </w:pPr>
            <w:r w:rsidRPr="00E31E4E">
              <w:rPr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2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8964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16,3</w:t>
            </w:r>
          </w:p>
        </w:tc>
        <w:tc>
          <w:tcPr>
            <w:tcW w:w="993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16370</w:t>
            </w:r>
          </w:p>
        </w:tc>
        <w:tc>
          <w:tcPr>
            <w:tcW w:w="1134" w:type="dxa"/>
            <w:vAlign w:val="center"/>
          </w:tcPr>
          <w:p w:rsidR="00A54DA0" w:rsidRPr="00E31E4E" w:rsidRDefault="00E31E4E" w:rsidP="00435A8F">
            <w:pPr>
              <w:jc w:val="center"/>
            </w:pPr>
            <w:r w:rsidRPr="00E31E4E">
              <w:t>9462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17,4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57,8</w:t>
            </w:r>
          </w:p>
        </w:tc>
        <w:tc>
          <w:tcPr>
            <w:tcW w:w="1134" w:type="dxa"/>
            <w:vAlign w:val="center"/>
          </w:tcPr>
          <w:p w:rsidR="00A54DA0" w:rsidRPr="00E31E4E" w:rsidRDefault="00F76759" w:rsidP="00435A8F">
            <w:pPr>
              <w:jc w:val="center"/>
            </w:pPr>
            <w:r>
              <w:t>+498</w:t>
            </w:r>
          </w:p>
        </w:tc>
      </w:tr>
      <w:tr w:rsidR="00A54DA0" w:rsidRPr="00985A50" w:rsidTr="00435A8F">
        <w:tc>
          <w:tcPr>
            <w:tcW w:w="2093" w:type="dxa"/>
          </w:tcPr>
          <w:p w:rsidR="00A54DA0" w:rsidRPr="00E31E4E" w:rsidRDefault="00A54DA0" w:rsidP="00CF27CF">
            <w:pPr>
              <w:rPr>
                <w:sz w:val="18"/>
                <w:szCs w:val="18"/>
              </w:rPr>
            </w:pPr>
            <w:r w:rsidRPr="00E31E4E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92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3214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5,8</w:t>
            </w:r>
          </w:p>
        </w:tc>
        <w:tc>
          <w:tcPr>
            <w:tcW w:w="993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6832</w:t>
            </w:r>
          </w:p>
        </w:tc>
        <w:tc>
          <w:tcPr>
            <w:tcW w:w="1134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3014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5,5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44,1</w:t>
            </w:r>
          </w:p>
        </w:tc>
        <w:tc>
          <w:tcPr>
            <w:tcW w:w="1134" w:type="dxa"/>
            <w:vAlign w:val="center"/>
          </w:tcPr>
          <w:p w:rsidR="00A54DA0" w:rsidRPr="00E31E4E" w:rsidRDefault="00F76759" w:rsidP="00435A8F">
            <w:pPr>
              <w:jc w:val="center"/>
            </w:pPr>
            <w:r>
              <w:t>-200</w:t>
            </w:r>
          </w:p>
        </w:tc>
      </w:tr>
      <w:tr w:rsidR="00A54DA0" w:rsidRPr="00985A50" w:rsidTr="00435A8F">
        <w:tc>
          <w:tcPr>
            <w:tcW w:w="2093" w:type="dxa"/>
          </w:tcPr>
          <w:p w:rsidR="00A54DA0" w:rsidRPr="00E31E4E" w:rsidRDefault="00A54DA0" w:rsidP="00CF27CF">
            <w:pPr>
              <w:rPr>
                <w:sz w:val="18"/>
                <w:szCs w:val="18"/>
              </w:rPr>
            </w:pPr>
            <w:r w:rsidRPr="00E31E4E">
              <w:rPr>
                <w:sz w:val="18"/>
                <w:szCs w:val="18"/>
              </w:rPr>
              <w:t>Госпошлина</w:t>
            </w:r>
          </w:p>
        </w:tc>
        <w:tc>
          <w:tcPr>
            <w:tcW w:w="992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1323,4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2,4</w:t>
            </w:r>
          </w:p>
        </w:tc>
        <w:tc>
          <w:tcPr>
            <w:tcW w:w="993" w:type="dxa"/>
            <w:vAlign w:val="center"/>
          </w:tcPr>
          <w:p w:rsidR="00A54DA0" w:rsidRPr="00E31E4E" w:rsidRDefault="00435A8F" w:rsidP="00435A8F">
            <w:pPr>
              <w:jc w:val="center"/>
            </w:pPr>
            <w:r w:rsidRPr="00E31E4E">
              <w:t>2800</w:t>
            </w:r>
          </w:p>
        </w:tc>
        <w:tc>
          <w:tcPr>
            <w:tcW w:w="1134" w:type="dxa"/>
            <w:vAlign w:val="center"/>
          </w:tcPr>
          <w:p w:rsidR="00A54DA0" w:rsidRPr="00E31E4E" w:rsidRDefault="00E31E4E" w:rsidP="00435A8F">
            <w:pPr>
              <w:jc w:val="center"/>
            </w:pPr>
            <w:r w:rsidRPr="00E31E4E">
              <w:t>1401,3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2,5</w:t>
            </w:r>
          </w:p>
        </w:tc>
        <w:tc>
          <w:tcPr>
            <w:tcW w:w="992" w:type="dxa"/>
            <w:vAlign w:val="center"/>
          </w:tcPr>
          <w:p w:rsidR="00A54DA0" w:rsidRPr="00E31E4E" w:rsidRDefault="00E31E4E" w:rsidP="00435A8F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A54DA0" w:rsidRPr="00E31E4E" w:rsidRDefault="00F76759" w:rsidP="00435A8F">
            <w:pPr>
              <w:jc w:val="center"/>
            </w:pPr>
            <w:r>
              <w:t>+77,9</w:t>
            </w:r>
          </w:p>
        </w:tc>
      </w:tr>
      <w:tr w:rsidR="00A54DA0" w:rsidRPr="00985A50" w:rsidTr="00435A8F">
        <w:tc>
          <w:tcPr>
            <w:tcW w:w="2093" w:type="dxa"/>
          </w:tcPr>
          <w:p w:rsidR="00A54DA0" w:rsidRPr="0058139F" w:rsidRDefault="00A54DA0" w:rsidP="00CF27CF">
            <w:pPr>
              <w:rPr>
                <w:b/>
                <w:sz w:val="18"/>
                <w:szCs w:val="18"/>
              </w:rPr>
            </w:pPr>
            <w:r w:rsidRPr="0058139F">
              <w:rPr>
                <w:b/>
                <w:sz w:val="18"/>
                <w:szCs w:val="18"/>
              </w:rPr>
              <w:t>Всего налоговых доходов</w:t>
            </w:r>
          </w:p>
        </w:tc>
        <w:tc>
          <w:tcPr>
            <w:tcW w:w="992" w:type="dxa"/>
            <w:vAlign w:val="center"/>
          </w:tcPr>
          <w:p w:rsidR="00A54DA0" w:rsidRPr="0088175A" w:rsidRDefault="00435A8F" w:rsidP="00435A8F">
            <w:pPr>
              <w:jc w:val="center"/>
              <w:rPr>
                <w:b/>
              </w:rPr>
            </w:pPr>
            <w:r>
              <w:rPr>
                <w:b/>
              </w:rPr>
              <w:t>55072,7</w:t>
            </w:r>
          </w:p>
        </w:tc>
        <w:tc>
          <w:tcPr>
            <w:tcW w:w="992" w:type="dxa"/>
            <w:vAlign w:val="center"/>
          </w:tcPr>
          <w:p w:rsidR="00A54DA0" w:rsidRPr="00D83EFC" w:rsidRDefault="00E31E4E" w:rsidP="00435A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A54DA0" w:rsidRPr="0088175A" w:rsidRDefault="00435A8F" w:rsidP="00435A8F">
            <w:pPr>
              <w:jc w:val="center"/>
              <w:rPr>
                <w:b/>
              </w:rPr>
            </w:pPr>
            <w:r>
              <w:rPr>
                <w:b/>
              </w:rPr>
              <w:t>117629</w:t>
            </w:r>
          </w:p>
        </w:tc>
        <w:tc>
          <w:tcPr>
            <w:tcW w:w="1134" w:type="dxa"/>
            <w:vAlign w:val="center"/>
          </w:tcPr>
          <w:p w:rsidR="00A54DA0" w:rsidRPr="0088175A" w:rsidRDefault="00E31E4E" w:rsidP="00435A8F">
            <w:pPr>
              <w:jc w:val="center"/>
              <w:rPr>
                <w:b/>
              </w:rPr>
            </w:pPr>
            <w:r>
              <w:rPr>
                <w:b/>
              </w:rPr>
              <w:t>54518,6</w:t>
            </w:r>
          </w:p>
        </w:tc>
        <w:tc>
          <w:tcPr>
            <w:tcW w:w="992" w:type="dxa"/>
            <w:vAlign w:val="center"/>
          </w:tcPr>
          <w:p w:rsidR="00A54DA0" w:rsidRPr="00D83EFC" w:rsidRDefault="00E31E4E" w:rsidP="00435A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A54DA0" w:rsidRPr="00D83EFC" w:rsidRDefault="00E31E4E" w:rsidP="00435A8F">
            <w:pPr>
              <w:jc w:val="center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1134" w:type="dxa"/>
            <w:vAlign w:val="center"/>
          </w:tcPr>
          <w:p w:rsidR="00A54DA0" w:rsidRPr="00D83EFC" w:rsidRDefault="00F76759" w:rsidP="00435A8F">
            <w:pPr>
              <w:jc w:val="center"/>
              <w:rPr>
                <w:b/>
              </w:rPr>
            </w:pPr>
            <w:r>
              <w:rPr>
                <w:b/>
              </w:rPr>
              <w:t>-554,1</w:t>
            </w:r>
          </w:p>
        </w:tc>
      </w:tr>
    </w:tbl>
    <w:p w:rsidR="00513114" w:rsidRDefault="00513114" w:rsidP="00495A71">
      <w:pPr>
        <w:pStyle w:val="ac"/>
        <w:ind w:left="0" w:firstLine="708"/>
        <w:jc w:val="both"/>
      </w:pPr>
    </w:p>
    <w:p w:rsidR="00B26D49" w:rsidRDefault="00495A71" w:rsidP="00495A71">
      <w:pPr>
        <w:pStyle w:val="ac"/>
        <w:ind w:left="0" w:firstLine="708"/>
        <w:jc w:val="both"/>
      </w:pPr>
      <w:r w:rsidRPr="00172ACC">
        <w:t xml:space="preserve">Как видно из таблицы исполнение по налоговым доходам за первое полугодие </w:t>
      </w:r>
      <w:r w:rsidR="005A5CF5">
        <w:t>2020</w:t>
      </w:r>
      <w:r w:rsidRPr="00172ACC">
        <w:t>года составило</w:t>
      </w:r>
      <w:r w:rsidR="0049115C" w:rsidRPr="00172ACC">
        <w:t xml:space="preserve"> </w:t>
      </w:r>
      <w:r w:rsidR="00F76759">
        <w:t>54518,6</w:t>
      </w:r>
      <w:r w:rsidR="00172ACC" w:rsidRPr="00172ACC">
        <w:t xml:space="preserve"> </w:t>
      </w:r>
      <w:r w:rsidRPr="00172ACC">
        <w:t>тыс. руб.</w:t>
      </w:r>
      <w:r w:rsidR="005845F4">
        <w:t>,</w:t>
      </w:r>
      <w:r w:rsidR="00172ACC" w:rsidRPr="00172ACC">
        <w:t xml:space="preserve"> </w:t>
      </w:r>
      <w:r w:rsidR="00172ACC">
        <w:t>или 4</w:t>
      </w:r>
      <w:r w:rsidR="00F76759">
        <w:t>6,4</w:t>
      </w:r>
      <w:r w:rsidR="00172ACC">
        <w:t>% от годового объема утвержденных налоговых поступлений</w:t>
      </w:r>
      <w:r w:rsidR="00B26D49">
        <w:t xml:space="preserve">, что на </w:t>
      </w:r>
      <w:r w:rsidR="00F76759">
        <w:t>554,1</w:t>
      </w:r>
      <w:r w:rsidR="00B26D49">
        <w:t xml:space="preserve"> тыс. руб.</w:t>
      </w:r>
      <w:r w:rsidR="00B94A9D">
        <w:t>,</w:t>
      </w:r>
      <w:r w:rsidR="00B26D49">
        <w:t xml:space="preserve"> или на </w:t>
      </w:r>
      <w:r w:rsidR="00F76759">
        <w:t>1</w:t>
      </w:r>
      <w:r w:rsidR="00B26D49">
        <w:t xml:space="preserve">% </w:t>
      </w:r>
      <w:r w:rsidR="00F76759">
        <w:t>мен</w:t>
      </w:r>
      <w:r w:rsidR="00DC3DCB">
        <w:t>ьше</w:t>
      </w:r>
      <w:r w:rsidR="00B26D49">
        <w:t xml:space="preserve"> объема налоговых поступлений в бюджет МО Куйтунский район за аналогичный период 201</w:t>
      </w:r>
      <w:r w:rsidR="00F76759">
        <w:t>9</w:t>
      </w:r>
      <w:r w:rsidR="00B26D49">
        <w:t xml:space="preserve"> года.</w:t>
      </w:r>
      <w:r w:rsidR="001225C9">
        <w:t xml:space="preserve"> </w:t>
      </w:r>
      <w:r w:rsidR="00F76759">
        <w:t>Основная причина снижения налоговых поступлений  в снижении  поступлений от НДФЛ</w:t>
      </w:r>
      <w:r w:rsidR="001225C9">
        <w:t>, котор</w:t>
      </w:r>
      <w:r w:rsidR="00F76759">
        <w:t>ый</w:t>
      </w:r>
      <w:r w:rsidR="001225C9">
        <w:t xml:space="preserve"> поступил в меньшем объеме по сравнению с 1 полугодием  201</w:t>
      </w:r>
      <w:r w:rsidR="00F76759">
        <w:t>9</w:t>
      </w:r>
      <w:r w:rsidR="001225C9">
        <w:t xml:space="preserve">г. на </w:t>
      </w:r>
      <w:r w:rsidR="00F76759">
        <w:t>930</w:t>
      </w:r>
      <w:r w:rsidR="001225C9">
        <w:t xml:space="preserve">тыс. руб. </w:t>
      </w:r>
    </w:p>
    <w:p w:rsidR="001C6450" w:rsidRDefault="007A65F8" w:rsidP="00F7340D">
      <w:pPr>
        <w:pStyle w:val="ac"/>
        <w:ind w:left="0" w:firstLine="708"/>
        <w:jc w:val="both"/>
      </w:pPr>
      <w:r w:rsidRPr="007A65F8">
        <w:t xml:space="preserve">Основными  (бюджетообразующими) налоговыми доходами </w:t>
      </w:r>
      <w:r>
        <w:t>район</w:t>
      </w:r>
      <w:r w:rsidRPr="007A65F8">
        <w:t>ного бюджета традиционно являются налог на доходы физических лиц</w:t>
      </w:r>
      <w:r>
        <w:t xml:space="preserve">, </w:t>
      </w:r>
      <w:r w:rsidRPr="007A65F8">
        <w:t xml:space="preserve">акцизы по подакцизным </w:t>
      </w:r>
      <w:r w:rsidRPr="007A65F8">
        <w:lastRenderedPageBreak/>
        <w:t>товарам</w:t>
      </w:r>
      <w:r>
        <w:t xml:space="preserve"> и налоги на  совокупный доход.</w:t>
      </w:r>
      <w:r w:rsidRPr="007A65F8">
        <w:t xml:space="preserve"> </w:t>
      </w:r>
      <w:r w:rsidR="00495A71" w:rsidRPr="00B84E93">
        <w:t>Основным источником, имеющим наибольший удельный вес, в сумме</w:t>
      </w:r>
      <w:r w:rsidR="001C6450" w:rsidRPr="00B84E93">
        <w:t xml:space="preserve"> налоговых поступлений был и остается </w:t>
      </w:r>
      <w:r w:rsidR="001C6450" w:rsidRPr="00B84E93">
        <w:rPr>
          <w:b/>
          <w:bCs/>
        </w:rPr>
        <w:t xml:space="preserve">налог на доходы физических лиц </w:t>
      </w:r>
      <w:r w:rsidR="001C6450" w:rsidRPr="00B84E93">
        <w:rPr>
          <w:bCs/>
        </w:rPr>
        <w:t>(</w:t>
      </w:r>
      <w:r w:rsidR="00B84B5E">
        <w:rPr>
          <w:bCs/>
        </w:rPr>
        <w:t>74,6</w:t>
      </w:r>
      <w:r w:rsidR="001C6450" w:rsidRPr="00B84E93">
        <w:t>% в сумме налоговых поступлений).</w:t>
      </w:r>
      <w:r w:rsidR="001C6450" w:rsidRPr="00985A50">
        <w:rPr>
          <w:color w:val="FF0000"/>
        </w:rPr>
        <w:t xml:space="preserve"> </w:t>
      </w:r>
      <w:r w:rsidR="00B84E93" w:rsidRPr="00B84E93">
        <w:t xml:space="preserve">Исполнение </w:t>
      </w:r>
      <w:r w:rsidR="00B84E93">
        <w:t xml:space="preserve">бюджетных назначений по НДФЛ составило </w:t>
      </w:r>
      <w:r w:rsidR="00B84B5E">
        <w:t>40641,3</w:t>
      </w:r>
      <w:r w:rsidR="00B84E93">
        <w:t xml:space="preserve"> тыс. руб.</w:t>
      </w:r>
      <w:r w:rsidR="00B94A9D">
        <w:t>,</w:t>
      </w:r>
      <w:r w:rsidR="00B84E93">
        <w:t xml:space="preserve"> или </w:t>
      </w:r>
      <w:r w:rsidR="00B84B5E">
        <w:t>44,4</w:t>
      </w:r>
      <w:r w:rsidR="00B84E93">
        <w:t xml:space="preserve">% </w:t>
      </w:r>
      <w:r w:rsidR="00F7340D">
        <w:t>от годо</w:t>
      </w:r>
      <w:r w:rsidR="008020C4">
        <w:t>вого объема плановых назначений</w:t>
      </w:r>
      <w:r w:rsidR="008704FD">
        <w:t xml:space="preserve">. В  сравнении  с аналогичным периодом прошлого года произошло снижение поступлений доходов от НДФЛ </w:t>
      </w:r>
      <w:r w:rsidR="00F7340D">
        <w:t xml:space="preserve">на </w:t>
      </w:r>
      <w:r w:rsidR="008704FD">
        <w:t>930</w:t>
      </w:r>
      <w:r w:rsidR="00F7340D">
        <w:t xml:space="preserve"> тыс. руб.</w:t>
      </w:r>
      <w:r w:rsidR="00B94A9D">
        <w:t xml:space="preserve">, </w:t>
      </w:r>
      <w:r w:rsidR="00F7340D">
        <w:t>или</w:t>
      </w:r>
      <w:r w:rsidR="00B94A9D">
        <w:t xml:space="preserve"> на </w:t>
      </w:r>
      <w:r w:rsidR="008704FD">
        <w:t>2,2</w:t>
      </w:r>
      <w:r w:rsidR="00F7340D">
        <w:t>%</w:t>
      </w:r>
      <w:r w:rsidR="008704FD">
        <w:t>.</w:t>
      </w:r>
    </w:p>
    <w:p w:rsidR="002A2CAF" w:rsidRDefault="002A2CAF" w:rsidP="00F7340D">
      <w:pPr>
        <w:pStyle w:val="ac"/>
        <w:ind w:left="0" w:firstLine="708"/>
        <w:jc w:val="both"/>
      </w:pPr>
      <w:r>
        <w:t xml:space="preserve">В составе доходов от </w:t>
      </w:r>
      <w:r w:rsidRPr="002A2CAF">
        <w:t>налога на совокупный доход</w:t>
      </w:r>
      <w:r>
        <w:t xml:space="preserve"> поступают в бюджет района: </w:t>
      </w:r>
      <w:r w:rsidRPr="002A2CAF">
        <w:t>единому налогу на вмененный доход (ЕНВД)</w:t>
      </w:r>
      <w:r>
        <w:t>,</w:t>
      </w:r>
      <w:r w:rsidRPr="002A2CAF">
        <w:t xml:space="preserve"> </w:t>
      </w:r>
      <w:r>
        <w:t>е</w:t>
      </w:r>
      <w:r w:rsidRPr="002A2CAF">
        <w:t xml:space="preserve">диный сельскохозяйственный налог </w:t>
      </w:r>
      <w:r>
        <w:t>и н</w:t>
      </w:r>
      <w:r w:rsidRPr="002A2CAF">
        <w:t>алог, взимаемый в связи с применением упрощенной системы налогообложения</w:t>
      </w:r>
      <w:r>
        <w:t>.</w:t>
      </w:r>
    </w:p>
    <w:p w:rsidR="001527E9" w:rsidRDefault="001C262C" w:rsidP="001225C9">
      <w:pPr>
        <w:ind w:firstLine="708"/>
        <w:jc w:val="both"/>
      </w:pPr>
      <w:r>
        <w:t xml:space="preserve">Исполнение бюджетных назначений </w:t>
      </w:r>
      <w:r w:rsidR="00D124DF">
        <w:t xml:space="preserve">по </w:t>
      </w:r>
      <w:r w:rsidR="00D124DF">
        <w:rPr>
          <w:b/>
        </w:rPr>
        <w:t xml:space="preserve">единому налогу на вмененный доход (ЕНВД) </w:t>
      </w:r>
      <w:r w:rsidR="00B6733D">
        <w:t xml:space="preserve">составило </w:t>
      </w:r>
      <w:r w:rsidR="00EC0E80">
        <w:t>3973</w:t>
      </w:r>
      <w:r w:rsidR="00B6733D">
        <w:t xml:space="preserve"> тыс. рублей</w:t>
      </w:r>
      <w:r w:rsidR="00947414">
        <w:t>,</w:t>
      </w:r>
      <w:r w:rsidR="00B6733D">
        <w:t xml:space="preserve"> или </w:t>
      </w:r>
      <w:r w:rsidR="00EC0E80">
        <w:t>48</w:t>
      </w:r>
      <w:r w:rsidR="00B6733D">
        <w:t>% от годового объе</w:t>
      </w:r>
      <w:r w:rsidR="00947414">
        <w:t xml:space="preserve">ма плановых назначений, что на </w:t>
      </w:r>
      <w:r w:rsidR="00EC0E80">
        <w:t>210</w:t>
      </w:r>
      <w:r w:rsidR="00B6733D">
        <w:t xml:space="preserve"> тыс. </w:t>
      </w:r>
      <w:r w:rsidR="00CA4F1D">
        <w:t>рублей</w:t>
      </w:r>
      <w:r w:rsidR="00B6733D">
        <w:t xml:space="preserve"> </w:t>
      </w:r>
      <w:r w:rsidR="00947414">
        <w:t>бол</w:t>
      </w:r>
      <w:r w:rsidR="00B6733D">
        <w:t xml:space="preserve">ьше объема поступлений за аналогичный </w:t>
      </w:r>
      <w:r w:rsidR="00CA4F1D">
        <w:t>период 201</w:t>
      </w:r>
      <w:r w:rsidR="00EC0E80">
        <w:t>9</w:t>
      </w:r>
      <w:r w:rsidR="00B6733D">
        <w:t>года.</w:t>
      </w:r>
      <w:r w:rsidR="00CA4F1D">
        <w:t xml:space="preserve"> </w:t>
      </w:r>
      <w:r w:rsidR="001225C9">
        <w:t xml:space="preserve">В соответствии со статьёй 61.1 Бюджетного кодекса РФ данный налог зачисляется в местный бюджет по нормативу 100%. </w:t>
      </w:r>
      <w:r w:rsidR="00B6733D">
        <w:t xml:space="preserve"> </w:t>
      </w:r>
      <w:r w:rsidR="00B46D65">
        <w:t xml:space="preserve"> </w:t>
      </w:r>
    </w:p>
    <w:p w:rsidR="00400834" w:rsidRPr="00400834" w:rsidRDefault="00EC0E80" w:rsidP="007B43E7">
      <w:pPr>
        <w:ind w:firstLine="567"/>
        <w:jc w:val="both"/>
        <w:rPr>
          <w:bCs/>
          <w:highlight w:val="yellow"/>
        </w:rPr>
      </w:pPr>
      <w:r w:rsidRPr="00EC0E80">
        <w:rPr>
          <w:bCs/>
        </w:rPr>
        <w:t xml:space="preserve">Поступления </w:t>
      </w:r>
      <w:r>
        <w:rPr>
          <w:b/>
          <w:bCs/>
        </w:rPr>
        <w:t>е</w:t>
      </w:r>
      <w:r w:rsidR="00703AF4" w:rsidRPr="00703AF4">
        <w:rPr>
          <w:b/>
          <w:bCs/>
        </w:rPr>
        <w:t>дин</w:t>
      </w:r>
      <w:r>
        <w:rPr>
          <w:b/>
          <w:bCs/>
        </w:rPr>
        <w:t>ого</w:t>
      </w:r>
      <w:r w:rsidR="00703AF4" w:rsidRPr="00703AF4">
        <w:rPr>
          <w:b/>
          <w:bCs/>
        </w:rPr>
        <w:t xml:space="preserve"> сельскохозяйственн</w:t>
      </w:r>
      <w:r>
        <w:rPr>
          <w:b/>
          <w:bCs/>
        </w:rPr>
        <w:t>ого</w:t>
      </w:r>
      <w:r w:rsidR="00703AF4" w:rsidRPr="00703AF4">
        <w:rPr>
          <w:b/>
          <w:bCs/>
        </w:rPr>
        <w:t xml:space="preserve"> налог</w:t>
      </w:r>
      <w:r>
        <w:rPr>
          <w:b/>
          <w:bCs/>
        </w:rPr>
        <w:t>а</w:t>
      </w:r>
      <w:r w:rsidR="00703AF4" w:rsidRPr="00703AF4">
        <w:rPr>
          <w:b/>
          <w:bCs/>
        </w:rPr>
        <w:t xml:space="preserve"> </w:t>
      </w:r>
      <w:r>
        <w:rPr>
          <w:bCs/>
        </w:rPr>
        <w:t>з</w:t>
      </w:r>
      <w:r w:rsidR="00703AF4" w:rsidRPr="00703AF4">
        <w:rPr>
          <w:bCs/>
        </w:rPr>
        <w:t xml:space="preserve">а первое </w:t>
      </w:r>
      <w:r w:rsidR="007B3B19" w:rsidRPr="00703AF4">
        <w:rPr>
          <w:bCs/>
        </w:rPr>
        <w:t xml:space="preserve">полугодие </w:t>
      </w:r>
      <w:r w:rsidR="005A5CF5">
        <w:rPr>
          <w:bCs/>
        </w:rPr>
        <w:t>2020</w:t>
      </w:r>
      <w:r w:rsidR="007712BB">
        <w:rPr>
          <w:bCs/>
        </w:rPr>
        <w:t xml:space="preserve"> </w:t>
      </w:r>
      <w:r w:rsidR="00703AF4" w:rsidRPr="00703AF4">
        <w:rPr>
          <w:bCs/>
        </w:rPr>
        <w:t xml:space="preserve">года </w:t>
      </w:r>
      <w:r w:rsidR="00F410F9">
        <w:rPr>
          <w:bCs/>
        </w:rPr>
        <w:t xml:space="preserve">составили </w:t>
      </w:r>
      <w:r>
        <w:rPr>
          <w:bCs/>
        </w:rPr>
        <w:t>2083</w:t>
      </w:r>
      <w:r w:rsidR="00F410F9">
        <w:rPr>
          <w:bCs/>
        </w:rPr>
        <w:t xml:space="preserve"> тыс. рублей</w:t>
      </w:r>
      <w:r w:rsidR="00CF6FA0">
        <w:rPr>
          <w:bCs/>
        </w:rPr>
        <w:t>,</w:t>
      </w:r>
      <w:r w:rsidR="00F410F9">
        <w:rPr>
          <w:bCs/>
        </w:rPr>
        <w:t xml:space="preserve"> </w:t>
      </w:r>
      <w:r>
        <w:rPr>
          <w:bCs/>
        </w:rPr>
        <w:t>что превысило</w:t>
      </w:r>
      <w:r w:rsidR="00370FE0">
        <w:rPr>
          <w:bCs/>
        </w:rPr>
        <w:t xml:space="preserve"> плановы</w:t>
      </w:r>
      <w:r>
        <w:rPr>
          <w:bCs/>
        </w:rPr>
        <w:t>е</w:t>
      </w:r>
      <w:r w:rsidR="00370FE0">
        <w:rPr>
          <w:bCs/>
        </w:rPr>
        <w:t xml:space="preserve"> назначени</w:t>
      </w:r>
      <w:r>
        <w:rPr>
          <w:bCs/>
        </w:rPr>
        <w:t>я в 1,4раза и на 711тыс.руб.</w:t>
      </w:r>
      <w:r w:rsidR="00370FE0">
        <w:rPr>
          <w:bCs/>
        </w:rPr>
        <w:t xml:space="preserve"> больше поступлений за аналогичный период 201</w:t>
      </w:r>
      <w:r>
        <w:rPr>
          <w:bCs/>
        </w:rPr>
        <w:t>9</w:t>
      </w:r>
      <w:r w:rsidR="00370FE0">
        <w:rPr>
          <w:bCs/>
        </w:rPr>
        <w:t xml:space="preserve"> года</w:t>
      </w:r>
      <w:r w:rsidR="003912E6">
        <w:rPr>
          <w:bCs/>
        </w:rPr>
        <w:t>.</w:t>
      </w:r>
      <w:r w:rsidR="007B43E7" w:rsidRPr="007B43E7">
        <w:t xml:space="preserve"> </w:t>
      </w:r>
      <w:r w:rsidR="007B43E7" w:rsidRPr="007B43E7">
        <w:rPr>
          <w:bCs/>
        </w:rPr>
        <w:t>В соответствии со статьей 61.1 Бюджетного кодекса РФ данный налог зачисляется в бюджет муниципального района  по нормативу  взимаемого на территориях городских</w:t>
      </w:r>
      <w:r w:rsidR="007B43E7" w:rsidRPr="007B43E7">
        <w:t xml:space="preserve"> </w:t>
      </w:r>
      <w:r w:rsidR="007B43E7" w:rsidRPr="007B43E7">
        <w:rPr>
          <w:bCs/>
        </w:rPr>
        <w:t xml:space="preserve">поселений – 50%; на территориях сельских поселений – 70%. </w:t>
      </w:r>
    </w:p>
    <w:p w:rsidR="00E22C10" w:rsidRPr="005C5035" w:rsidRDefault="002C78FD" w:rsidP="0058465D">
      <w:pPr>
        <w:ind w:firstLine="708"/>
        <w:jc w:val="both"/>
      </w:pPr>
      <w:r w:rsidRPr="00B50429">
        <w:rPr>
          <w:b/>
        </w:rPr>
        <w:t>Налог,</w:t>
      </w:r>
      <w:r>
        <w:rPr>
          <w:b/>
        </w:rPr>
        <w:t xml:space="preserve"> взимаемый в связи с применением </w:t>
      </w:r>
      <w:r w:rsidR="003A4BBD">
        <w:rPr>
          <w:b/>
        </w:rPr>
        <w:t>упрощенной</w:t>
      </w:r>
      <w:r>
        <w:rPr>
          <w:b/>
        </w:rPr>
        <w:t xml:space="preserve"> системы налогообложения</w:t>
      </w:r>
      <w:r w:rsidR="003912E6">
        <w:rPr>
          <w:b/>
        </w:rPr>
        <w:t xml:space="preserve"> </w:t>
      </w:r>
      <w:r w:rsidR="005C5035">
        <w:t xml:space="preserve">при плановых назначениях </w:t>
      </w:r>
      <w:r w:rsidR="00FE5283">
        <w:t>6</w:t>
      </w:r>
      <w:r w:rsidR="005C7D97">
        <w:t>7</w:t>
      </w:r>
      <w:r w:rsidR="00806605">
        <w:t>0</w:t>
      </w:r>
      <w:r w:rsidR="00FE5283">
        <w:t>0</w:t>
      </w:r>
      <w:r w:rsidR="005C7D97">
        <w:t xml:space="preserve"> </w:t>
      </w:r>
      <w:r w:rsidR="005C5035">
        <w:t>ты</w:t>
      </w:r>
      <w:r w:rsidR="005C7D97">
        <w:t xml:space="preserve">с. руб. за первое полугодие </w:t>
      </w:r>
      <w:r w:rsidR="005A5CF5">
        <w:t>2020</w:t>
      </w:r>
      <w:r w:rsidR="005C5035">
        <w:t xml:space="preserve">г. </w:t>
      </w:r>
      <w:r w:rsidR="00513114">
        <w:t>в доход</w:t>
      </w:r>
      <w:r w:rsidR="005C5035">
        <w:t xml:space="preserve"> бюджета поступ</w:t>
      </w:r>
      <w:r w:rsidR="00FE5283">
        <w:t>и</w:t>
      </w:r>
      <w:r w:rsidR="005C5035">
        <w:t>л</w:t>
      </w:r>
      <w:r w:rsidR="00FE5283">
        <w:t xml:space="preserve"> в сумме </w:t>
      </w:r>
      <w:r w:rsidR="00806605">
        <w:t>3402</w:t>
      </w:r>
      <w:r w:rsidR="00FE5283">
        <w:t>тыс. руб.</w:t>
      </w:r>
      <w:r w:rsidR="00B50429">
        <w:t xml:space="preserve">  </w:t>
      </w:r>
      <w:r w:rsidR="00AF61E5">
        <w:t xml:space="preserve">Данный вид налога в соответствии </w:t>
      </w:r>
      <w:r w:rsidR="00B50429">
        <w:t>с</w:t>
      </w:r>
      <w:r w:rsidR="001225C9" w:rsidRPr="001225C9">
        <w:t xml:space="preserve"> Закон</w:t>
      </w:r>
      <w:r w:rsidR="00B50429">
        <w:t>ом  Иркутской области</w:t>
      </w:r>
      <w:r w:rsidR="001225C9" w:rsidRPr="001225C9">
        <w:t xml:space="preserve"> № 74-ОЗ </w:t>
      </w:r>
      <w:r w:rsidR="00B50429" w:rsidRPr="00B50429">
        <w:t xml:space="preserve">"О межбюджетных трансфертах и нормативах отчислений доходов в местные бюджеты" </w:t>
      </w:r>
      <w:r w:rsidR="00B50429">
        <w:t xml:space="preserve">подлежит зачислению </w:t>
      </w:r>
      <w:r w:rsidR="00B50429" w:rsidRPr="00B50429">
        <w:t>в бюджет муниципальн</w:t>
      </w:r>
      <w:r w:rsidR="00B50429">
        <w:t>ого</w:t>
      </w:r>
      <w:r w:rsidR="00B50429" w:rsidRPr="00B50429">
        <w:t xml:space="preserve"> район</w:t>
      </w:r>
      <w:r w:rsidR="00B50429">
        <w:t>а</w:t>
      </w:r>
      <w:r w:rsidR="00B50429" w:rsidRPr="00B50429">
        <w:t xml:space="preserve"> в размере 30 процентов от объема доходов по данному виду налога, подлежащего зачислению с территории соответствующего муниципального района в консолидированный бюджет Иркутской области. </w:t>
      </w:r>
      <w:r w:rsidR="007B43E7">
        <w:t xml:space="preserve">Налогоплательщиками налог уплачивается по итогам  налогового периода, налоговым периодом признается первый квартал, полугодие, девять месяцев, год. </w:t>
      </w:r>
    </w:p>
    <w:p w:rsidR="00C64109" w:rsidRDefault="002C78FD" w:rsidP="00FC28A3">
      <w:pPr>
        <w:ind w:firstLine="708"/>
        <w:jc w:val="both"/>
        <w:rPr>
          <w:bCs/>
        </w:rPr>
      </w:pPr>
      <w:r w:rsidRPr="002C78FD">
        <w:rPr>
          <w:b/>
          <w:bCs/>
        </w:rPr>
        <w:t>Акцизы по подакцизным товарам</w:t>
      </w:r>
      <w:r w:rsidR="0069114E">
        <w:rPr>
          <w:b/>
          <w:bCs/>
        </w:rPr>
        <w:t xml:space="preserve"> </w:t>
      </w:r>
      <w:r w:rsidR="0069114E">
        <w:rPr>
          <w:bCs/>
        </w:rPr>
        <w:t xml:space="preserve">при плане </w:t>
      </w:r>
      <w:r w:rsidR="00B50429">
        <w:rPr>
          <w:bCs/>
        </w:rPr>
        <w:t>6832</w:t>
      </w:r>
      <w:r w:rsidR="0069114E">
        <w:rPr>
          <w:bCs/>
        </w:rPr>
        <w:t xml:space="preserve"> ты</w:t>
      </w:r>
      <w:r w:rsidR="007B43E7">
        <w:rPr>
          <w:bCs/>
        </w:rPr>
        <w:t>с. рублей фактически поступил</w:t>
      </w:r>
      <w:r w:rsidR="00B50429">
        <w:rPr>
          <w:bCs/>
        </w:rPr>
        <w:t>и в сумме 301</w:t>
      </w:r>
      <w:r w:rsidR="007B43E7">
        <w:rPr>
          <w:bCs/>
        </w:rPr>
        <w:t>4</w:t>
      </w:r>
      <w:r w:rsidR="00F042CA">
        <w:rPr>
          <w:bCs/>
        </w:rPr>
        <w:t>тыс. рублей</w:t>
      </w:r>
      <w:r w:rsidR="007B43E7">
        <w:rPr>
          <w:bCs/>
        </w:rPr>
        <w:t xml:space="preserve">, или </w:t>
      </w:r>
      <w:r w:rsidR="00B50429">
        <w:rPr>
          <w:bCs/>
        </w:rPr>
        <w:t>4</w:t>
      </w:r>
      <w:r w:rsidR="007B43E7">
        <w:rPr>
          <w:bCs/>
        </w:rPr>
        <w:t>4</w:t>
      </w:r>
      <w:r w:rsidR="0069114E">
        <w:rPr>
          <w:bCs/>
        </w:rPr>
        <w:t>% от годового объема плановых назначений. Плановые показатели по акцизам на нефт</w:t>
      </w:r>
      <w:r w:rsidR="009D10A8">
        <w:rPr>
          <w:bCs/>
        </w:rPr>
        <w:t>е</w:t>
      </w:r>
      <w:r w:rsidR="00F042CA">
        <w:rPr>
          <w:bCs/>
        </w:rPr>
        <w:t>продукты рассчитываются согласно информации администратора поступлений – Федерального казначейства</w:t>
      </w:r>
      <w:r w:rsidR="000D391A">
        <w:rPr>
          <w:bCs/>
        </w:rPr>
        <w:t>.</w:t>
      </w:r>
      <w:r w:rsidR="007B43E7">
        <w:rPr>
          <w:bCs/>
        </w:rPr>
        <w:t xml:space="preserve"> По сравнению с  аналогичным периодом прошлого года произошл</w:t>
      </w:r>
      <w:r w:rsidR="00B50429">
        <w:rPr>
          <w:bCs/>
        </w:rPr>
        <w:t>о некоторое снижение</w:t>
      </w:r>
      <w:r w:rsidR="007B43E7">
        <w:rPr>
          <w:bCs/>
        </w:rPr>
        <w:t xml:space="preserve"> поступлений доходов от акцизов – на </w:t>
      </w:r>
      <w:r w:rsidR="00B50429">
        <w:rPr>
          <w:bCs/>
        </w:rPr>
        <w:t xml:space="preserve">200тыс. руб.  При этом плановый показатель  на 2020года выше  планового показателя на 2019 год. Так,  на 2019год планировалось поступление доходов  от акцизов в сумме 6679тыс.руб., на 2020год запланировано </w:t>
      </w:r>
      <w:r w:rsidR="00BF696F">
        <w:rPr>
          <w:bCs/>
        </w:rPr>
        <w:t>6832тыс.руб. (рост  153тыс.руб.)</w:t>
      </w:r>
      <w:r w:rsidR="00FC28A3" w:rsidRPr="00FC28A3">
        <w:rPr>
          <w:bCs/>
        </w:rPr>
        <w:t>.</w:t>
      </w:r>
    </w:p>
    <w:p w:rsidR="000D391A" w:rsidRDefault="000D391A" w:rsidP="0058465D">
      <w:pPr>
        <w:ind w:firstLine="708"/>
        <w:jc w:val="both"/>
        <w:rPr>
          <w:bCs/>
        </w:rPr>
      </w:pPr>
      <w:r>
        <w:rPr>
          <w:bCs/>
        </w:rPr>
        <w:t xml:space="preserve">Доля налога в общем объеме налоговых доходов составляет </w:t>
      </w:r>
      <w:r w:rsidR="00BF696F">
        <w:rPr>
          <w:bCs/>
        </w:rPr>
        <w:t>5,5</w:t>
      </w:r>
      <w:r>
        <w:rPr>
          <w:bCs/>
        </w:rPr>
        <w:t>%.</w:t>
      </w:r>
    </w:p>
    <w:p w:rsidR="00E22C10" w:rsidRDefault="00E22C10" w:rsidP="0058465D">
      <w:pPr>
        <w:ind w:firstLine="708"/>
        <w:jc w:val="both"/>
        <w:rPr>
          <w:bCs/>
        </w:rPr>
      </w:pPr>
    </w:p>
    <w:p w:rsidR="0001579E" w:rsidRDefault="00122DB7" w:rsidP="00122DB7">
      <w:pPr>
        <w:ind w:firstLine="708"/>
        <w:jc w:val="both"/>
        <w:rPr>
          <w:bCs/>
        </w:rPr>
      </w:pPr>
      <w:r w:rsidRPr="00997989">
        <w:rPr>
          <w:b/>
          <w:bCs/>
        </w:rPr>
        <w:t xml:space="preserve">Государственная </w:t>
      </w:r>
      <w:r w:rsidR="000D391A" w:rsidRPr="00997989">
        <w:rPr>
          <w:b/>
          <w:bCs/>
        </w:rPr>
        <w:t>пошлина составляет</w:t>
      </w:r>
      <w:r w:rsidRPr="00997989">
        <w:rPr>
          <w:bCs/>
        </w:rPr>
        <w:t xml:space="preserve"> </w:t>
      </w:r>
      <w:r w:rsidR="0001579E">
        <w:rPr>
          <w:bCs/>
        </w:rPr>
        <w:t>2,</w:t>
      </w:r>
      <w:r w:rsidR="00BF696F">
        <w:rPr>
          <w:bCs/>
        </w:rPr>
        <w:t>5</w:t>
      </w:r>
      <w:r w:rsidRPr="00997989">
        <w:rPr>
          <w:bCs/>
        </w:rPr>
        <w:t>% в сумме налоговых поступлений.</w:t>
      </w:r>
      <w:r w:rsidRPr="00985A5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97989" w:rsidRPr="00997989">
        <w:rPr>
          <w:rFonts w:eastAsiaTheme="minorHAnsi"/>
          <w:lang w:eastAsia="en-US"/>
        </w:rPr>
        <w:t>Исполнение</w:t>
      </w:r>
      <w:r w:rsidR="00997989">
        <w:rPr>
          <w:bCs/>
          <w:color w:val="FF0000"/>
        </w:rPr>
        <w:t xml:space="preserve"> </w:t>
      </w:r>
      <w:r w:rsidR="00997989" w:rsidRPr="00997989">
        <w:rPr>
          <w:bCs/>
        </w:rPr>
        <w:t>бюджетных назначений</w:t>
      </w:r>
      <w:r w:rsidR="00997989">
        <w:rPr>
          <w:bCs/>
          <w:color w:val="FF0000"/>
        </w:rPr>
        <w:t xml:space="preserve"> </w:t>
      </w:r>
      <w:r w:rsidR="00997989" w:rsidRPr="00997989">
        <w:rPr>
          <w:bCs/>
        </w:rPr>
        <w:t>по данному</w:t>
      </w:r>
      <w:r w:rsidR="00997989">
        <w:rPr>
          <w:bCs/>
        </w:rPr>
        <w:t xml:space="preserve"> виду дохода составило </w:t>
      </w:r>
      <w:r w:rsidR="0001579E">
        <w:rPr>
          <w:bCs/>
        </w:rPr>
        <w:t>1294</w:t>
      </w:r>
      <w:r w:rsidR="00997989">
        <w:rPr>
          <w:bCs/>
        </w:rPr>
        <w:t>тыс. рублей</w:t>
      </w:r>
      <w:r w:rsidR="0001579E">
        <w:rPr>
          <w:bCs/>
        </w:rPr>
        <w:t>,</w:t>
      </w:r>
      <w:r w:rsidR="00997989">
        <w:rPr>
          <w:bCs/>
        </w:rPr>
        <w:t xml:space="preserve"> или </w:t>
      </w:r>
      <w:r w:rsidR="0001579E">
        <w:rPr>
          <w:bCs/>
        </w:rPr>
        <w:t>41,2</w:t>
      </w:r>
      <w:r w:rsidR="00997989">
        <w:rPr>
          <w:bCs/>
        </w:rPr>
        <w:t>% от годового объема плановых назначений</w:t>
      </w:r>
      <w:r w:rsidR="004772A6">
        <w:rPr>
          <w:bCs/>
        </w:rPr>
        <w:t>. По сравнению с аналогичным периодом 201</w:t>
      </w:r>
      <w:r w:rsidR="0001579E">
        <w:rPr>
          <w:bCs/>
        </w:rPr>
        <w:t>6</w:t>
      </w:r>
      <w:r w:rsidR="004772A6">
        <w:rPr>
          <w:bCs/>
        </w:rPr>
        <w:t xml:space="preserve"> </w:t>
      </w:r>
      <w:r w:rsidR="000D391A">
        <w:rPr>
          <w:bCs/>
        </w:rPr>
        <w:t>года снижение</w:t>
      </w:r>
      <w:r w:rsidR="004772A6">
        <w:rPr>
          <w:bCs/>
        </w:rPr>
        <w:t xml:space="preserve"> поступлений составило </w:t>
      </w:r>
      <w:r w:rsidR="0001579E">
        <w:rPr>
          <w:bCs/>
        </w:rPr>
        <w:t>61</w:t>
      </w:r>
      <w:r w:rsidR="000D391A">
        <w:rPr>
          <w:bCs/>
        </w:rPr>
        <w:t>,5</w:t>
      </w:r>
      <w:r w:rsidR="00D70F88">
        <w:rPr>
          <w:bCs/>
        </w:rPr>
        <w:t xml:space="preserve"> тыс. рублей</w:t>
      </w:r>
      <w:r w:rsidR="0001579E">
        <w:rPr>
          <w:bCs/>
        </w:rPr>
        <w:t>.</w:t>
      </w:r>
    </w:p>
    <w:p w:rsidR="0001579E" w:rsidRPr="0001579E" w:rsidRDefault="00D70F88" w:rsidP="0001579E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="0001579E" w:rsidRPr="0001579E">
        <w:rPr>
          <w:bCs/>
        </w:rPr>
        <w:t>На основании положения главы 25.3 «Государственная пошлина» Налогового кодекса  РФ  и в соответствии со статьей  61.1  Бюджетного кодекса  РФ  в местный</w:t>
      </w:r>
      <w:r w:rsidR="0001579E">
        <w:rPr>
          <w:bCs/>
        </w:rPr>
        <w:t xml:space="preserve"> </w:t>
      </w:r>
      <w:r w:rsidR="0001579E" w:rsidRPr="0001579E">
        <w:rPr>
          <w:bCs/>
        </w:rPr>
        <w:t xml:space="preserve">бюджет в полном объеме зачисляется государственная пошлина: </w:t>
      </w:r>
    </w:p>
    <w:p w:rsidR="0001579E" w:rsidRPr="001B5324" w:rsidRDefault="0001579E" w:rsidP="0001579E">
      <w:pPr>
        <w:ind w:firstLine="708"/>
        <w:jc w:val="both"/>
        <w:rPr>
          <w:bCs/>
        </w:rPr>
      </w:pPr>
      <w:r w:rsidRPr="0001579E">
        <w:rPr>
          <w:bCs/>
        </w:rPr>
        <w:t>-</w:t>
      </w:r>
      <w:r w:rsidRPr="001B5324">
        <w:rPr>
          <w:bCs/>
        </w:rPr>
        <w:t xml:space="preserve">по делам, рассматриваемым судами общей юрисдикции, мировыми судьями; </w:t>
      </w:r>
    </w:p>
    <w:p w:rsidR="0001579E" w:rsidRPr="001B5324" w:rsidRDefault="0001579E" w:rsidP="0001579E">
      <w:pPr>
        <w:ind w:firstLine="708"/>
        <w:jc w:val="both"/>
        <w:rPr>
          <w:bCs/>
        </w:rPr>
      </w:pPr>
      <w:r w:rsidRPr="001B5324">
        <w:rPr>
          <w:bCs/>
        </w:rPr>
        <w:t>-за государственную регистрацию, а также за совершение прочих значимых</w:t>
      </w:r>
      <w:r w:rsidRPr="001B5324">
        <w:t xml:space="preserve"> </w:t>
      </w:r>
      <w:r w:rsidRPr="001B5324">
        <w:rPr>
          <w:bCs/>
        </w:rPr>
        <w:t xml:space="preserve">действий; </w:t>
      </w:r>
    </w:p>
    <w:p w:rsidR="0001579E" w:rsidRPr="001B5324" w:rsidRDefault="0001579E" w:rsidP="0001579E">
      <w:pPr>
        <w:ind w:firstLine="708"/>
        <w:jc w:val="both"/>
        <w:rPr>
          <w:bCs/>
        </w:rPr>
      </w:pPr>
      <w:r w:rsidRPr="001B5324">
        <w:rPr>
          <w:bCs/>
        </w:rPr>
        <w:t xml:space="preserve">-за выдачу разрешения на установку рекламной конструкции; </w:t>
      </w:r>
    </w:p>
    <w:p w:rsidR="0001579E" w:rsidRPr="001B5324" w:rsidRDefault="0001579E" w:rsidP="0001579E">
      <w:pPr>
        <w:ind w:firstLine="708"/>
        <w:jc w:val="both"/>
        <w:rPr>
          <w:bCs/>
        </w:rPr>
      </w:pPr>
      <w:r w:rsidRPr="001B5324">
        <w:rPr>
          <w:bCs/>
        </w:rPr>
        <w:lastRenderedPageBreak/>
        <w:t xml:space="preserve">-за совершение действий, связанных с лицензированием; </w:t>
      </w:r>
    </w:p>
    <w:p w:rsidR="0001579E" w:rsidRPr="001B5324" w:rsidRDefault="0001579E" w:rsidP="0001579E">
      <w:pPr>
        <w:ind w:firstLine="708"/>
        <w:jc w:val="both"/>
        <w:rPr>
          <w:bCs/>
        </w:rPr>
      </w:pPr>
      <w:r w:rsidRPr="001B5324">
        <w:rPr>
          <w:bCs/>
        </w:rPr>
        <w:t>-за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3F6C39" w:rsidRPr="008D421E" w:rsidRDefault="003F6C39" w:rsidP="003F6C39">
      <w:pPr>
        <w:ind w:firstLine="708"/>
        <w:jc w:val="center"/>
        <w:rPr>
          <w:b/>
          <w:bCs/>
        </w:rPr>
      </w:pPr>
      <w:r w:rsidRPr="008D421E">
        <w:rPr>
          <w:b/>
          <w:bCs/>
        </w:rPr>
        <w:t>Неналоговые доходы</w:t>
      </w:r>
    </w:p>
    <w:p w:rsidR="003F6C39" w:rsidRPr="008D421E" w:rsidRDefault="0001579E" w:rsidP="0001579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3F6C39" w:rsidRPr="008D421E">
        <w:rPr>
          <w:rFonts w:eastAsiaTheme="minorHAnsi"/>
          <w:lang w:eastAsia="en-US"/>
        </w:rPr>
        <w:t xml:space="preserve">Исполнение за первое </w:t>
      </w:r>
      <w:r w:rsidR="0002334F" w:rsidRPr="008D421E">
        <w:rPr>
          <w:rFonts w:eastAsiaTheme="minorHAnsi"/>
          <w:lang w:eastAsia="en-US"/>
        </w:rPr>
        <w:t xml:space="preserve">полугодие </w:t>
      </w:r>
      <w:r w:rsidR="005A5CF5">
        <w:rPr>
          <w:rFonts w:eastAsiaTheme="minorHAnsi"/>
          <w:lang w:eastAsia="en-US"/>
        </w:rPr>
        <w:t>2020</w:t>
      </w:r>
      <w:r w:rsidR="003F6C39" w:rsidRPr="008D421E">
        <w:rPr>
          <w:rFonts w:eastAsiaTheme="minorHAnsi"/>
          <w:lang w:eastAsia="en-US"/>
        </w:rPr>
        <w:t xml:space="preserve"> года по неналоговым доходам составило</w:t>
      </w:r>
      <w:r w:rsidR="0093637F" w:rsidRPr="008D421E">
        <w:rPr>
          <w:rFonts w:eastAsiaTheme="minorHAnsi"/>
          <w:lang w:eastAsia="en-US"/>
        </w:rPr>
        <w:t xml:space="preserve"> </w:t>
      </w:r>
      <w:r w:rsidR="004F5CB2">
        <w:rPr>
          <w:rFonts w:eastAsiaTheme="minorHAnsi"/>
          <w:lang w:eastAsia="en-US"/>
        </w:rPr>
        <w:t>12838,4</w:t>
      </w:r>
      <w:r w:rsidR="008D421E" w:rsidRPr="008D421E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>,</w:t>
      </w:r>
      <w:r w:rsidR="008D421E" w:rsidRPr="008D421E">
        <w:rPr>
          <w:rFonts w:eastAsiaTheme="minorHAnsi"/>
          <w:lang w:eastAsia="en-US"/>
        </w:rPr>
        <w:t xml:space="preserve"> или </w:t>
      </w:r>
      <w:r w:rsidR="004F5CB2">
        <w:rPr>
          <w:rFonts w:eastAsiaTheme="minorHAnsi"/>
          <w:lang w:eastAsia="en-US"/>
        </w:rPr>
        <w:t>44,4</w:t>
      </w:r>
      <w:r w:rsidR="003F6C39" w:rsidRPr="008020DA">
        <w:rPr>
          <w:rFonts w:eastAsiaTheme="minorHAnsi"/>
          <w:lang w:eastAsia="en-US"/>
        </w:rPr>
        <w:t>%</w:t>
      </w:r>
      <w:r w:rsidR="003F6C39" w:rsidRPr="008D421E">
        <w:rPr>
          <w:rFonts w:eastAsiaTheme="minorHAnsi"/>
          <w:lang w:eastAsia="en-US"/>
        </w:rPr>
        <w:t xml:space="preserve"> к </w:t>
      </w:r>
      <w:r w:rsidR="0093637F" w:rsidRPr="008D421E">
        <w:rPr>
          <w:rFonts w:eastAsiaTheme="minorHAnsi"/>
          <w:lang w:eastAsia="en-US"/>
        </w:rPr>
        <w:t xml:space="preserve">годовому </w:t>
      </w:r>
      <w:r w:rsidR="003F6C39" w:rsidRPr="008D421E">
        <w:rPr>
          <w:rFonts w:eastAsiaTheme="minorHAnsi"/>
          <w:lang w:eastAsia="en-US"/>
        </w:rPr>
        <w:t xml:space="preserve">плану. </w:t>
      </w:r>
      <w:r w:rsidR="001A2EE8">
        <w:rPr>
          <w:rFonts w:eastAsiaTheme="minorHAnsi"/>
          <w:lang w:eastAsia="en-US"/>
        </w:rPr>
        <w:t>Следует указать на то, что в</w:t>
      </w:r>
      <w:r w:rsidR="003F6C39" w:rsidRPr="008D421E">
        <w:rPr>
          <w:rFonts w:eastAsiaTheme="minorHAnsi"/>
          <w:lang w:eastAsia="en-US"/>
        </w:rPr>
        <w:t xml:space="preserve"> сравнении с аналогичным периодом </w:t>
      </w:r>
      <w:r w:rsidR="003F6C39" w:rsidRPr="00B279A9">
        <w:rPr>
          <w:rFonts w:eastAsiaTheme="minorHAnsi"/>
        </w:rPr>
        <w:t>прошлого</w:t>
      </w:r>
      <w:r w:rsidR="003F6C39" w:rsidRPr="008D421E">
        <w:rPr>
          <w:rFonts w:eastAsiaTheme="minorHAnsi"/>
          <w:lang w:eastAsia="en-US"/>
        </w:rPr>
        <w:t xml:space="preserve"> года</w:t>
      </w:r>
      <w:r w:rsidR="0093637F" w:rsidRPr="008D421E">
        <w:rPr>
          <w:rFonts w:eastAsiaTheme="minorHAnsi"/>
          <w:lang w:eastAsia="en-US"/>
        </w:rPr>
        <w:t xml:space="preserve"> </w:t>
      </w:r>
      <w:r w:rsidR="00D27897">
        <w:rPr>
          <w:rFonts w:eastAsiaTheme="minorHAnsi"/>
          <w:lang w:eastAsia="en-US"/>
        </w:rPr>
        <w:t xml:space="preserve">неналоговые доходы значительно снизились, а именно </w:t>
      </w:r>
      <w:r w:rsidR="003F6C39" w:rsidRPr="008D421E">
        <w:rPr>
          <w:rFonts w:eastAsiaTheme="minorHAnsi"/>
          <w:lang w:eastAsia="en-US"/>
        </w:rPr>
        <w:t xml:space="preserve">на </w:t>
      </w:r>
      <w:r w:rsidR="00D27897">
        <w:rPr>
          <w:rFonts w:eastAsiaTheme="minorHAnsi"/>
          <w:lang w:eastAsia="en-US"/>
        </w:rPr>
        <w:t>5730,7</w:t>
      </w:r>
      <w:r w:rsidR="003F6C39" w:rsidRPr="0001579E">
        <w:rPr>
          <w:rFonts w:eastAsiaTheme="minorHAnsi"/>
          <w:lang w:eastAsia="en-US"/>
        </w:rPr>
        <w:t xml:space="preserve"> тыс</w:t>
      </w:r>
      <w:r w:rsidR="003F6C39" w:rsidRPr="008D421E">
        <w:rPr>
          <w:rFonts w:eastAsiaTheme="minorHAnsi"/>
          <w:lang w:eastAsia="en-US"/>
        </w:rPr>
        <w:t>. руб.</w:t>
      </w:r>
      <w:r>
        <w:rPr>
          <w:rFonts w:eastAsiaTheme="minorHAnsi"/>
          <w:lang w:eastAsia="en-US"/>
        </w:rPr>
        <w:t>,</w:t>
      </w:r>
      <w:r w:rsidR="003F6C39" w:rsidRPr="008D421E">
        <w:rPr>
          <w:rFonts w:eastAsiaTheme="minorHAnsi"/>
          <w:lang w:eastAsia="en-US"/>
        </w:rPr>
        <w:t xml:space="preserve"> или на</w:t>
      </w:r>
      <w:r w:rsidR="00345F30">
        <w:rPr>
          <w:rFonts w:eastAsiaTheme="minorHAnsi"/>
          <w:lang w:eastAsia="en-US"/>
        </w:rPr>
        <w:t xml:space="preserve"> </w:t>
      </w:r>
      <w:r w:rsidR="00D27897">
        <w:rPr>
          <w:rFonts w:eastAsiaTheme="minorHAnsi"/>
          <w:lang w:eastAsia="en-US"/>
        </w:rPr>
        <w:t>31</w:t>
      </w:r>
      <w:r w:rsidR="003F6C39" w:rsidRPr="008D421E">
        <w:rPr>
          <w:rFonts w:eastAsiaTheme="minorHAnsi"/>
          <w:lang w:eastAsia="en-US"/>
        </w:rPr>
        <w:t>%.</w:t>
      </w:r>
    </w:p>
    <w:p w:rsidR="004B03A9" w:rsidRDefault="003F6C39" w:rsidP="000157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>Основные показатели, характеризующие исполнение бюджета</w:t>
      </w:r>
      <w:r w:rsidR="00C9252B" w:rsidRPr="008D421E">
        <w:rPr>
          <w:rFonts w:eastAsiaTheme="minorHAnsi"/>
          <w:lang w:eastAsia="en-US"/>
        </w:rPr>
        <w:t xml:space="preserve"> </w:t>
      </w:r>
      <w:r w:rsidRPr="008D421E">
        <w:rPr>
          <w:rFonts w:eastAsiaTheme="minorHAnsi"/>
          <w:lang w:eastAsia="en-US"/>
        </w:rPr>
        <w:t xml:space="preserve">по неналоговым доходам за анализируемый период </w:t>
      </w:r>
      <w:r w:rsidR="005A5CF5">
        <w:rPr>
          <w:rFonts w:eastAsiaTheme="minorHAnsi"/>
          <w:lang w:eastAsia="en-US"/>
        </w:rPr>
        <w:t>2020</w:t>
      </w:r>
      <w:r w:rsidRPr="008D421E">
        <w:rPr>
          <w:rFonts w:eastAsiaTheme="minorHAnsi"/>
          <w:lang w:eastAsia="en-US"/>
        </w:rPr>
        <w:t xml:space="preserve"> года, приведены</w:t>
      </w:r>
      <w:r w:rsidR="00C9252B" w:rsidRPr="008D421E">
        <w:rPr>
          <w:rFonts w:eastAsiaTheme="minorHAnsi"/>
          <w:lang w:eastAsia="en-US"/>
        </w:rPr>
        <w:t xml:space="preserve"> </w:t>
      </w:r>
      <w:r w:rsidRPr="008D421E">
        <w:rPr>
          <w:rFonts w:eastAsiaTheme="minorHAnsi"/>
          <w:lang w:eastAsia="en-US"/>
        </w:rPr>
        <w:t>в таблице:</w:t>
      </w:r>
    </w:p>
    <w:p w:rsidR="003F6C39" w:rsidRPr="008D421E" w:rsidRDefault="001D64C8" w:rsidP="004B03A9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8D421E">
        <w:rPr>
          <w:rFonts w:eastAsiaTheme="minorHAnsi"/>
          <w:lang w:eastAsia="en-US"/>
        </w:rPr>
        <w:t xml:space="preserve">   </w:t>
      </w:r>
      <w:r w:rsidR="004B03A9">
        <w:rPr>
          <w:rFonts w:eastAsiaTheme="minorHAnsi"/>
          <w:lang w:eastAsia="en-US"/>
        </w:rPr>
        <w:t>Таблица № 6 (</w:t>
      </w:r>
      <w:r w:rsidR="003F6C39" w:rsidRPr="008D421E">
        <w:rPr>
          <w:rFonts w:eastAsiaTheme="minorHAnsi"/>
          <w:lang w:eastAsia="en-US"/>
        </w:rPr>
        <w:t>тыс.</w:t>
      </w:r>
      <w:r w:rsidR="003B5933">
        <w:rPr>
          <w:rFonts w:eastAsiaTheme="minorHAnsi"/>
          <w:lang w:eastAsia="en-US"/>
        </w:rPr>
        <w:t xml:space="preserve"> </w:t>
      </w:r>
      <w:r w:rsidR="00C9252B" w:rsidRPr="008D421E">
        <w:rPr>
          <w:rFonts w:eastAsiaTheme="minorHAnsi"/>
          <w:lang w:eastAsia="en-US"/>
        </w:rPr>
        <w:t>руб.</w:t>
      </w:r>
      <w:r w:rsidR="004B03A9">
        <w:rPr>
          <w:rFonts w:eastAsiaTheme="minorHAnsi"/>
          <w:lang w:eastAsia="en-US"/>
        </w:rPr>
        <w:t>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1134"/>
        <w:gridCol w:w="992"/>
        <w:gridCol w:w="1276"/>
      </w:tblGrid>
      <w:tr w:rsidR="00A15513" w:rsidRPr="00985A50" w:rsidTr="009B12A8">
        <w:tc>
          <w:tcPr>
            <w:tcW w:w="1951" w:type="dxa"/>
          </w:tcPr>
          <w:p w:rsidR="00A15513" w:rsidRPr="00B279A9" w:rsidRDefault="00A15513" w:rsidP="00B279A9">
            <w:r w:rsidRPr="00B279A9">
              <w:t>Источники доходов</w:t>
            </w:r>
          </w:p>
        </w:tc>
        <w:tc>
          <w:tcPr>
            <w:tcW w:w="992" w:type="dxa"/>
          </w:tcPr>
          <w:p w:rsidR="00A15513" w:rsidRPr="00630FB1" w:rsidRDefault="00A15513" w:rsidP="00D27897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Исполнено за 1 полугодие 201</w:t>
            </w:r>
            <w:r w:rsidR="00D27897">
              <w:rPr>
                <w:sz w:val="18"/>
                <w:szCs w:val="18"/>
              </w:rPr>
              <w:t>9</w:t>
            </w:r>
            <w:r w:rsidRPr="00630FB1">
              <w:rPr>
                <w:sz w:val="18"/>
                <w:szCs w:val="18"/>
              </w:rPr>
              <w:t>года</w:t>
            </w:r>
          </w:p>
        </w:tc>
        <w:tc>
          <w:tcPr>
            <w:tcW w:w="993" w:type="dxa"/>
          </w:tcPr>
          <w:p w:rsidR="00A15513" w:rsidRPr="00630FB1" w:rsidRDefault="00A15513" w:rsidP="00D45C90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Уд.вес в структуре исполнен</w:t>
            </w:r>
            <w:r w:rsidR="00D45C90">
              <w:rPr>
                <w:sz w:val="18"/>
                <w:szCs w:val="18"/>
              </w:rPr>
              <w:t>.</w:t>
            </w:r>
            <w:r w:rsidRPr="00630FB1">
              <w:rPr>
                <w:sz w:val="18"/>
                <w:szCs w:val="18"/>
              </w:rPr>
              <w:t xml:space="preserve"> </w:t>
            </w:r>
            <w:r w:rsidR="00D45C90">
              <w:rPr>
                <w:sz w:val="18"/>
                <w:szCs w:val="18"/>
              </w:rPr>
              <w:t>н</w:t>
            </w:r>
            <w:r w:rsidRPr="00630FB1">
              <w:rPr>
                <w:sz w:val="18"/>
                <w:szCs w:val="18"/>
              </w:rPr>
              <w:t>еналог</w:t>
            </w:r>
            <w:r w:rsidR="00D45C90">
              <w:rPr>
                <w:sz w:val="18"/>
                <w:szCs w:val="18"/>
              </w:rPr>
              <w:t>.</w:t>
            </w:r>
            <w:r w:rsidRPr="00630FB1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992" w:type="dxa"/>
          </w:tcPr>
          <w:p w:rsidR="00A15513" w:rsidRPr="00630FB1" w:rsidRDefault="00A15513" w:rsidP="00D45C90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 xml:space="preserve">План по доходам на </w:t>
            </w:r>
            <w:r w:rsidR="005A5CF5">
              <w:rPr>
                <w:sz w:val="18"/>
                <w:szCs w:val="18"/>
              </w:rPr>
              <w:t>2020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A15513" w:rsidRPr="00630FB1" w:rsidRDefault="00A15513" w:rsidP="00D45C90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 xml:space="preserve">Исполнено за 1 полугодие  </w:t>
            </w:r>
            <w:r w:rsidR="005A5CF5">
              <w:rPr>
                <w:sz w:val="18"/>
                <w:szCs w:val="18"/>
              </w:rPr>
              <w:t>2020</w:t>
            </w:r>
            <w:r w:rsidRPr="00630FB1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A15513" w:rsidRPr="00630FB1" w:rsidRDefault="009B12A8" w:rsidP="00D45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Уд.вес в структуре исполненн. </w:t>
            </w:r>
            <w:r w:rsidR="00A15513" w:rsidRPr="00630FB1">
              <w:rPr>
                <w:sz w:val="18"/>
                <w:szCs w:val="18"/>
              </w:rPr>
              <w:t>неналог</w:t>
            </w:r>
            <w:r>
              <w:rPr>
                <w:sz w:val="18"/>
                <w:szCs w:val="18"/>
              </w:rPr>
              <w:t>ов.</w:t>
            </w:r>
            <w:r w:rsidR="00A15513" w:rsidRPr="00630FB1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992" w:type="dxa"/>
          </w:tcPr>
          <w:p w:rsidR="00A15513" w:rsidRPr="00630FB1" w:rsidRDefault="009B12A8" w:rsidP="009B1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исполнен.</w:t>
            </w:r>
            <w:r w:rsidR="00A15513" w:rsidRPr="00630FB1">
              <w:rPr>
                <w:sz w:val="18"/>
                <w:szCs w:val="18"/>
              </w:rPr>
              <w:t xml:space="preserve"> (гр.5/гр.4)</w:t>
            </w:r>
          </w:p>
        </w:tc>
        <w:tc>
          <w:tcPr>
            <w:tcW w:w="1276" w:type="dxa"/>
          </w:tcPr>
          <w:p w:rsidR="00A15513" w:rsidRPr="00630FB1" w:rsidRDefault="00A15513" w:rsidP="00D27897">
            <w:pPr>
              <w:rPr>
                <w:sz w:val="18"/>
                <w:szCs w:val="18"/>
              </w:rPr>
            </w:pPr>
            <w:r w:rsidRPr="00630FB1">
              <w:rPr>
                <w:sz w:val="18"/>
                <w:szCs w:val="18"/>
              </w:rPr>
              <w:t>Отклонения</w:t>
            </w:r>
            <w:r w:rsidR="009B12A8">
              <w:t xml:space="preserve"> </w:t>
            </w:r>
            <w:r w:rsidR="009B12A8" w:rsidRPr="009B12A8">
              <w:rPr>
                <w:sz w:val="18"/>
                <w:szCs w:val="18"/>
              </w:rPr>
              <w:t>в сравнении с  тем же периодом 201</w:t>
            </w:r>
            <w:r w:rsidR="00D27897">
              <w:rPr>
                <w:sz w:val="18"/>
                <w:szCs w:val="18"/>
              </w:rPr>
              <w:t>9</w:t>
            </w:r>
            <w:r w:rsidR="009B12A8" w:rsidRPr="009B12A8">
              <w:rPr>
                <w:sz w:val="18"/>
                <w:szCs w:val="18"/>
              </w:rPr>
              <w:t xml:space="preserve"> года  </w:t>
            </w:r>
            <w:r w:rsidRPr="00630FB1">
              <w:rPr>
                <w:sz w:val="18"/>
                <w:szCs w:val="18"/>
              </w:rPr>
              <w:t>(гр.5-гр.</w:t>
            </w:r>
            <w:r w:rsidR="009B12A8">
              <w:rPr>
                <w:sz w:val="18"/>
                <w:szCs w:val="18"/>
              </w:rPr>
              <w:t>2</w:t>
            </w:r>
            <w:r w:rsidRPr="00630FB1">
              <w:rPr>
                <w:sz w:val="18"/>
                <w:szCs w:val="18"/>
              </w:rPr>
              <w:t>)</w:t>
            </w:r>
          </w:p>
        </w:tc>
      </w:tr>
      <w:tr w:rsidR="00A15513" w:rsidRPr="00985A50" w:rsidTr="009B12A8">
        <w:tc>
          <w:tcPr>
            <w:tcW w:w="1951" w:type="dxa"/>
          </w:tcPr>
          <w:p w:rsidR="00A15513" w:rsidRPr="00B279A9" w:rsidRDefault="00A15513" w:rsidP="00B279A9">
            <w:r w:rsidRPr="00B279A9">
              <w:t>1</w:t>
            </w:r>
          </w:p>
        </w:tc>
        <w:tc>
          <w:tcPr>
            <w:tcW w:w="992" w:type="dxa"/>
          </w:tcPr>
          <w:p w:rsidR="00A15513" w:rsidRPr="00B279A9" w:rsidRDefault="00A15513" w:rsidP="00B279A9">
            <w:r w:rsidRPr="00630FB1">
              <w:t>2</w:t>
            </w:r>
          </w:p>
        </w:tc>
        <w:tc>
          <w:tcPr>
            <w:tcW w:w="993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15513" w:rsidRPr="00630FB1" w:rsidRDefault="00A15513" w:rsidP="00A15513">
            <w:pPr>
              <w:rPr>
                <w:sz w:val="20"/>
                <w:szCs w:val="20"/>
              </w:rPr>
            </w:pPr>
            <w:r w:rsidRPr="00630F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5513" w:rsidRPr="00630FB1" w:rsidRDefault="00A1609E" w:rsidP="00A1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15513" w:rsidRPr="00630FB1" w:rsidRDefault="00A1609E" w:rsidP="00A15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45C90" w:rsidRPr="00BE16CF" w:rsidTr="009B12A8">
        <w:tc>
          <w:tcPr>
            <w:tcW w:w="1951" w:type="dxa"/>
          </w:tcPr>
          <w:p w:rsidR="00D45C90" w:rsidRPr="0064155E" w:rsidRDefault="00D45C90" w:rsidP="00D27897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Доходы от использов</w:t>
            </w:r>
            <w:r w:rsidR="00D27897">
              <w:rPr>
                <w:sz w:val="20"/>
                <w:szCs w:val="20"/>
              </w:rPr>
              <w:t>ания имущества, нах-ся в  мун</w:t>
            </w:r>
            <w:r w:rsidRPr="0064155E">
              <w:rPr>
                <w:sz w:val="20"/>
                <w:szCs w:val="20"/>
              </w:rPr>
              <w:t>. собственности</w:t>
            </w:r>
          </w:p>
        </w:tc>
        <w:tc>
          <w:tcPr>
            <w:tcW w:w="992" w:type="dxa"/>
          </w:tcPr>
          <w:p w:rsidR="00D45C90" w:rsidRPr="00BE16CF" w:rsidRDefault="00D27897" w:rsidP="009B12A8">
            <w:pPr>
              <w:jc w:val="center"/>
            </w:pPr>
            <w:r>
              <w:t>3065,1</w:t>
            </w:r>
          </w:p>
        </w:tc>
        <w:tc>
          <w:tcPr>
            <w:tcW w:w="993" w:type="dxa"/>
          </w:tcPr>
          <w:p w:rsidR="00D45C90" w:rsidRPr="00BE16CF" w:rsidRDefault="0059451C" w:rsidP="009B12A8">
            <w:pPr>
              <w:jc w:val="center"/>
            </w:pPr>
            <w:r>
              <w:t>16,5</w:t>
            </w:r>
          </w:p>
        </w:tc>
        <w:tc>
          <w:tcPr>
            <w:tcW w:w="992" w:type="dxa"/>
          </w:tcPr>
          <w:p w:rsidR="00D45C90" w:rsidRPr="00BE16CF" w:rsidRDefault="0059451C" w:rsidP="00A15513">
            <w:pPr>
              <w:jc w:val="center"/>
            </w:pPr>
            <w:r>
              <w:t>6500</w:t>
            </w:r>
          </w:p>
        </w:tc>
        <w:tc>
          <w:tcPr>
            <w:tcW w:w="992" w:type="dxa"/>
          </w:tcPr>
          <w:p w:rsidR="00D45C90" w:rsidRPr="00BE16CF" w:rsidRDefault="00D27897" w:rsidP="00A15513">
            <w:pPr>
              <w:jc w:val="center"/>
            </w:pPr>
            <w:r>
              <w:t>3040,9</w:t>
            </w:r>
          </w:p>
        </w:tc>
        <w:tc>
          <w:tcPr>
            <w:tcW w:w="1134" w:type="dxa"/>
          </w:tcPr>
          <w:p w:rsidR="00D45C90" w:rsidRPr="00BE16CF" w:rsidRDefault="0059451C" w:rsidP="00A15513">
            <w:pPr>
              <w:jc w:val="center"/>
            </w:pPr>
            <w:r>
              <w:t>23,7</w:t>
            </w:r>
          </w:p>
        </w:tc>
        <w:tc>
          <w:tcPr>
            <w:tcW w:w="992" w:type="dxa"/>
          </w:tcPr>
          <w:p w:rsidR="00D45C90" w:rsidRPr="00BE16CF" w:rsidRDefault="00ED58E1" w:rsidP="00A15513">
            <w:pPr>
              <w:jc w:val="center"/>
            </w:pPr>
            <w:r>
              <w:t>46,8</w:t>
            </w:r>
          </w:p>
        </w:tc>
        <w:tc>
          <w:tcPr>
            <w:tcW w:w="1276" w:type="dxa"/>
          </w:tcPr>
          <w:p w:rsidR="00D45C90" w:rsidRPr="00BE16CF" w:rsidRDefault="00ED58E1" w:rsidP="00A15513">
            <w:pPr>
              <w:ind w:right="-108"/>
              <w:jc w:val="center"/>
            </w:pPr>
            <w:r>
              <w:t>-24,2</w:t>
            </w:r>
          </w:p>
        </w:tc>
      </w:tr>
      <w:tr w:rsidR="00D45C90" w:rsidRPr="00BE16CF" w:rsidTr="009B12A8">
        <w:tc>
          <w:tcPr>
            <w:tcW w:w="1951" w:type="dxa"/>
          </w:tcPr>
          <w:p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</w:tcPr>
          <w:p w:rsidR="00D45C90" w:rsidRPr="00BE16CF" w:rsidRDefault="00D27897" w:rsidP="009B12A8">
            <w:pPr>
              <w:jc w:val="center"/>
            </w:pPr>
            <w:r>
              <w:t>92,4</w:t>
            </w:r>
          </w:p>
        </w:tc>
        <w:tc>
          <w:tcPr>
            <w:tcW w:w="993" w:type="dxa"/>
          </w:tcPr>
          <w:p w:rsidR="00D45C90" w:rsidRPr="00BE16CF" w:rsidRDefault="0059451C" w:rsidP="009B12A8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D45C90" w:rsidRPr="00BE16CF" w:rsidRDefault="0059451C" w:rsidP="00A15513">
            <w:pPr>
              <w:jc w:val="center"/>
            </w:pPr>
            <w:r>
              <w:t>183</w:t>
            </w:r>
          </w:p>
        </w:tc>
        <w:tc>
          <w:tcPr>
            <w:tcW w:w="992" w:type="dxa"/>
          </w:tcPr>
          <w:p w:rsidR="00D45C90" w:rsidRPr="00BE16CF" w:rsidRDefault="00D27897" w:rsidP="00A15513">
            <w:pPr>
              <w:jc w:val="center"/>
            </w:pPr>
            <w:r>
              <w:t>15,6</w:t>
            </w:r>
          </w:p>
        </w:tc>
        <w:tc>
          <w:tcPr>
            <w:tcW w:w="1134" w:type="dxa"/>
          </w:tcPr>
          <w:p w:rsidR="00D45C90" w:rsidRPr="00BE16CF" w:rsidRDefault="0059451C" w:rsidP="00A15513">
            <w:pPr>
              <w:jc w:val="center"/>
            </w:pPr>
            <w:r>
              <w:t>0,1</w:t>
            </w:r>
          </w:p>
        </w:tc>
        <w:tc>
          <w:tcPr>
            <w:tcW w:w="992" w:type="dxa"/>
          </w:tcPr>
          <w:p w:rsidR="00D45C90" w:rsidRPr="00BE16CF" w:rsidRDefault="00ED58E1" w:rsidP="00A15513">
            <w:pPr>
              <w:jc w:val="center"/>
            </w:pPr>
            <w:r>
              <w:t>8,5</w:t>
            </w:r>
          </w:p>
        </w:tc>
        <w:tc>
          <w:tcPr>
            <w:tcW w:w="1276" w:type="dxa"/>
          </w:tcPr>
          <w:p w:rsidR="00D45C90" w:rsidRPr="00BE16CF" w:rsidRDefault="00ED58E1" w:rsidP="00A15513">
            <w:pPr>
              <w:jc w:val="center"/>
            </w:pPr>
            <w:r>
              <w:t>-76,8</w:t>
            </w:r>
          </w:p>
        </w:tc>
      </w:tr>
      <w:tr w:rsidR="00D45C90" w:rsidRPr="00BE16CF" w:rsidTr="009B12A8">
        <w:tc>
          <w:tcPr>
            <w:tcW w:w="1951" w:type="dxa"/>
          </w:tcPr>
          <w:p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D45C90" w:rsidRPr="00BE16CF" w:rsidRDefault="00D27897" w:rsidP="009B12A8">
            <w:pPr>
              <w:jc w:val="center"/>
            </w:pPr>
            <w:r>
              <w:t>12675,8</w:t>
            </w:r>
          </w:p>
        </w:tc>
        <w:tc>
          <w:tcPr>
            <w:tcW w:w="993" w:type="dxa"/>
          </w:tcPr>
          <w:p w:rsidR="00D45C90" w:rsidRPr="00BE16CF" w:rsidRDefault="0059451C" w:rsidP="009B12A8">
            <w:pPr>
              <w:jc w:val="center"/>
            </w:pPr>
            <w:r>
              <w:t>68,3</w:t>
            </w:r>
          </w:p>
        </w:tc>
        <w:tc>
          <w:tcPr>
            <w:tcW w:w="992" w:type="dxa"/>
          </w:tcPr>
          <w:p w:rsidR="00D45C90" w:rsidRPr="00BE16CF" w:rsidRDefault="0059451C" w:rsidP="00A1599E">
            <w:pPr>
              <w:ind w:left="-108" w:right="-108"/>
              <w:jc w:val="center"/>
            </w:pPr>
            <w:r>
              <w:t>18680</w:t>
            </w:r>
          </w:p>
        </w:tc>
        <w:tc>
          <w:tcPr>
            <w:tcW w:w="992" w:type="dxa"/>
          </w:tcPr>
          <w:p w:rsidR="00D45C90" w:rsidRPr="00BE16CF" w:rsidRDefault="00D27897" w:rsidP="00A15513">
            <w:pPr>
              <w:jc w:val="center"/>
            </w:pPr>
            <w:r>
              <w:t>8306,2</w:t>
            </w:r>
          </w:p>
        </w:tc>
        <w:tc>
          <w:tcPr>
            <w:tcW w:w="1134" w:type="dxa"/>
          </w:tcPr>
          <w:p w:rsidR="00D45C90" w:rsidRPr="00BE16CF" w:rsidRDefault="0059451C" w:rsidP="00A15513">
            <w:pPr>
              <w:jc w:val="center"/>
            </w:pPr>
            <w:r>
              <w:t>64,7</w:t>
            </w:r>
          </w:p>
        </w:tc>
        <w:tc>
          <w:tcPr>
            <w:tcW w:w="992" w:type="dxa"/>
          </w:tcPr>
          <w:p w:rsidR="00D45C90" w:rsidRPr="00BE16CF" w:rsidRDefault="00ED58E1" w:rsidP="00A15513">
            <w:pPr>
              <w:jc w:val="center"/>
            </w:pPr>
            <w:r>
              <w:t>44,5</w:t>
            </w:r>
          </w:p>
        </w:tc>
        <w:tc>
          <w:tcPr>
            <w:tcW w:w="1276" w:type="dxa"/>
          </w:tcPr>
          <w:p w:rsidR="00D45C90" w:rsidRPr="00BE16CF" w:rsidRDefault="00ED58E1" w:rsidP="00A15513">
            <w:pPr>
              <w:ind w:right="-108"/>
              <w:jc w:val="center"/>
            </w:pPr>
            <w:r>
              <w:t>-4369,6</w:t>
            </w:r>
          </w:p>
        </w:tc>
      </w:tr>
      <w:tr w:rsidR="00D45C90" w:rsidRPr="00BE16CF" w:rsidTr="009B12A8">
        <w:tc>
          <w:tcPr>
            <w:tcW w:w="1951" w:type="dxa"/>
          </w:tcPr>
          <w:p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D45C90" w:rsidRPr="00BE16CF" w:rsidRDefault="0059451C" w:rsidP="009B12A8">
            <w:pPr>
              <w:jc w:val="center"/>
            </w:pPr>
            <w:r>
              <w:t>573,9</w:t>
            </w:r>
          </w:p>
        </w:tc>
        <w:tc>
          <w:tcPr>
            <w:tcW w:w="993" w:type="dxa"/>
          </w:tcPr>
          <w:p w:rsidR="00D45C90" w:rsidRPr="00BE16CF" w:rsidRDefault="0059451C" w:rsidP="009B12A8">
            <w:pPr>
              <w:jc w:val="center"/>
            </w:pPr>
            <w:r>
              <w:t>3,1</w:t>
            </w:r>
          </w:p>
        </w:tc>
        <w:tc>
          <w:tcPr>
            <w:tcW w:w="992" w:type="dxa"/>
          </w:tcPr>
          <w:p w:rsidR="00D45C90" w:rsidRPr="00BE16CF" w:rsidRDefault="0059451C" w:rsidP="00A1599E">
            <w:pPr>
              <w:jc w:val="center"/>
            </w:pPr>
            <w:r>
              <w:t>25</w:t>
            </w:r>
            <w:r w:rsidR="00A1599E">
              <w:t>3</w:t>
            </w:r>
          </w:p>
        </w:tc>
        <w:tc>
          <w:tcPr>
            <w:tcW w:w="992" w:type="dxa"/>
          </w:tcPr>
          <w:p w:rsidR="00D45C90" w:rsidRPr="00BE16CF" w:rsidRDefault="0059451C" w:rsidP="00A15513">
            <w:pPr>
              <w:jc w:val="center"/>
            </w:pPr>
            <w:r>
              <w:t>328,6</w:t>
            </w:r>
          </w:p>
        </w:tc>
        <w:tc>
          <w:tcPr>
            <w:tcW w:w="1134" w:type="dxa"/>
          </w:tcPr>
          <w:p w:rsidR="00D45C90" w:rsidRPr="00BE16CF" w:rsidRDefault="00ED58E1" w:rsidP="00A15513">
            <w:pPr>
              <w:jc w:val="center"/>
            </w:pPr>
            <w:r>
              <w:t>2,6</w:t>
            </w:r>
          </w:p>
        </w:tc>
        <w:tc>
          <w:tcPr>
            <w:tcW w:w="992" w:type="dxa"/>
          </w:tcPr>
          <w:p w:rsidR="00D45C90" w:rsidRPr="00BE16CF" w:rsidRDefault="00ED58E1" w:rsidP="00A15513">
            <w:pPr>
              <w:jc w:val="center"/>
            </w:pPr>
            <w:r>
              <w:t>130,4</w:t>
            </w:r>
          </w:p>
        </w:tc>
        <w:tc>
          <w:tcPr>
            <w:tcW w:w="1276" w:type="dxa"/>
          </w:tcPr>
          <w:p w:rsidR="00D45C90" w:rsidRPr="00BE16CF" w:rsidRDefault="00ED58E1" w:rsidP="00A15513">
            <w:pPr>
              <w:jc w:val="center"/>
            </w:pPr>
            <w:r>
              <w:t>-245,3</w:t>
            </w:r>
          </w:p>
        </w:tc>
      </w:tr>
      <w:tr w:rsidR="00D45C90" w:rsidRPr="00BE16CF" w:rsidTr="009B12A8">
        <w:tc>
          <w:tcPr>
            <w:tcW w:w="1951" w:type="dxa"/>
          </w:tcPr>
          <w:p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992" w:type="dxa"/>
          </w:tcPr>
          <w:p w:rsidR="00D45C90" w:rsidRPr="00BE16CF" w:rsidRDefault="0059451C" w:rsidP="009B12A8">
            <w:pPr>
              <w:jc w:val="center"/>
            </w:pPr>
            <w:r>
              <w:t>1822,1</w:t>
            </w:r>
          </w:p>
        </w:tc>
        <w:tc>
          <w:tcPr>
            <w:tcW w:w="993" w:type="dxa"/>
          </w:tcPr>
          <w:p w:rsidR="00D45C90" w:rsidRPr="00BE16CF" w:rsidRDefault="0059451C" w:rsidP="009B12A8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D45C90" w:rsidRPr="00BE16CF" w:rsidRDefault="0059451C" w:rsidP="00A15513">
            <w:pPr>
              <w:jc w:val="center"/>
            </w:pPr>
            <w:r>
              <w:t>3285</w:t>
            </w:r>
          </w:p>
        </w:tc>
        <w:tc>
          <w:tcPr>
            <w:tcW w:w="992" w:type="dxa"/>
          </w:tcPr>
          <w:p w:rsidR="00D45C90" w:rsidRPr="00BE16CF" w:rsidRDefault="0059451C" w:rsidP="00A15513">
            <w:pPr>
              <w:jc w:val="center"/>
            </w:pPr>
            <w:r>
              <w:t>1139,4</w:t>
            </w:r>
          </w:p>
        </w:tc>
        <w:tc>
          <w:tcPr>
            <w:tcW w:w="1134" w:type="dxa"/>
          </w:tcPr>
          <w:p w:rsidR="00D45C90" w:rsidRPr="00BE16CF" w:rsidRDefault="00ED58E1" w:rsidP="00A15513">
            <w:pPr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D45C90" w:rsidRPr="00BE16CF" w:rsidRDefault="00ED58E1" w:rsidP="00A15513">
            <w:pPr>
              <w:jc w:val="center"/>
            </w:pPr>
            <w:r>
              <w:t>34,7</w:t>
            </w:r>
          </w:p>
        </w:tc>
        <w:tc>
          <w:tcPr>
            <w:tcW w:w="1276" w:type="dxa"/>
          </w:tcPr>
          <w:p w:rsidR="00D45C90" w:rsidRPr="00BE16CF" w:rsidRDefault="00ED58E1" w:rsidP="00A1609E">
            <w:pPr>
              <w:jc w:val="center"/>
            </w:pPr>
            <w:r>
              <w:t>-682,7</w:t>
            </w:r>
          </w:p>
        </w:tc>
      </w:tr>
      <w:tr w:rsidR="00D45C90" w:rsidRPr="00BE16CF" w:rsidTr="009B12A8">
        <w:tc>
          <w:tcPr>
            <w:tcW w:w="1951" w:type="dxa"/>
          </w:tcPr>
          <w:p w:rsidR="00D45C90" w:rsidRPr="0064155E" w:rsidRDefault="00D45C90" w:rsidP="00B279A9">
            <w:pPr>
              <w:rPr>
                <w:sz w:val="20"/>
                <w:szCs w:val="20"/>
              </w:rPr>
            </w:pPr>
            <w:r w:rsidRPr="0064155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</w:tcPr>
          <w:p w:rsidR="00D45C90" w:rsidRPr="00BE16CF" w:rsidRDefault="0059451C" w:rsidP="009B12A8">
            <w:pPr>
              <w:jc w:val="center"/>
            </w:pPr>
            <w:r>
              <w:t>339,8</w:t>
            </w:r>
          </w:p>
        </w:tc>
        <w:tc>
          <w:tcPr>
            <w:tcW w:w="993" w:type="dxa"/>
          </w:tcPr>
          <w:p w:rsidR="00D45C90" w:rsidRPr="00BE16CF" w:rsidRDefault="0059451C" w:rsidP="009B12A8">
            <w:pPr>
              <w:jc w:val="center"/>
            </w:pPr>
            <w:r>
              <w:t>1,8</w:t>
            </w:r>
          </w:p>
        </w:tc>
        <w:tc>
          <w:tcPr>
            <w:tcW w:w="992" w:type="dxa"/>
          </w:tcPr>
          <w:p w:rsidR="00D45C90" w:rsidRPr="00BE16CF" w:rsidRDefault="0059451C" w:rsidP="00A1551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45C90" w:rsidRPr="00BE16CF" w:rsidRDefault="0059451C" w:rsidP="00A15513">
            <w:pPr>
              <w:jc w:val="center"/>
            </w:pPr>
            <w:r>
              <w:t>7,7</w:t>
            </w:r>
          </w:p>
        </w:tc>
        <w:tc>
          <w:tcPr>
            <w:tcW w:w="1134" w:type="dxa"/>
          </w:tcPr>
          <w:p w:rsidR="00D45C90" w:rsidRPr="00BE16CF" w:rsidRDefault="00ED58E1" w:rsidP="00A1551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45C90" w:rsidRPr="00BE16CF" w:rsidRDefault="00ED58E1" w:rsidP="00A1551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45C90" w:rsidRPr="00BE16CF" w:rsidRDefault="000E4330" w:rsidP="00A15513">
            <w:pPr>
              <w:jc w:val="center"/>
            </w:pPr>
            <w:r>
              <w:t>-332,1</w:t>
            </w:r>
          </w:p>
        </w:tc>
      </w:tr>
      <w:tr w:rsidR="00D45C90" w:rsidRPr="00BE16CF" w:rsidTr="009B12A8">
        <w:tc>
          <w:tcPr>
            <w:tcW w:w="1951" w:type="dxa"/>
          </w:tcPr>
          <w:p w:rsidR="00D45C90" w:rsidRPr="00D27897" w:rsidRDefault="00D45C90" w:rsidP="00B279A9">
            <w:pPr>
              <w:rPr>
                <w:b/>
                <w:sz w:val="20"/>
                <w:szCs w:val="20"/>
              </w:rPr>
            </w:pPr>
            <w:r w:rsidRPr="00D27897">
              <w:rPr>
                <w:b/>
                <w:sz w:val="20"/>
                <w:szCs w:val="20"/>
              </w:rPr>
              <w:t>Всего неналоговых доходов</w:t>
            </w:r>
          </w:p>
        </w:tc>
        <w:tc>
          <w:tcPr>
            <w:tcW w:w="992" w:type="dxa"/>
          </w:tcPr>
          <w:p w:rsidR="00D45C90" w:rsidRPr="00BE16CF" w:rsidRDefault="0059451C" w:rsidP="009B12A8">
            <w:pPr>
              <w:jc w:val="center"/>
              <w:rPr>
                <w:b/>
              </w:rPr>
            </w:pPr>
            <w:r>
              <w:rPr>
                <w:b/>
              </w:rPr>
              <w:t>18569,1</w:t>
            </w:r>
          </w:p>
        </w:tc>
        <w:tc>
          <w:tcPr>
            <w:tcW w:w="993" w:type="dxa"/>
          </w:tcPr>
          <w:p w:rsidR="00D45C90" w:rsidRPr="00BE16CF" w:rsidRDefault="0059451C" w:rsidP="009B12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D45C90" w:rsidRPr="00BE16CF" w:rsidRDefault="00A1599E" w:rsidP="00A1599E">
            <w:pPr>
              <w:ind w:right="-20"/>
              <w:jc w:val="center"/>
              <w:rPr>
                <w:b/>
              </w:rPr>
            </w:pPr>
            <w:r>
              <w:rPr>
                <w:b/>
              </w:rPr>
              <w:t>28901</w:t>
            </w:r>
          </w:p>
        </w:tc>
        <w:tc>
          <w:tcPr>
            <w:tcW w:w="992" w:type="dxa"/>
          </w:tcPr>
          <w:p w:rsidR="00D45C90" w:rsidRPr="00BE16CF" w:rsidRDefault="0059451C" w:rsidP="00A15513">
            <w:pPr>
              <w:jc w:val="center"/>
              <w:rPr>
                <w:b/>
              </w:rPr>
            </w:pPr>
            <w:r>
              <w:rPr>
                <w:b/>
              </w:rPr>
              <w:t>12838,4</w:t>
            </w:r>
          </w:p>
        </w:tc>
        <w:tc>
          <w:tcPr>
            <w:tcW w:w="1134" w:type="dxa"/>
          </w:tcPr>
          <w:p w:rsidR="00D45C90" w:rsidRPr="00BE16CF" w:rsidRDefault="0059451C" w:rsidP="00A1551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D45C90" w:rsidRPr="00BE16CF" w:rsidRDefault="00ED58E1" w:rsidP="00A15513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276" w:type="dxa"/>
          </w:tcPr>
          <w:p w:rsidR="00D45C90" w:rsidRPr="00BE16CF" w:rsidRDefault="000E4330" w:rsidP="00A15513">
            <w:pPr>
              <w:jc w:val="center"/>
              <w:rPr>
                <w:b/>
              </w:rPr>
            </w:pPr>
            <w:r>
              <w:rPr>
                <w:b/>
              </w:rPr>
              <w:t>-5730,7</w:t>
            </w:r>
          </w:p>
        </w:tc>
      </w:tr>
    </w:tbl>
    <w:p w:rsidR="00307EF9" w:rsidRDefault="00307EF9" w:rsidP="0093637F">
      <w:pPr>
        <w:ind w:firstLine="708"/>
        <w:jc w:val="both"/>
      </w:pPr>
    </w:p>
    <w:p w:rsidR="00307EF9" w:rsidRDefault="0093637F" w:rsidP="0093637F">
      <w:pPr>
        <w:ind w:firstLine="708"/>
        <w:jc w:val="both"/>
        <w:rPr>
          <w:color w:val="FF0000"/>
        </w:rPr>
      </w:pPr>
      <w:r w:rsidRPr="00307EF9">
        <w:t>В структуре неналоговых доходов</w:t>
      </w:r>
      <w:r w:rsidR="008020DA">
        <w:t>, как и в прошлые периоды,</w:t>
      </w:r>
      <w:r w:rsidRPr="00307EF9">
        <w:t xml:space="preserve"> наибольший удельный вес занимают </w:t>
      </w:r>
      <w:r w:rsidRPr="00307EF9">
        <w:rPr>
          <w:b/>
          <w:bCs/>
        </w:rPr>
        <w:t xml:space="preserve">доходы от оказания платных услуг и компенсации затрат государства — </w:t>
      </w:r>
      <w:r w:rsidR="000E4330">
        <w:rPr>
          <w:bCs/>
        </w:rPr>
        <w:t>8306,2</w:t>
      </w:r>
      <w:r w:rsidR="00307EF9" w:rsidRPr="007B5058">
        <w:t>тыс. руб.</w:t>
      </w:r>
      <w:r w:rsidR="008020DA">
        <w:t>,</w:t>
      </w:r>
      <w:r w:rsidR="00307EF9" w:rsidRPr="00307EF9">
        <w:t xml:space="preserve"> или </w:t>
      </w:r>
      <w:r w:rsidR="000E4330">
        <w:t>6</w:t>
      </w:r>
      <w:r w:rsidR="008020DA">
        <w:t>4,7</w:t>
      </w:r>
      <w:r w:rsidRPr="00307EF9">
        <w:t>% в сумме неналоговых доходов.</w:t>
      </w:r>
      <w:r w:rsidR="00307EF9">
        <w:t xml:space="preserve"> В ср</w:t>
      </w:r>
      <w:r w:rsidR="007B5058">
        <w:t>авнении с первым полугодием 201</w:t>
      </w:r>
      <w:r w:rsidR="000E4330">
        <w:t>9</w:t>
      </w:r>
      <w:r w:rsidR="00307EF9">
        <w:t xml:space="preserve"> года поступления от данного вида </w:t>
      </w:r>
      <w:r w:rsidR="00307EF9" w:rsidRPr="00565A5B">
        <w:t xml:space="preserve">дохода </w:t>
      </w:r>
      <w:r w:rsidR="008020DA" w:rsidRPr="00565A5B">
        <w:t>сниз</w:t>
      </w:r>
      <w:r w:rsidR="00307EF9" w:rsidRPr="00565A5B">
        <w:t xml:space="preserve">ились на </w:t>
      </w:r>
      <w:r w:rsidR="00565A5B" w:rsidRPr="00565A5B">
        <w:t>3</w:t>
      </w:r>
      <w:r w:rsidR="008020DA" w:rsidRPr="00565A5B">
        <w:t>4</w:t>
      </w:r>
      <w:r w:rsidR="00565A5B" w:rsidRPr="00565A5B">
        <w:t>,5</w:t>
      </w:r>
      <w:r w:rsidR="00307EF9" w:rsidRPr="00565A5B">
        <w:t>%</w:t>
      </w:r>
      <w:r w:rsidR="008020DA" w:rsidRPr="00565A5B">
        <w:t>,</w:t>
      </w:r>
      <w:r w:rsidR="00307EF9">
        <w:t xml:space="preserve"> или</w:t>
      </w:r>
      <w:r w:rsidR="00594F4B">
        <w:t xml:space="preserve"> на </w:t>
      </w:r>
      <w:r w:rsidR="000E4330">
        <w:t>4369,6</w:t>
      </w:r>
      <w:r w:rsidR="00307EF9">
        <w:t>тыс. рублей.</w:t>
      </w:r>
    </w:p>
    <w:p w:rsidR="00DF6A6A" w:rsidRDefault="00F55656" w:rsidP="0093637F">
      <w:pPr>
        <w:ind w:firstLine="708"/>
        <w:jc w:val="both"/>
        <w:rPr>
          <w:color w:val="000000" w:themeColor="text1"/>
        </w:rPr>
      </w:pPr>
      <w:r w:rsidRPr="00A37D51">
        <w:rPr>
          <w:color w:val="000000" w:themeColor="text1"/>
        </w:rPr>
        <w:t xml:space="preserve">В составе данных доходов значительный вес имеет поступление родительской платы </w:t>
      </w:r>
      <w:r w:rsidR="00275A06">
        <w:rPr>
          <w:color w:val="000000" w:themeColor="text1"/>
        </w:rPr>
        <w:t xml:space="preserve">за присмотр и уход за детьми в дошкольных учреждениях </w:t>
      </w:r>
      <w:r w:rsidRPr="00A37D51">
        <w:rPr>
          <w:color w:val="000000" w:themeColor="text1"/>
        </w:rPr>
        <w:t xml:space="preserve">– </w:t>
      </w:r>
      <w:r w:rsidR="00913EEE">
        <w:rPr>
          <w:color w:val="000000" w:themeColor="text1"/>
        </w:rPr>
        <w:t>4285</w:t>
      </w:r>
      <w:r w:rsidRPr="00A37D51">
        <w:rPr>
          <w:color w:val="000000" w:themeColor="text1"/>
        </w:rPr>
        <w:t xml:space="preserve">тыс. руб., </w:t>
      </w:r>
      <w:r w:rsidR="00BA408E">
        <w:rPr>
          <w:color w:val="000000" w:themeColor="text1"/>
        </w:rPr>
        <w:t>снижение</w:t>
      </w:r>
      <w:r w:rsidRPr="00A37D51">
        <w:rPr>
          <w:color w:val="000000" w:themeColor="text1"/>
        </w:rPr>
        <w:t xml:space="preserve"> которой по отношению к первому полугодию 201</w:t>
      </w:r>
      <w:r w:rsidR="00913EEE">
        <w:rPr>
          <w:color w:val="000000" w:themeColor="text1"/>
        </w:rPr>
        <w:t>9</w:t>
      </w:r>
      <w:r w:rsidRPr="00A37D51">
        <w:rPr>
          <w:color w:val="000000" w:themeColor="text1"/>
        </w:rPr>
        <w:t>г. составил</w:t>
      </w:r>
      <w:r w:rsidR="00BA408E">
        <w:rPr>
          <w:color w:val="000000" w:themeColor="text1"/>
        </w:rPr>
        <w:t>о</w:t>
      </w:r>
      <w:r w:rsidRPr="00A37D51">
        <w:rPr>
          <w:color w:val="000000" w:themeColor="text1"/>
        </w:rPr>
        <w:t xml:space="preserve"> </w:t>
      </w:r>
      <w:r w:rsidR="00913EEE">
        <w:rPr>
          <w:color w:val="000000" w:themeColor="text1"/>
        </w:rPr>
        <w:t>3085,5</w:t>
      </w:r>
      <w:r w:rsidRPr="00A37D51">
        <w:rPr>
          <w:color w:val="000000" w:themeColor="text1"/>
        </w:rPr>
        <w:t>тыс. руб.</w:t>
      </w:r>
      <w:r w:rsidR="007750F2">
        <w:rPr>
          <w:color w:val="000000" w:themeColor="text1"/>
        </w:rPr>
        <w:t>, или 42%</w:t>
      </w:r>
      <w:r w:rsidR="00C440AF">
        <w:rPr>
          <w:color w:val="000000" w:themeColor="text1"/>
        </w:rPr>
        <w:t xml:space="preserve"> (</w:t>
      </w:r>
      <w:r w:rsidR="00913EEE">
        <w:rPr>
          <w:color w:val="000000" w:themeColor="text1"/>
        </w:rPr>
        <w:t>4285</w:t>
      </w:r>
      <w:r w:rsidR="00C440AF">
        <w:rPr>
          <w:color w:val="000000" w:themeColor="text1"/>
        </w:rPr>
        <w:t>-7</w:t>
      </w:r>
      <w:r w:rsidR="00913EEE">
        <w:rPr>
          <w:color w:val="000000" w:themeColor="text1"/>
        </w:rPr>
        <w:t>3</w:t>
      </w:r>
      <w:r w:rsidR="00C440AF">
        <w:rPr>
          <w:color w:val="000000" w:themeColor="text1"/>
        </w:rPr>
        <w:t>7</w:t>
      </w:r>
      <w:r w:rsidR="00913EEE">
        <w:rPr>
          <w:color w:val="000000" w:themeColor="text1"/>
        </w:rPr>
        <w:t>0</w:t>
      </w:r>
      <w:r w:rsidR="00C440AF">
        <w:rPr>
          <w:color w:val="000000" w:themeColor="text1"/>
        </w:rPr>
        <w:t>,5).</w:t>
      </w:r>
      <w:r w:rsidRPr="00A37D51">
        <w:rPr>
          <w:color w:val="000000" w:themeColor="text1"/>
        </w:rPr>
        <w:t xml:space="preserve"> </w:t>
      </w:r>
      <w:r w:rsidR="00653C1F">
        <w:rPr>
          <w:color w:val="000000" w:themeColor="text1"/>
        </w:rPr>
        <w:t xml:space="preserve">Снижение обусловлено введением ограничительных мер </w:t>
      </w:r>
      <w:r w:rsidR="00DF6A6A">
        <w:rPr>
          <w:color w:val="000000" w:themeColor="text1"/>
        </w:rPr>
        <w:t>(закрытием детских садов</w:t>
      </w:r>
      <w:r w:rsidR="00FB403D">
        <w:rPr>
          <w:color w:val="000000" w:themeColor="text1"/>
        </w:rPr>
        <w:t xml:space="preserve"> с 30.03.2020г.</w:t>
      </w:r>
      <w:r w:rsidR="00DF6A6A">
        <w:rPr>
          <w:color w:val="000000" w:themeColor="text1"/>
        </w:rPr>
        <w:t xml:space="preserve">) </w:t>
      </w:r>
      <w:r w:rsidR="00653C1F">
        <w:rPr>
          <w:color w:val="000000" w:themeColor="text1"/>
        </w:rPr>
        <w:t xml:space="preserve">с целью недопущения </w:t>
      </w:r>
      <w:r w:rsidR="00630830">
        <w:rPr>
          <w:color w:val="000000" w:themeColor="text1"/>
        </w:rPr>
        <w:t>р</w:t>
      </w:r>
      <w:r w:rsidR="00653C1F">
        <w:rPr>
          <w:color w:val="000000" w:themeColor="text1"/>
        </w:rPr>
        <w:t>аспространения новой коронавирусной инфекции.</w:t>
      </w:r>
      <w:r w:rsidR="00472C92">
        <w:rPr>
          <w:color w:val="000000" w:themeColor="text1"/>
        </w:rPr>
        <w:t xml:space="preserve"> </w:t>
      </w:r>
      <w:r w:rsidR="00FB65B2">
        <w:rPr>
          <w:color w:val="000000" w:themeColor="text1"/>
        </w:rPr>
        <w:t xml:space="preserve">Так, </w:t>
      </w:r>
      <w:r w:rsidR="00FB403D">
        <w:rPr>
          <w:color w:val="000000" w:themeColor="text1"/>
        </w:rPr>
        <w:t xml:space="preserve">если </w:t>
      </w:r>
      <w:r w:rsidR="00FB65B2">
        <w:rPr>
          <w:color w:val="000000" w:themeColor="text1"/>
        </w:rPr>
        <w:t>к</w:t>
      </w:r>
      <w:r w:rsidR="00FB65B2" w:rsidRPr="00FB65B2">
        <w:rPr>
          <w:color w:val="000000" w:themeColor="text1"/>
        </w:rPr>
        <w:t>оличество дето</w:t>
      </w:r>
      <w:r w:rsidR="00FB403D">
        <w:rPr>
          <w:color w:val="000000" w:themeColor="text1"/>
        </w:rPr>
        <w:t>/</w:t>
      </w:r>
      <w:r w:rsidR="00FB65B2" w:rsidRPr="00FB65B2">
        <w:rPr>
          <w:color w:val="000000" w:themeColor="text1"/>
        </w:rPr>
        <w:t xml:space="preserve">дней </w:t>
      </w:r>
      <w:r w:rsidR="00FB65B2">
        <w:rPr>
          <w:color w:val="000000" w:themeColor="text1"/>
        </w:rPr>
        <w:t>за первое  полугодие</w:t>
      </w:r>
      <w:r w:rsidR="00FB65B2" w:rsidRPr="00FB65B2">
        <w:rPr>
          <w:color w:val="000000" w:themeColor="text1"/>
        </w:rPr>
        <w:t xml:space="preserve"> </w:t>
      </w:r>
      <w:r w:rsidR="00FB403D">
        <w:rPr>
          <w:color w:val="000000" w:themeColor="text1"/>
        </w:rPr>
        <w:t xml:space="preserve">2019  </w:t>
      </w:r>
      <w:r w:rsidR="00FB403D">
        <w:rPr>
          <w:color w:val="000000" w:themeColor="text1"/>
        </w:rPr>
        <w:lastRenderedPageBreak/>
        <w:t xml:space="preserve">года </w:t>
      </w:r>
      <w:r w:rsidR="00FB65B2" w:rsidRPr="00FB65B2">
        <w:rPr>
          <w:color w:val="000000" w:themeColor="text1"/>
        </w:rPr>
        <w:t xml:space="preserve">составило </w:t>
      </w:r>
      <w:r w:rsidR="00FB403D">
        <w:rPr>
          <w:color w:val="000000" w:themeColor="text1"/>
        </w:rPr>
        <w:t>85000</w:t>
      </w:r>
      <w:r w:rsidR="00FB65B2" w:rsidRPr="00FB65B2">
        <w:rPr>
          <w:color w:val="000000" w:themeColor="text1"/>
        </w:rPr>
        <w:t xml:space="preserve">, то </w:t>
      </w:r>
      <w:r w:rsidR="00FB403D">
        <w:rPr>
          <w:color w:val="000000" w:themeColor="text1"/>
        </w:rPr>
        <w:t>за  первое полугодие</w:t>
      </w:r>
      <w:r w:rsidR="00FB65B2" w:rsidRPr="00FB65B2">
        <w:rPr>
          <w:color w:val="000000" w:themeColor="text1"/>
        </w:rPr>
        <w:t xml:space="preserve"> 20</w:t>
      </w:r>
      <w:r w:rsidR="00FB403D">
        <w:rPr>
          <w:color w:val="000000" w:themeColor="text1"/>
        </w:rPr>
        <w:t xml:space="preserve">20 </w:t>
      </w:r>
      <w:r w:rsidR="00FB65B2" w:rsidRPr="00FB65B2">
        <w:rPr>
          <w:color w:val="000000" w:themeColor="text1"/>
        </w:rPr>
        <w:t>год</w:t>
      </w:r>
      <w:r w:rsidR="00FB403D">
        <w:rPr>
          <w:color w:val="000000" w:themeColor="text1"/>
        </w:rPr>
        <w:t>а</w:t>
      </w:r>
      <w:r w:rsidR="00FB65B2" w:rsidRPr="00FB65B2">
        <w:rPr>
          <w:color w:val="000000" w:themeColor="text1"/>
        </w:rPr>
        <w:t xml:space="preserve"> –</w:t>
      </w:r>
      <w:r w:rsidR="00FB403D">
        <w:rPr>
          <w:color w:val="000000" w:themeColor="text1"/>
        </w:rPr>
        <w:t>35365</w:t>
      </w:r>
      <w:r w:rsidR="00FB65B2" w:rsidRPr="00FB65B2">
        <w:rPr>
          <w:color w:val="000000" w:themeColor="text1"/>
        </w:rPr>
        <w:t xml:space="preserve">, </w:t>
      </w:r>
      <w:r w:rsidR="00FB403D">
        <w:rPr>
          <w:color w:val="000000" w:themeColor="text1"/>
        </w:rPr>
        <w:t>т.е.</w:t>
      </w:r>
      <w:r w:rsidR="00FB65B2" w:rsidRPr="00FB65B2">
        <w:rPr>
          <w:color w:val="000000" w:themeColor="text1"/>
        </w:rPr>
        <w:t xml:space="preserve"> сократилось </w:t>
      </w:r>
      <w:r w:rsidR="00FB403D">
        <w:rPr>
          <w:color w:val="000000" w:themeColor="text1"/>
        </w:rPr>
        <w:t xml:space="preserve">в 2,4раза,  или </w:t>
      </w:r>
      <w:r w:rsidR="00FB65B2" w:rsidRPr="00FB65B2">
        <w:rPr>
          <w:color w:val="000000" w:themeColor="text1"/>
        </w:rPr>
        <w:t xml:space="preserve">на </w:t>
      </w:r>
      <w:r w:rsidR="00FB403D">
        <w:rPr>
          <w:color w:val="000000" w:themeColor="text1"/>
        </w:rPr>
        <w:t>49635</w:t>
      </w:r>
      <w:r w:rsidR="00FB65B2" w:rsidRPr="00FB65B2">
        <w:rPr>
          <w:color w:val="000000" w:themeColor="text1"/>
        </w:rPr>
        <w:t xml:space="preserve">д/дней.  </w:t>
      </w:r>
    </w:p>
    <w:p w:rsidR="00A16C03" w:rsidRDefault="00A16C03" w:rsidP="0093637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CE195A">
        <w:rPr>
          <w:color w:val="000000" w:themeColor="text1"/>
        </w:rPr>
        <w:t>оход</w:t>
      </w:r>
      <w:r>
        <w:rPr>
          <w:color w:val="000000" w:themeColor="text1"/>
        </w:rPr>
        <w:t>ы</w:t>
      </w:r>
      <w:r w:rsidR="00CE195A">
        <w:rPr>
          <w:color w:val="000000" w:themeColor="text1"/>
        </w:rPr>
        <w:t xml:space="preserve"> </w:t>
      </w:r>
      <w:r w:rsidR="00275A06">
        <w:rPr>
          <w:color w:val="000000" w:themeColor="text1"/>
        </w:rPr>
        <w:t xml:space="preserve">от оказания платных услуг казенными учреждениями </w:t>
      </w:r>
      <w:r>
        <w:rPr>
          <w:color w:val="000000" w:themeColor="text1"/>
        </w:rPr>
        <w:t>поступили в бюджет  района в сумме 446,8 тыс.руб., что выше поступлений первого полугодия 2019 года на 198,</w:t>
      </w:r>
      <w:r w:rsidR="00FA7E41">
        <w:rPr>
          <w:color w:val="000000" w:themeColor="text1"/>
        </w:rPr>
        <w:t>2</w:t>
      </w:r>
      <w:r w:rsidR="00E01520">
        <w:rPr>
          <w:color w:val="000000" w:themeColor="text1"/>
        </w:rPr>
        <w:t>тыс. руб. (</w:t>
      </w:r>
      <w:r>
        <w:rPr>
          <w:color w:val="000000" w:themeColor="text1"/>
        </w:rPr>
        <w:t>446,8</w:t>
      </w:r>
      <w:r w:rsidR="00E01520">
        <w:rPr>
          <w:color w:val="000000" w:themeColor="text1"/>
        </w:rPr>
        <w:t xml:space="preserve"> – </w:t>
      </w:r>
      <w:r>
        <w:rPr>
          <w:color w:val="000000" w:themeColor="text1"/>
        </w:rPr>
        <w:t>248,6</w:t>
      </w:r>
      <w:r w:rsidR="00E01520">
        <w:rPr>
          <w:color w:val="000000" w:themeColor="text1"/>
        </w:rPr>
        <w:t xml:space="preserve">). </w:t>
      </w:r>
    </w:p>
    <w:p w:rsidR="00CE195A" w:rsidRDefault="00E01520" w:rsidP="0093637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CE195A">
        <w:rPr>
          <w:color w:val="000000" w:themeColor="text1"/>
        </w:rPr>
        <w:t xml:space="preserve">т компенсации затрат </w:t>
      </w:r>
      <w:r w:rsidR="00275A06">
        <w:rPr>
          <w:color w:val="000000" w:themeColor="text1"/>
        </w:rPr>
        <w:t>бюджета</w:t>
      </w:r>
      <w:r w:rsidR="00CE195A">
        <w:rPr>
          <w:color w:val="000000" w:themeColor="text1"/>
        </w:rPr>
        <w:t xml:space="preserve"> </w:t>
      </w:r>
      <w:r w:rsidR="00A16C03">
        <w:rPr>
          <w:color w:val="000000" w:themeColor="text1"/>
        </w:rPr>
        <w:t>района</w:t>
      </w:r>
      <w:r>
        <w:rPr>
          <w:color w:val="000000" w:themeColor="text1"/>
        </w:rPr>
        <w:t xml:space="preserve"> в </w:t>
      </w:r>
      <w:r w:rsidR="00A16C03">
        <w:rPr>
          <w:color w:val="000000" w:themeColor="text1"/>
        </w:rPr>
        <w:t>доход поступило</w:t>
      </w:r>
      <w:r>
        <w:rPr>
          <w:color w:val="000000" w:themeColor="text1"/>
        </w:rPr>
        <w:t xml:space="preserve"> </w:t>
      </w:r>
      <w:r w:rsidR="00A16C03">
        <w:rPr>
          <w:color w:val="000000" w:themeColor="text1"/>
        </w:rPr>
        <w:t>3574,5</w:t>
      </w:r>
      <w:r w:rsidR="00CE195A">
        <w:rPr>
          <w:color w:val="000000" w:themeColor="text1"/>
        </w:rPr>
        <w:t>тыс. руб.</w:t>
      </w:r>
      <w:r>
        <w:rPr>
          <w:color w:val="000000" w:themeColor="text1"/>
        </w:rPr>
        <w:t xml:space="preserve">, что ниже  аналогичного показателя за  прошлый год на </w:t>
      </w:r>
      <w:r w:rsidR="00A16C03">
        <w:rPr>
          <w:color w:val="000000" w:themeColor="text1"/>
        </w:rPr>
        <w:t>1482,2</w:t>
      </w:r>
      <w:r>
        <w:rPr>
          <w:color w:val="000000" w:themeColor="text1"/>
        </w:rPr>
        <w:t>тыс. руб.</w:t>
      </w:r>
      <w:r w:rsidR="00A16C03">
        <w:rPr>
          <w:color w:val="000000" w:themeColor="text1"/>
        </w:rPr>
        <w:t xml:space="preserve"> (5056,7-3574,5).</w:t>
      </w:r>
    </w:p>
    <w:p w:rsidR="00456873" w:rsidRPr="004956EF" w:rsidRDefault="00456873" w:rsidP="00456873">
      <w:pPr>
        <w:ind w:firstLine="708"/>
        <w:jc w:val="both"/>
        <w:rPr>
          <w:color w:val="000000" w:themeColor="text1"/>
        </w:rPr>
      </w:pPr>
      <w:r w:rsidRPr="004956EF">
        <w:rPr>
          <w:color w:val="000000" w:themeColor="text1"/>
        </w:rPr>
        <w:t>Поступления по администраторам доходов составляют:</w:t>
      </w:r>
    </w:p>
    <w:p w:rsidR="00A41040" w:rsidRPr="007C5AFE" w:rsidRDefault="00CE195A" w:rsidP="00C24306">
      <w:pPr>
        <w:jc w:val="both"/>
        <w:rPr>
          <w:highlight w:val="yellow"/>
        </w:rPr>
      </w:pPr>
      <w:r>
        <w:rPr>
          <w:b/>
          <w:color w:val="000000" w:themeColor="text1"/>
        </w:rPr>
        <w:t xml:space="preserve">           </w:t>
      </w:r>
      <w:r w:rsidR="00A41040" w:rsidRPr="006B2FE6">
        <w:rPr>
          <w:b/>
          <w:color w:val="000000" w:themeColor="text1"/>
        </w:rPr>
        <w:t xml:space="preserve"> </w:t>
      </w:r>
      <w:r w:rsidR="000B66DB" w:rsidRPr="00362407">
        <w:rPr>
          <w:b/>
          <w:color w:val="000000" w:themeColor="text1"/>
        </w:rPr>
        <w:t>КУМИ</w:t>
      </w:r>
      <w:r w:rsidR="000B66DB" w:rsidRPr="00362407">
        <w:rPr>
          <w:color w:val="000000" w:themeColor="text1"/>
        </w:rPr>
        <w:t xml:space="preserve"> </w:t>
      </w:r>
      <w:r w:rsidR="002964A6" w:rsidRPr="00362407">
        <w:rPr>
          <w:color w:val="000000" w:themeColor="text1"/>
        </w:rPr>
        <w:t>(возмещение коммунальных услуг</w:t>
      </w:r>
      <w:r w:rsidR="0024716D" w:rsidRPr="00362407">
        <w:rPr>
          <w:color w:val="000000" w:themeColor="text1"/>
        </w:rPr>
        <w:t xml:space="preserve"> и поступления от найма  муниципального жилья</w:t>
      </w:r>
      <w:r w:rsidR="002964A6" w:rsidRPr="00362407">
        <w:rPr>
          <w:color w:val="000000" w:themeColor="text1"/>
        </w:rPr>
        <w:t xml:space="preserve">) </w:t>
      </w:r>
      <w:r w:rsidR="00141695" w:rsidRPr="00362407">
        <w:rPr>
          <w:color w:val="000000" w:themeColor="text1"/>
        </w:rPr>
        <w:t xml:space="preserve">поступило </w:t>
      </w:r>
      <w:r w:rsidR="00362407" w:rsidRPr="00362407">
        <w:rPr>
          <w:color w:val="000000" w:themeColor="text1"/>
        </w:rPr>
        <w:t>1090</w:t>
      </w:r>
      <w:r w:rsidR="00005E80" w:rsidRPr="00362407">
        <w:rPr>
          <w:color w:val="000000" w:themeColor="text1"/>
        </w:rPr>
        <w:t xml:space="preserve"> тыс. руб</w:t>
      </w:r>
      <w:r w:rsidR="005F0FBA">
        <w:rPr>
          <w:color w:val="000000" w:themeColor="text1"/>
        </w:rPr>
        <w:t xml:space="preserve">.  </w:t>
      </w:r>
      <w:r w:rsidR="000B66DB" w:rsidRPr="00863516">
        <w:rPr>
          <w:color w:val="000000" w:themeColor="text1"/>
        </w:rPr>
        <w:t>По сравнению с тем же периодом 201</w:t>
      </w:r>
      <w:r w:rsidR="005F0FBA" w:rsidRPr="00863516">
        <w:rPr>
          <w:color w:val="000000" w:themeColor="text1"/>
        </w:rPr>
        <w:t>9</w:t>
      </w:r>
      <w:r w:rsidR="000B66DB" w:rsidRPr="00863516">
        <w:rPr>
          <w:color w:val="000000" w:themeColor="text1"/>
        </w:rPr>
        <w:t xml:space="preserve">г. </w:t>
      </w:r>
      <w:r w:rsidR="005F0FBA" w:rsidRPr="00863516">
        <w:rPr>
          <w:color w:val="000000" w:themeColor="text1"/>
        </w:rPr>
        <w:t>произошел рост</w:t>
      </w:r>
      <w:r w:rsidR="000B66DB" w:rsidRPr="00863516">
        <w:rPr>
          <w:color w:val="000000" w:themeColor="text1"/>
        </w:rPr>
        <w:t xml:space="preserve"> поступлений </w:t>
      </w:r>
      <w:r w:rsidR="005F0FBA" w:rsidRPr="00863516">
        <w:rPr>
          <w:color w:val="000000" w:themeColor="text1"/>
        </w:rPr>
        <w:t>от возмещения на 452</w:t>
      </w:r>
      <w:r w:rsidR="000B66DB" w:rsidRPr="00863516">
        <w:rPr>
          <w:color w:val="000000" w:themeColor="text1"/>
        </w:rPr>
        <w:t xml:space="preserve">тыс. руб. </w:t>
      </w:r>
      <w:r w:rsidR="00863516" w:rsidRPr="00863516">
        <w:rPr>
          <w:color w:val="000000" w:themeColor="text1"/>
        </w:rPr>
        <w:t xml:space="preserve">Поступление </w:t>
      </w:r>
      <w:r w:rsidR="0024716D" w:rsidRPr="00863516">
        <w:t xml:space="preserve">квартплаты за первое полугодие </w:t>
      </w:r>
      <w:r w:rsidR="005A5CF5" w:rsidRPr="00863516">
        <w:t>2020</w:t>
      </w:r>
      <w:r w:rsidR="0024716D" w:rsidRPr="00863516">
        <w:t>г. составило 6</w:t>
      </w:r>
      <w:r w:rsidR="00863516" w:rsidRPr="00863516">
        <w:t>,4</w:t>
      </w:r>
      <w:r w:rsidR="0024716D" w:rsidRPr="00863516">
        <w:t>тыс. руб.,</w:t>
      </w:r>
      <w:r w:rsidR="00863516" w:rsidRPr="00863516">
        <w:t xml:space="preserve"> н</w:t>
      </w:r>
      <w:r w:rsidR="0024716D" w:rsidRPr="00863516">
        <w:t>едоимка на 01.0</w:t>
      </w:r>
      <w:r w:rsidR="00863516" w:rsidRPr="00863516">
        <w:t>7</w:t>
      </w:r>
      <w:r w:rsidR="0024716D" w:rsidRPr="00863516">
        <w:t>.</w:t>
      </w:r>
      <w:r w:rsidR="005A5CF5" w:rsidRPr="00863516">
        <w:t>2020</w:t>
      </w:r>
      <w:r w:rsidR="0024716D" w:rsidRPr="00863516">
        <w:t>г. составл</w:t>
      </w:r>
      <w:r w:rsidR="00863516" w:rsidRPr="00863516">
        <w:t>яет 22,3тыс. руб.</w:t>
      </w:r>
    </w:p>
    <w:p w:rsidR="00B914FD" w:rsidRDefault="00250C3A" w:rsidP="00CE195A">
      <w:pPr>
        <w:ind w:firstLine="709"/>
        <w:jc w:val="both"/>
        <w:rPr>
          <w:color w:val="000000" w:themeColor="text1"/>
        </w:rPr>
      </w:pPr>
      <w:r w:rsidRPr="008837D7">
        <w:rPr>
          <w:b/>
          <w:color w:val="000000" w:themeColor="text1"/>
        </w:rPr>
        <w:t>Администрация МО Куйтунский район</w:t>
      </w:r>
      <w:r w:rsidRPr="008837D7">
        <w:rPr>
          <w:color w:val="000000" w:themeColor="text1"/>
        </w:rPr>
        <w:t xml:space="preserve"> – </w:t>
      </w:r>
      <w:r w:rsidR="00394CC9" w:rsidRPr="008837D7">
        <w:rPr>
          <w:color w:val="000000" w:themeColor="text1"/>
        </w:rPr>
        <w:t xml:space="preserve">при плане </w:t>
      </w:r>
      <w:r w:rsidR="008837D7" w:rsidRPr="008837D7">
        <w:rPr>
          <w:color w:val="000000" w:themeColor="text1"/>
        </w:rPr>
        <w:t>573,4</w:t>
      </w:r>
      <w:r w:rsidR="00B756A0" w:rsidRPr="008837D7">
        <w:rPr>
          <w:color w:val="000000" w:themeColor="text1"/>
        </w:rPr>
        <w:t xml:space="preserve">ыс. руб. фактически поступило </w:t>
      </w:r>
      <w:r w:rsidR="008837D7" w:rsidRPr="008837D7">
        <w:rPr>
          <w:color w:val="000000" w:themeColor="text1"/>
        </w:rPr>
        <w:t>446,8</w:t>
      </w:r>
      <w:r w:rsidRPr="008837D7">
        <w:rPr>
          <w:color w:val="000000" w:themeColor="text1"/>
        </w:rPr>
        <w:t>тыс. руб.</w:t>
      </w:r>
      <w:r w:rsidR="00EC38AB" w:rsidRPr="008837D7">
        <w:rPr>
          <w:color w:val="000000" w:themeColor="text1"/>
        </w:rPr>
        <w:t>,</w:t>
      </w:r>
      <w:r w:rsidR="006B2FE6" w:rsidRPr="008837D7">
        <w:rPr>
          <w:color w:val="000000" w:themeColor="text1"/>
        </w:rPr>
        <w:t xml:space="preserve"> или </w:t>
      </w:r>
      <w:r w:rsidR="008837D7" w:rsidRPr="008837D7">
        <w:rPr>
          <w:color w:val="000000" w:themeColor="text1"/>
        </w:rPr>
        <w:t>78</w:t>
      </w:r>
      <w:r w:rsidR="006B2FE6" w:rsidRPr="008837D7">
        <w:rPr>
          <w:color w:val="000000" w:themeColor="text1"/>
        </w:rPr>
        <w:t>% к п</w:t>
      </w:r>
      <w:r w:rsidR="00EC38AB" w:rsidRPr="008837D7">
        <w:rPr>
          <w:color w:val="000000" w:themeColor="text1"/>
        </w:rPr>
        <w:t>лано</w:t>
      </w:r>
      <w:r w:rsidR="006B2FE6" w:rsidRPr="008837D7">
        <w:rPr>
          <w:color w:val="000000" w:themeColor="text1"/>
        </w:rPr>
        <w:t xml:space="preserve">вым назначениям. </w:t>
      </w:r>
      <w:r w:rsidR="00EC38AB" w:rsidRPr="008837D7">
        <w:rPr>
          <w:color w:val="000000" w:themeColor="text1"/>
        </w:rPr>
        <w:t>Данные доходы поступили от оказания платных услуг казенными учреждениями: СКО, Музей, Библиотека</w:t>
      </w:r>
      <w:r w:rsidR="008837D7" w:rsidRPr="008837D7">
        <w:rPr>
          <w:color w:val="000000" w:themeColor="text1"/>
        </w:rPr>
        <w:t>, Школа искусств</w:t>
      </w:r>
      <w:r w:rsidR="00EC38AB" w:rsidRPr="0077205F">
        <w:rPr>
          <w:color w:val="000000" w:themeColor="text1"/>
        </w:rPr>
        <w:t xml:space="preserve">. </w:t>
      </w:r>
      <w:r w:rsidR="00776E42" w:rsidRPr="0077205F">
        <w:rPr>
          <w:color w:val="000000" w:themeColor="text1"/>
        </w:rPr>
        <w:t xml:space="preserve">По сравнению с тем же периодом прошлого года </w:t>
      </w:r>
      <w:r w:rsidR="0077205F" w:rsidRPr="0077205F">
        <w:rPr>
          <w:color w:val="000000" w:themeColor="text1"/>
        </w:rPr>
        <w:t>поступления от оказания платных  услуг  увеличились</w:t>
      </w:r>
      <w:r w:rsidR="00776E42" w:rsidRPr="0077205F">
        <w:rPr>
          <w:color w:val="000000" w:themeColor="text1"/>
        </w:rPr>
        <w:t xml:space="preserve"> </w:t>
      </w:r>
      <w:r w:rsidR="0077205F" w:rsidRPr="0077205F">
        <w:rPr>
          <w:color w:val="000000" w:themeColor="text1"/>
        </w:rPr>
        <w:t>в 1,8раза,  или  на 1998,2</w:t>
      </w:r>
      <w:r w:rsidR="00776E42" w:rsidRPr="0077205F">
        <w:rPr>
          <w:color w:val="000000" w:themeColor="text1"/>
        </w:rPr>
        <w:t>тыс. руб.</w:t>
      </w:r>
      <w:r w:rsidR="00885B71">
        <w:rPr>
          <w:color w:val="000000" w:themeColor="text1"/>
        </w:rPr>
        <w:t xml:space="preserve">  </w:t>
      </w:r>
      <w:r w:rsidR="0077205F">
        <w:rPr>
          <w:color w:val="000000" w:themeColor="text1"/>
        </w:rPr>
        <w:t>(446,8-248,6тыс.руб.). Рост  поступлений произошел за  счет  услуг,  оказываемых СКО.</w:t>
      </w:r>
      <w:r w:rsidR="00885B71">
        <w:rPr>
          <w:color w:val="000000" w:themeColor="text1"/>
        </w:rPr>
        <w:t xml:space="preserve">            </w:t>
      </w:r>
    </w:p>
    <w:p w:rsidR="007C5AFE" w:rsidRDefault="0093637F" w:rsidP="00131841">
      <w:pPr>
        <w:ind w:firstLine="708"/>
        <w:jc w:val="both"/>
      </w:pPr>
      <w:r w:rsidRPr="008A1D9C">
        <w:t xml:space="preserve">Следующими по величине являются </w:t>
      </w:r>
      <w:r w:rsidRPr="008A1D9C">
        <w:rPr>
          <w:b/>
          <w:bCs/>
        </w:rPr>
        <w:t xml:space="preserve">доходы от </w:t>
      </w:r>
      <w:r w:rsidR="00131841" w:rsidRPr="008A1D9C">
        <w:rPr>
          <w:b/>
          <w:bCs/>
        </w:rPr>
        <w:t>использования имущества, находящегося в муниципальной собственности</w:t>
      </w:r>
      <w:r w:rsidRPr="008A1D9C">
        <w:rPr>
          <w:b/>
          <w:bCs/>
        </w:rPr>
        <w:t xml:space="preserve">, </w:t>
      </w:r>
      <w:r w:rsidRPr="008A1D9C">
        <w:t xml:space="preserve">составляющие </w:t>
      </w:r>
      <w:r w:rsidR="00F55656" w:rsidRPr="008A1D9C">
        <w:t>2</w:t>
      </w:r>
      <w:r w:rsidR="007C5AFE">
        <w:t>3</w:t>
      </w:r>
      <w:r w:rsidR="00D032A5">
        <w:t>,</w:t>
      </w:r>
      <w:r w:rsidR="007C5AFE">
        <w:t>7</w:t>
      </w:r>
      <w:r w:rsidRPr="008A1D9C">
        <w:t>% в структуре неналоговых</w:t>
      </w:r>
      <w:r w:rsidR="00F55656" w:rsidRPr="008A1D9C">
        <w:t xml:space="preserve"> </w:t>
      </w:r>
      <w:r w:rsidRPr="008A1D9C">
        <w:t>доходов</w:t>
      </w:r>
      <w:r w:rsidR="00D032A5">
        <w:t xml:space="preserve">, или </w:t>
      </w:r>
      <w:r w:rsidR="007C5AFE">
        <w:t>3040,9</w:t>
      </w:r>
      <w:r w:rsidR="00F55656" w:rsidRPr="008A1D9C">
        <w:t xml:space="preserve"> тыс. руб. В сравнении с первым полугодием 201</w:t>
      </w:r>
      <w:r w:rsidR="007C5AFE">
        <w:t>9</w:t>
      </w:r>
      <w:r w:rsidR="00F55656" w:rsidRPr="008A1D9C">
        <w:t xml:space="preserve">г. поступления </w:t>
      </w:r>
      <w:r w:rsidR="008A1D9C">
        <w:t xml:space="preserve">от </w:t>
      </w:r>
      <w:r w:rsidR="00F55656" w:rsidRPr="008A1D9C">
        <w:t xml:space="preserve">данного вида доходов </w:t>
      </w:r>
      <w:r w:rsidR="003A0E90">
        <w:t>сократил</w:t>
      </w:r>
      <w:r w:rsidR="00454515">
        <w:t>и</w:t>
      </w:r>
      <w:r w:rsidR="003A0E90">
        <w:t xml:space="preserve">сь </w:t>
      </w:r>
      <w:r w:rsidR="007C5AFE">
        <w:t xml:space="preserve">незначительно </w:t>
      </w:r>
      <w:r w:rsidR="003A0E90" w:rsidRPr="008A1D9C">
        <w:t>на</w:t>
      </w:r>
      <w:r w:rsidR="00F55656" w:rsidRPr="008A1D9C">
        <w:t xml:space="preserve"> </w:t>
      </w:r>
      <w:r w:rsidR="00454515">
        <w:t>2</w:t>
      </w:r>
      <w:r w:rsidR="007C5AFE">
        <w:t>4,2</w:t>
      </w:r>
      <w:r w:rsidR="008A1D9C" w:rsidRPr="008A1D9C">
        <w:t>ты</w:t>
      </w:r>
      <w:r w:rsidR="00F55656" w:rsidRPr="008A1D9C">
        <w:t>с. руб.</w:t>
      </w:r>
    </w:p>
    <w:p w:rsidR="00C9252B" w:rsidRPr="008A1D9C" w:rsidRDefault="004731CC" w:rsidP="00131841">
      <w:pPr>
        <w:ind w:firstLine="708"/>
        <w:jc w:val="both"/>
      </w:pPr>
      <w:r w:rsidRPr="008A1D9C">
        <w:t>Доходы от использования имущества включают в себя:</w:t>
      </w:r>
    </w:p>
    <w:p w:rsidR="007E6E11" w:rsidRDefault="004731CC" w:rsidP="000D3F67">
      <w:pPr>
        <w:ind w:firstLine="567"/>
        <w:jc w:val="both"/>
        <w:rPr>
          <w:color w:val="FF0000"/>
        </w:rPr>
      </w:pPr>
      <w:r w:rsidRPr="00220111">
        <w:t>- доходы от арендной платы по договорам аренды земельных участков, собственнос</w:t>
      </w:r>
      <w:r w:rsidR="009314E2">
        <w:t xml:space="preserve">ть на которые не разграничена </w:t>
      </w:r>
      <w:r w:rsidR="007113B7">
        <w:t>–</w:t>
      </w:r>
      <w:r w:rsidR="00B46667">
        <w:t xml:space="preserve"> </w:t>
      </w:r>
      <w:r w:rsidR="007C5AFE">
        <w:t>2561,8</w:t>
      </w:r>
      <w:r w:rsidRPr="00220111">
        <w:t>тыс. руб. По сравнению с аналогичным периодом прошлого года</w:t>
      </w:r>
      <w:r w:rsidR="00456C6A" w:rsidRPr="00220111">
        <w:t xml:space="preserve"> </w:t>
      </w:r>
      <w:r w:rsidR="007F0012" w:rsidRPr="00220111">
        <w:t xml:space="preserve">поступления </w:t>
      </w:r>
      <w:r w:rsidR="007C450A" w:rsidRPr="00220111">
        <w:t>от данного</w:t>
      </w:r>
      <w:r w:rsidR="007F0012" w:rsidRPr="00220111">
        <w:t xml:space="preserve"> </w:t>
      </w:r>
      <w:r w:rsidR="006C2017" w:rsidRPr="00220111">
        <w:t xml:space="preserve">вида </w:t>
      </w:r>
      <w:r w:rsidR="007C5AFE">
        <w:t xml:space="preserve">дохода возросли </w:t>
      </w:r>
      <w:r w:rsidR="006C2017" w:rsidRPr="00220111">
        <w:t xml:space="preserve">на </w:t>
      </w:r>
      <w:r w:rsidR="007C5AFE">
        <w:t>202,7</w:t>
      </w:r>
      <w:r w:rsidR="006C2017" w:rsidRPr="00220111">
        <w:t>тыс. руб</w:t>
      </w:r>
      <w:r w:rsidR="00EF64A2" w:rsidRPr="00EF64A2">
        <w:t>.</w:t>
      </w:r>
      <w:r w:rsidR="007C450A">
        <w:t xml:space="preserve"> </w:t>
      </w:r>
    </w:p>
    <w:p w:rsidR="00812F95" w:rsidRDefault="004731CC" w:rsidP="009F336A">
      <w:pPr>
        <w:ind w:firstLine="567"/>
        <w:jc w:val="both"/>
      </w:pPr>
      <w:r w:rsidRPr="00BE3E3C">
        <w:t xml:space="preserve">- </w:t>
      </w:r>
      <w:r w:rsidRPr="00220111">
        <w:t>прочие доходы от использования имущества, находящегося в собственности муниципального района</w:t>
      </w:r>
      <w:r w:rsidR="00AE5667">
        <w:t xml:space="preserve"> (доходы от аренды имущества)</w:t>
      </w:r>
      <w:r w:rsidRPr="00220111">
        <w:t xml:space="preserve"> </w:t>
      </w:r>
      <w:r w:rsidR="000D3F67">
        <w:t xml:space="preserve">составили </w:t>
      </w:r>
      <w:r w:rsidR="00472C92">
        <w:t>479,1</w:t>
      </w:r>
      <w:r w:rsidR="000D3F67">
        <w:t>т</w:t>
      </w:r>
      <w:r w:rsidRPr="00220111">
        <w:t>ыс. руб</w:t>
      </w:r>
      <w:r w:rsidRPr="00822C11">
        <w:t>.</w:t>
      </w:r>
      <w:r w:rsidR="00822C11" w:rsidRPr="00822C11">
        <w:t>,</w:t>
      </w:r>
      <w:r w:rsidR="00C60D7F">
        <w:rPr>
          <w:color w:val="FF0000"/>
        </w:rPr>
        <w:t xml:space="preserve"> </w:t>
      </w:r>
      <w:r w:rsidR="00C60D7F" w:rsidRPr="00C60D7F">
        <w:t>или</w:t>
      </w:r>
      <w:r w:rsidR="00C60D7F">
        <w:t xml:space="preserve"> </w:t>
      </w:r>
      <w:r w:rsidR="00913597">
        <w:t>4</w:t>
      </w:r>
      <w:r w:rsidR="00472C92">
        <w:t>0</w:t>
      </w:r>
      <w:r w:rsidR="00C60D7F">
        <w:t xml:space="preserve">% от утвержденных годовых плановых назначений. </w:t>
      </w:r>
      <w:r w:rsidR="00C60D7F" w:rsidRPr="00C3025E">
        <w:t xml:space="preserve">По сравнению с соответствующим периодом прошлого года </w:t>
      </w:r>
      <w:r w:rsidR="00C3025E" w:rsidRPr="00C3025E">
        <w:t xml:space="preserve">данных </w:t>
      </w:r>
      <w:r w:rsidR="00C60D7F" w:rsidRPr="00C3025E">
        <w:t xml:space="preserve">доходов поступило на </w:t>
      </w:r>
      <w:r w:rsidR="00C3025E" w:rsidRPr="00C3025E">
        <w:t>227</w:t>
      </w:r>
      <w:r w:rsidR="00C60D7F" w:rsidRPr="00C3025E">
        <w:t>тыс. рублей</w:t>
      </w:r>
      <w:r w:rsidR="00822C11" w:rsidRPr="00C3025E">
        <w:t>,</w:t>
      </w:r>
      <w:r w:rsidR="00C60D7F" w:rsidRPr="00C3025E">
        <w:t xml:space="preserve"> или</w:t>
      </w:r>
      <w:r w:rsidR="00822C11" w:rsidRPr="00C3025E">
        <w:t xml:space="preserve"> на </w:t>
      </w:r>
      <w:r w:rsidR="00C3025E" w:rsidRPr="00C3025E">
        <w:t>32</w:t>
      </w:r>
      <w:r w:rsidR="00822C11" w:rsidRPr="00C3025E">
        <w:t xml:space="preserve">% </w:t>
      </w:r>
      <w:r w:rsidR="00C3025E" w:rsidRPr="00C3025E">
        <w:t>мен</w:t>
      </w:r>
      <w:r w:rsidR="00C60D7F" w:rsidRPr="00C3025E">
        <w:t xml:space="preserve">ьше. </w:t>
      </w:r>
      <w:r w:rsidR="009F336A" w:rsidRPr="00C3025E">
        <w:t>Недоимка на 01.07.</w:t>
      </w:r>
      <w:r w:rsidR="005A5CF5" w:rsidRPr="00C3025E">
        <w:t>2020</w:t>
      </w:r>
      <w:r w:rsidR="009F336A" w:rsidRPr="00C3025E">
        <w:t xml:space="preserve">г. составила </w:t>
      </w:r>
      <w:r w:rsidR="00C3025E" w:rsidRPr="00C3025E">
        <w:t>225</w:t>
      </w:r>
      <w:r w:rsidR="009F336A" w:rsidRPr="00C3025E">
        <w:t>тыс. руб., по сравнению с началом года</w:t>
      </w:r>
      <w:r w:rsidR="009F336A" w:rsidRPr="00403822">
        <w:t xml:space="preserve"> </w:t>
      </w:r>
      <w:r w:rsidR="009F336A" w:rsidRPr="00117ABA">
        <w:t xml:space="preserve">увеличилась на </w:t>
      </w:r>
      <w:r w:rsidR="00117ABA" w:rsidRPr="00117ABA">
        <w:t>3</w:t>
      </w:r>
      <w:r w:rsidR="00932FE0" w:rsidRPr="00117ABA">
        <w:t>9,2</w:t>
      </w:r>
      <w:r w:rsidR="009F336A" w:rsidRPr="00117ABA">
        <w:t>тыс. руб.</w:t>
      </w:r>
      <w:r w:rsidR="00932FE0" w:rsidRPr="00117ABA">
        <w:t xml:space="preserve"> (</w:t>
      </w:r>
      <w:r w:rsidR="00117ABA" w:rsidRPr="00117ABA">
        <w:t>225</w:t>
      </w:r>
      <w:r w:rsidR="00932FE0" w:rsidRPr="00117ABA">
        <w:t>-</w:t>
      </w:r>
      <w:r w:rsidR="00117ABA" w:rsidRPr="00117ABA">
        <w:t>185,8</w:t>
      </w:r>
      <w:r w:rsidR="00117ABA">
        <w:t>).</w:t>
      </w:r>
    </w:p>
    <w:p w:rsidR="001B15F3" w:rsidRDefault="004F162A" w:rsidP="00131841">
      <w:pPr>
        <w:ind w:firstLine="708"/>
        <w:jc w:val="both"/>
      </w:pPr>
      <w:r>
        <w:t xml:space="preserve">Поступления за первое полугодие </w:t>
      </w:r>
      <w:r w:rsidR="005A5CF5">
        <w:t>2020</w:t>
      </w:r>
      <w:r>
        <w:t xml:space="preserve"> </w:t>
      </w:r>
      <w:r w:rsidR="00221879">
        <w:t>года от</w:t>
      </w:r>
      <w:r>
        <w:t xml:space="preserve"> </w:t>
      </w:r>
      <w:r>
        <w:rPr>
          <w:b/>
        </w:rPr>
        <w:t xml:space="preserve">штрафов, санкций, возмещение ущерба </w:t>
      </w:r>
      <w:r>
        <w:t>составили</w:t>
      </w:r>
      <w:r w:rsidR="001B15F3">
        <w:t xml:space="preserve"> </w:t>
      </w:r>
      <w:r w:rsidR="00FB7F5C">
        <w:t>1139,4</w:t>
      </w:r>
      <w:r>
        <w:t>тыс.руб</w:t>
      </w:r>
      <w:r w:rsidR="00C07032">
        <w:t>лей</w:t>
      </w:r>
      <w:r w:rsidR="00403822">
        <w:t>,</w:t>
      </w:r>
      <w:r w:rsidR="008A6579">
        <w:t xml:space="preserve"> или </w:t>
      </w:r>
      <w:r w:rsidR="00FB7F5C">
        <w:t>34</w:t>
      </w:r>
      <w:r w:rsidR="00077418">
        <w:t>,7</w:t>
      </w:r>
      <w:r w:rsidR="008A6579">
        <w:t xml:space="preserve">% от </w:t>
      </w:r>
      <w:r w:rsidR="0001184B">
        <w:t>годового объема плановых назначений</w:t>
      </w:r>
      <w:r w:rsidR="007B6C51">
        <w:t xml:space="preserve">. По сравнению с этим же периодом прошлого года поступление штрафных санкций в бюджет района </w:t>
      </w:r>
      <w:r w:rsidR="00FB7F5C">
        <w:t>сниз</w:t>
      </w:r>
      <w:r w:rsidR="001B15F3">
        <w:t xml:space="preserve">илось на </w:t>
      </w:r>
      <w:r w:rsidR="00FB7F5C">
        <w:t>682,7</w:t>
      </w:r>
      <w:r w:rsidR="0073538E">
        <w:t>тыс. рублей</w:t>
      </w:r>
      <w:r w:rsidR="00077418">
        <w:t>,</w:t>
      </w:r>
      <w:r w:rsidR="0073538E">
        <w:t xml:space="preserve"> </w:t>
      </w:r>
      <w:r w:rsidR="001B15F3">
        <w:t xml:space="preserve">или на </w:t>
      </w:r>
      <w:r w:rsidR="00077418">
        <w:t>3</w:t>
      </w:r>
      <w:r w:rsidR="00FB7F5C">
        <w:t>7</w:t>
      </w:r>
      <w:r w:rsidR="001B15F3">
        <w:t xml:space="preserve">%. </w:t>
      </w:r>
      <w:r w:rsidR="005738D1">
        <w:t xml:space="preserve">Доля доходов в общем объеме неналоговых </w:t>
      </w:r>
      <w:r w:rsidR="00221879">
        <w:t>доходов составляет</w:t>
      </w:r>
      <w:r w:rsidR="005738D1">
        <w:t xml:space="preserve"> </w:t>
      </w:r>
      <w:r w:rsidR="00FB7F5C">
        <w:t>8,9</w:t>
      </w:r>
      <w:r w:rsidR="005738D1">
        <w:t>%.</w:t>
      </w:r>
    </w:p>
    <w:p w:rsidR="00B33507" w:rsidRDefault="00812F95" w:rsidP="008C1300">
      <w:pPr>
        <w:ind w:firstLine="708"/>
        <w:jc w:val="both"/>
        <w:rPr>
          <w:color w:val="000000" w:themeColor="text1"/>
        </w:rPr>
      </w:pPr>
      <w:r>
        <w:t xml:space="preserve"> </w:t>
      </w:r>
      <w:r w:rsidR="0073538E" w:rsidRPr="00166339">
        <w:rPr>
          <w:b/>
          <w:color w:val="000000" w:themeColor="text1"/>
        </w:rPr>
        <w:t>Доходы от</w:t>
      </w:r>
      <w:r w:rsidR="0073538E">
        <w:rPr>
          <w:color w:val="000000" w:themeColor="text1"/>
        </w:rPr>
        <w:t xml:space="preserve"> </w:t>
      </w:r>
      <w:r w:rsidR="0073538E">
        <w:rPr>
          <w:b/>
          <w:color w:val="000000" w:themeColor="text1"/>
        </w:rPr>
        <w:t xml:space="preserve">продажи </w:t>
      </w:r>
      <w:r w:rsidR="00166339">
        <w:rPr>
          <w:b/>
          <w:color w:val="000000" w:themeColor="text1"/>
        </w:rPr>
        <w:t xml:space="preserve">материальных и нематериальных активов </w:t>
      </w:r>
      <w:r w:rsidR="00166339">
        <w:rPr>
          <w:color w:val="000000" w:themeColor="text1"/>
        </w:rPr>
        <w:t xml:space="preserve">составили </w:t>
      </w:r>
      <w:r w:rsidR="00914018">
        <w:rPr>
          <w:color w:val="000000" w:themeColor="text1"/>
        </w:rPr>
        <w:t>32</w:t>
      </w:r>
      <w:r w:rsidR="00FB7F5C">
        <w:rPr>
          <w:color w:val="000000" w:themeColor="text1"/>
        </w:rPr>
        <w:t>8,6</w:t>
      </w:r>
      <w:r w:rsidR="00166339">
        <w:rPr>
          <w:color w:val="000000" w:themeColor="text1"/>
        </w:rPr>
        <w:t>тыс. рублей</w:t>
      </w:r>
      <w:r w:rsidR="00077418">
        <w:rPr>
          <w:color w:val="000000" w:themeColor="text1"/>
        </w:rPr>
        <w:t>,</w:t>
      </w:r>
      <w:r w:rsidR="00166339">
        <w:rPr>
          <w:color w:val="000000" w:themeColor="text1"/>
        </w:rPr>
        <w:t xml:space="preserve"> или </w:t>
      </w:r>
      <w:r w:rsidR="00FB7F5C">
        <w:rPr>
          <w:color w:val="000000" w:themeColor="text1"/>
        </w:rPr>
        <w:t>13</w:t>
      </w:r>
      <w:r w:rsidR="00914018">
        <w:rPr>
          <w:color w:val="000000" w:themeColor="text1"/>
        </w:rPr>
        <w:t>0</w:t>
      </w:r>
      <w:r w:rsidR="006C1E06">
        <w:rPr>
          <w:color w:val="000000" w:themeColor="text1"/>
        </w:rPr>
        <w:t>% от</w:t>
      </w:r>
      <w:r w:rsidR="008A4D4C">
        <w:rPr>
          <w:color w:val="000000" w:themeColor="text1"/>
        </w:rPr>
        <w:t xml:space="preserve"> плановых назначений на год. </w:t>
      </w:r>
      <w:r w:rsidR="008A4D4C" w:rsidRPr="008A1D9C">
        <w:t>В сравнении с первым полугодием 20</w:t>
      </w:r>
      <w:r w:rsidR="00FB7F5C">
        <w:t>19</w:t>
      </w:r>
      <w:r w:rsidR="008A4D4C" w:rsidRPr="008A1D9C">
        <w:t xml:space="preserve">г. поступления </w:t>
      </w:r>
      <w:r w:rsidR="008A4D4C">
        <w:t xml:space="preserve">от данного вида доходов </w:t>
      </w:r>
      <w:r w:rsidR="00FB7F5C">
        <w:t>сниз</w:t>
      </w:r>
      <w:r w:rsidR="00077418">
        <w:t>ились</w:t>
      </w:r>
      <w:r w:rsidR="003C5F12">
        <w:t xml:space="preserve"> </w:t>
      </w:r>
      <w:r w:rsidR="003C5F12" w:rsidRPr="008A1D9C">
        <w:t>на</w:t>
      </w:r>
      <w:r w:rsidR="008A4D4C" w:rsidRPr="008A1D9C">
        <w:t xml:space="preserve"> </w:t>
      </w:r>
      <w:r w:rsidR="002A166B">
        <w:t>245</w:t>
      </w:r>
      <w:r w:rsidR="00FB7F5C">
        <w:t>,3</w:t>
      </w:r>
      <w:r w:rsidR="008A4D4C" w:rsidRPr="008A1D9C">
        <w:t xml:space="preserve">тыс. руб., или </w:t>
      </w:r>
      <w:r w:rsidR="00FB7F5C">
        <w:t xml:space="preserve">на </w:t>
      </w:r>
      <w:r w:rsidR="002A166B">
        <w:t>43</w:t>
      </w:r>
      <w:r w:rsidR="00FB7F5C">
        <w:t>%</w:t>
      </w:r>
      <w:r w:rsidR="00EC6C07">
        <w:t>.</w:t>
      </w:r>
      <w:r w:rsidR="008A4D4C" w:rsidRPr="008A1D9C">
        <w:t xml:space="preserve"> </w:t>
      </w:r>
      <w:r w:rsidR="00166339">
        <w:rPr>
          <w:color w:val="000000" w:themeColor="text1"/>
        </w:rPr>
        <w:t xml:space="preserve"> </w:t>
      </w:r>
      <w:r w:rsidR="00885B71">
        <w:rPr>
          <w:color w:val="000000" w:themeColor="text1"/>
        </w:rPr>
        <w:t xml:space="preserve">Доля доходов в общем объеме неналоговых доходов составляет </w:t>
      </w:r>
      <w:r w:rsidR="00FB7F5C">
        <w:rPr>
          <w:color w:val="000000" w:themeColor="text1"/>
        </w:rPr>
        <w:t>2,6</w:t>
      </w:r>
      <w:r w:rsidR="00885B71">
        <w:rPr>
          <w:color w:val="000000" w:themeColor="text1"/>
        </w:rPr>
        <w:t xml:space="preserve">% </w:t>
      </w:r>
      <w:r w:rsidR="00195FA8" w:rsidRPr="00345315">
        <w:rPr>
          <w:color w:val="000000" w:themeColor="text1"/>
        </w:rPr>
        <w:t>Указанный вид дохода включает в себя</w:t>
      </w:r>
      <w:r w:rsidR="008C1300">
        <w:rPr>
          <w:color w:val="000000" w:themeColor="text1"/>
        </w:rPr>
        <w:t xml:space="preserve"> </w:t>
      </w:r>
      <w:r w:rsidR="0084400C">
        <w:rPr>
          <w:b/>
          <w:color w:val="000000" w:themeColor="text1"/>
        </w:rPr>
        <w:t>доходы от продажи земельных участков</w:t>
      </w:r>
      <w:r w:rsidR="008C1300">
        <w:rPr>
          <w:b/>
          <w:color w:val="000000" w:themeColor="text1"/>
        </w:rPr>
        <w:t xml:space="preserve"> </w:t>
      </w:r>
      <w:r w:rsidR="00FB7F5C">
        <w:rPr>
          <w:b/>
          <w:color w:val="000000" w:themeColor="text1"/>
        </w:rPr>
        <w:t>(</w:t>
      </w:r>
      <w:r w:rsidR="002A166B">
        <w:rPr>
          <w:b/>
          <w:color w:val="000000" w:themeColor="text1"/>
        </w:rPr>
        <w:t>258,6</w:t>
      </w:r>
      <w:r w:rsidR="00FB7F5C">
        <w:rPr>
          <w:b/>
          <w:color w:val="000000" w:themeColor="text1"/>
        </w:rPr>
        <w:t xml:space="preserve">тыс.руб.) </w:t>
      </w:r>
      <w:r w:rsidR="008C1300" w:rsidRPr="00FB7F5C">
        <w:rPr>
          <w:color w:val="000000" w:themeColor="text1"/>
        </w:rPr>
        <w:t xml:space="preserve">и </w:t>
      </w:r>
      <w:r w:rsidR="008C1300" w:rsidRPr="008C1300">
        <w:rPr>
          <w:color w:val="000000" w:themeColor="text1"/>
        </w:rPr>
        <w:t>носит заявительный характер</w:t>
      </w:r>
      <w:r w:rsidR="00FB7F5C">
        <w:rPr>
          <w:color w:val="000000" w:themeColor="text1"/>
        </w:rPr>
        <w:t xml:space="preserve">, и </w:t>
      </w:r>
      <w:r w:rsidR="00FB7F5C" w:rsidRPr="00FB7F5C">
        <w:rPr>
          <w:b/>
          <w:color w:val="000000" w:themeColor="text1"/>
        </w:rPr>
        <w:t xml:space="preserve">доходы </w:t>
      </w:r>
      <w:r w:rsidR="00FB7F5C">
        <w:rPr>
          <w:b/>
          <w:color w:val="000000" w:themeColor="text1"/>
        </w:rPr>
        <w:t>о</w:t>
      </w:r>
      <w:r w:rsidR="00FB7F5C" w:rsidRPr="00FB7F5C">
        <w:rPr>
          <w:b/>
          <w:color w:val="000000" w:themeColor="text1"/>
        </w:rPr>
        <w:t>т продажи муниципального имущества (</w:t>
      </w:r>
      <w:r w:rsidR="002A166B">
        <w:rPr>
          <w:b/>
          <w:color w:val="000000" w:themeColor="text1"/>
        </w:rPr>
        <w:t>70</w:t>
      </w:r>
      <w:r w:rsidR="00FB7F5C" w:rsidRPr="00FB7F5C">
        <w:rPr>
          <w:b/>
          <w:color w:val="000000" w:themeColor="text1"/>
        </w:rPr>
        <w:t>тыс.руб.)</w:t>
      </w:r>
      <w:r w:rsidR="008C1300">
        <w:rPr>
          <w:color w:val="000000" w:themeColor="text1"/>
        </w:rPr>
        <w:t>.</w:t>
      </w:r>
      <w:r w:rsidR="00D44E76">
        <w:rPr>
          <w:color w:val="000000" w:themeColor="text1"/>
        </w:rPr>
        <w:t xml:space="preserve"> </w:t>
      </w:r>
      <w:r w:rsidR="008C1300" w:rsidRPr="008C1300">
        <w:rPr>
          <w:color w:val="000000" w:themeColor="text1"/>
        </w:rPr>
        <w:t xml:space="preserve">Решением Думы МО Куйтунский район от </w:t>
      </w:r>
      <w:r w:rsidR="00F55F2E">
        <w:rPr>
          <w:color w:val="000000" w:themeColor="text1"/>
        </w:rPr>
        <w:t>19.03</w:t>
      </w:r>
      <w:r w:rsidR="008C1300">
        <w:rPr>
          <w:color w:val="000000" w:themeColor="text1"/>
        </w:rPr>
        <w:t>.</w:t>
      </w:r>
      <w:r w:rsidR="005A5CF5">
        <w:rPr>
          <w:color w:val="000000" w:themeColor="text1"/>
        </w:rPr>
        <w:t>2020</w:t>
      </w:r>
      <w:r w:rsidR="008C1300" w:rsidRPr="008C1300">
        <w:rPr>
          <w:color w:val="000000" w:themeColor="text1"/>
        </w:rPr>
        <w:t xml:space="preserve">г. № </w:t>
      </w:r>
      <w:r w:rsidR="00F55F2E">
        <w:rPr>
          <w:color w:val="000000" w:themeColor="text1"/>
        </w:rPr>
        <w:t>5</w:t>
      </w:r>
      <w:r w:rsidR="008C1300" w:rsidRPr="008C1300">
        <w:rPr>
          <w:color w:val="000000" w:themeColor="text1"/>
        </w:rPr>
        <w:t xml:space="preserve">0 утвержден прогнозный план приватизации муниципального имущества на </w:t>
      </w:r>
      <w:r w:rsidR="005A5CF5">
        <w:rPr>
          <w:color w:val="000000" w:themeColor="text1"/>
        </w:rPr>
        <w:t>2020</w:t>
      </w:r>
      <w:r w:rsidR="008C1300" w:rsidRPr="008C1300">
        <w:rPr>
          <w:color w:val="000000" w:themeColor="text1"/>
        </w:rPr>
        <w:t xml:space="preserve"> год</w:t>
      </w:r>
      <w:r w:rsidR="00725B5F">
        <w:rPr>
          <w:color w:val="000000" w:themeColor="text1"/>
        </w:rPr>
        <w:t>, в который включен</w:t>
      </w:r>
      <w:r w:rsidR="00F55F2E">
        <w:rPr>
          <w:color w:val="000000" w:themeColor="text1"/>
        </w:rPr>
        <w:t xml:space="preserve">ы четыре </w:t>
      </w:r>
      <w:r w:rsidR="00F55F2E" w:rsidRPr="00F55F2E">
        <w:rPr>
          <w:color w:val="000000" w:themeColor="text1"/>
        </w:rPr>
        <w:t>сооружени</w:t>
      </w:r>
      <w:r w:rsidR="00F55F2E">
        <w:rPr>
          <w:color w:val="000000" w:themeColor="text1"/>
        </w:rPr>
        <w:t>я</w:t>
      </w:r>
      <w:r w:rsidR="00F55F2E" w:rsidRPr="00F55F2E">
        <w:rPr>
          <w:color w:val="000000" w:themeColor="text1"/>
        </w:rPr>
        <w:t xml:space="preserve"> электроэнергетики</w:t>
      </w:r>
      <w:r w:rsidR="00725B5F">
        <w:rPr>
          <w:color w:val="000000" w:themeColor="text1"/>
        </w:rPr>
        <w:t xml:space="preserve"> </w:t>
      </w:r>
      <w:r w:rsidR="00F55F2E" w:rsidRPr="00F55F2E">
        <w:rPr>
          <w:color w:val="000000" w:themeColor="text1"/>
        </w:rPr>
        <w:t>без объявления цены</w:t>
      </w:r>
      <w:r w:rsidR="00F55F2E">
        <w:rPr>
          <w:color w:val="000000" w:themeColor="text1"/>
        </w:rPr>
        <w:t>.</w:t>
      </w:r>
      <w:r w:rsidR="00725B5F">
        <w:rPr>
          <w:color w:val="000000" w:themeColor="text1"/>
        </w:rPr>
        <w:t xml:space="preserve"> </w:t>
      </w:r>
      <w:r w:rsidR="00D44E76">
        <w:rPr>
          <w:color w:val="000000" w:themeColor="text1"/>
        </w:rPr>
        <w:t>Указанные  объекты проданы физическому  лицу за 70тыс.руб. (договор от 13.05.2020г.).</w:t>
      </w:r>
    </w:p>
    <w:p w:rsidR="00ED2B3D" w:rsidRPr="0062566A" w:rsidRDefault="008222E1" w:rsidP="008222E1">
      <w:pPr>
        <w:ind w:firstLine="708"/>
        <w:jc w:val="both"/>
        <w:rPr>
          <w:color w:val="000000" w:themeColor="text1"/>
        </w:rPr>
      </w:pPr>
      <w:r w:rsidRPr="0062566A">
        <w:rPr>
          <w:b/>
          <w:color w:val="000000" w:themeColor="text1"/>
        </w:rPr>
        <w:t>Платежи при пользовании природными ресурсами</w:t>
      </w:r>
      <w:r w:rsidRPr="0062566A">
        <w:rPr>
          <w:color w:val="000000" w:themeColor="text1"/>
        </w:rPr>
        <w:t xml:space="preserve"> поступили в районный бюджет в объеме </w:t>
      </w:r>
      <w:r w:rsidR="00660B3E">
        <w:rPr>
          <w:color w:val="000000" w:themeColor="text1"/>
        </w:rPr>
        <w:t>15,6</w:t>
      </w:r>
      <w:r w:rsidRPr="0062566A">
        <w:rPr>
          <w:color w:val="000000" w:themeColor="text1"/>
        </w:rPr>
        <w:t xml:space="preserve">тыс. руб., или </w:t>
      </w:r>
      <w:r w:rsidR="00660B3E">
        <w:rPr>
          <w:color w:val="000000" w:themeColor="text1"/>
        </w:rPr>
        <w:t>8,5</w:t>
      </w:r>
      <w:r w:rsidRPr="0062566A">
        <w:rPr>
          <w:color w:val="000000" w:themeColor="text1"/>
        </w:rPr>
        <w:t xml:space="preserve">% к плановым назначениям. </w:t>
      </w:r>
      <w:r w:rsidR="00660B3E">
        <w:rPr>
          <w:color w:val="000000" w:themeColor="text1"/>
        </w:rPr>
        <w:t>Сниже</w:t>
      </w:r>
      <w:r w:rsidR="00B24B61">
        <w:rPr>
          <w:color w:val="000000" w:themeColor="text1"/>
        </w:rPr>
        <w:t xml:space="preserve">ние </w:t>
      </w:r>
      <w:r w:rsidR="00B24B61" w:rsidRPr="0062566A">
        <w:rPr>
          <w:color w:val="000000" w:themeColor="text1"/>
        </w:rPr>
        <w:t>поступлений</w:t>
      </w:r>
      <w:r w:rsidRPr="0062566A">
        <w:rPr>
          <w:color w:val="000000" w:themeColor="text1"/>
        </w:rPr>
        <w:t xml:space="preserve"> к уровню аналогичного периода прошлого года составило </w:t>
      </w:r>
      <w:r w:rsidR="00660B3E">
        <w:rPr>
          <w:color w:val="000000" w:themeColor="text1"/>
        </w:rPr>
        <w:t>76,8</w:t>
      </w:r>
      <w:r w:rsidR="00B33507">
        <w:rPr>
          <w:color w:val="000000" w:themeColor="text1"/>
        </w:rPr>
        <w:t xml:space="preserve">тыс. руб. </w:t>
      </w:r>
      <w:r w:rsidR="00B33507">
        <w:rPr>
          <w:color w:val="000000" w:themeColor="text1"/>
        </w:rPr>
        <w:lastRenderedPageBreak/>
        <w:t>Администратором данного дохода является Управление Федеральной службы по надзору в сфере природопользования  по Иркутской области.</w:t>
      </w:r>
    </w:p>
    <w:p w:rsidR="00660B3E" w:rsidRPr="00E43143" w:rsidRDefault="00660B3E" w:rsidP="00131841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Таким образом, </w:t>
      </w:r>
      <w:r w:rsidRPr="00E43143">
        <w:rPr>
          <w:b/>
          <w:color w:val="000000" w:themeColor="text1"/>
        </w:rPr>
        <w:t>анализируя поступление налоговых и неналоговых доходов</w:t>
      </w:r>
      <w:r w:rsidR="00E43143" w:rsidRPr="00E43143">
        <w:rPr>
          <w:b/>
          <w:color w:val="000000" w:themeColor="text1"/>
        </w:rPr>
        <w:t xml:space="preserve"> за  первое  полугодие 2020года в сравнении с поступлением аналогичных доходов в первом полугодии 2019 года, можно сделать вывод, что практически по всем  видам доходов  наблюдается их снижение, за исключением налогов на совокупный доход (рост 498тыс.руб., или 5,5%) и государственной пошлины (рост 77,9тыс.руб., или 6%).</w:t>
      </w:r>
    </w:p>
    <w:p w:rsidR="00E43143" w:rsidRDefault="00E43143" w:rsidP="00131841">
      <w:pPr>
        <w:ind w:firstLine="708"/>
        <w:jc w:val="both"/>
        <w:rPr>
          <w:color w:val="000000" w:themeColor="text1"/>
        </w:rPr>
      </w:pPr>
    </w:p>
    <w:p w:rsidR="006C4581" w:rsidRPr="008F3508" w:rsidRDefault="006C4581" w:rsidP="006C4581">
      <w:pPr>
        <w:ind w:firstLine="708"/>
        <w:jc w:val="center"/>
        <w:rPr>
          <w:b/>
          <w:color w:val="000000" w:themeColor="text1"/>
        </w:rPr>
      </w:pPr>
      <w:r w:rsidRPr="008F3508">
        <w:rPr>
          <w:b/>
          <w:color w:val="000000" w:themeColor="text1"/>
        </w:rPr>
        <w:t>Безвозмездные поступления</w:t>
      </w:r>
    </w:p>
    <w:p w:rsidR="007D08DC" w:rsidRDefault="006C4581" w:rsidP="00FD66A4">
      <w:pPr>
        <w:ind w:firstLine="708"/>
        <w:jc w:val="both"/>
      </w:pPr>
      <w:r w:rsidRPr="00D7642C">
        <w:t>Объем поступивших безвозмездных средств в бюджет муниципального района</w:t>
      </w:r>
      <w:r w:rsidR="008945F5" w:rsidRPr="00D7642C">
        <w:t xml:space="preserve"> за первое полугодие </w:t>
      </w:r>
      <w:r w:rsidR="005A5CF5">
        <w:t>2020</w:t>
      </w:r>
      <w:r w:rsidR="008F7F32">
        <w:t xml:space="preserve"> </w:t>
      </w:r>
      <w:r w:rsidR="008945F5" w:rsidRPr="00D7642C">
        <w:t xml:space="preserve">года составил </w:t>
      </w:r>
      <w:r w:rsidR="00BE46D1">
        <w:t>699977,9</w:t>
      </w:r>
      <w:r w:rsidR="008945F5" w:rsidRPr="00D7642C">
        <w:t xml:space="preserve">тыс. руб., или </w:t>
      </w:r>
      <w:r w:rsidR="00C938C3">
        <w:t>48,6</w:t>
      </w:r>
      <w:r w:rsidR="008945F5" w:rsidRPr="00D7642C">
        <w:t>% к годовым назначениям</w:t>
      </w:r>
      <w:r w:rsidR="00DD5220" w:rsidRPr="00D7642C">
        <w:t xml:space="preserve">, что на </w:t>
      </w:r>
      <w:r w:rsidR="006E5B0A">
        <w:t>46</w:t>
      </w:r>
      <w:r w:rsidR="00C938C3">
        <w:t>080</w:t>
      </w:r>
      <w:r w:rsidR="006E5B0A">
        <w:t>,</w:t>
      </w:r>
      <w:r w:rsidR="00C938C3">
        <w:t>6</w:t>
      </w:r>
      <w:r w:rsidR="00DD5220" w:rsidRPr="00D7642C">
        <w:t>тыс. руб.</w:t>
      </w:r>
      <w:r w:rsidR="001A5918" w:rsidRPr="00D7642C">
        <w:t xml:space="preserve"> </w:t>
      </w:r>
      <w:r w:rsidR="006E5B0A">
        <w:t>бол</w:t>
      </w:r>
      <w:r w:rsidR="008F7F32">
        <w:t>ьше</w:t>
      </w:r>
      <w:r w:rsidR="00DD5220" w:rsidRPr="00D7642C">
        <w:t>, чем за 1 полугодие 201</w:t>
      </w:r>
      <w:r w:rsidR="00C938C3">
        <w:t>9</w:t>
      </w:r>
      <w:r w:rsidR="00DD5220" w:rsidRPr="00D7642C">
        <w:t xml:space="preserve">года. </w:t>
      </w:r>
    </w:p>
    <w:p w:rsidR="00493D18" w:rsidRDefault="00FD66A4" w:rsidP="00FD66A4">
      <w:pPr>
        <w:ind w:firstLine="708"/>
        <w:jc w:val="both"/>
      </w:pPr>
      <w:r w:rsidRPr="00FD66A4">
        <w:t>За анализируемый период поступило в меньшем</w:t>
      </w:r>
      <w:r>
        <w:rPr>
          <w:color w:val="FF0000"/>
        </w:rPr>
        <w:t xml:space="preserve"> </w:t>
      </w:r>
      <w:r w:rsidR="00DE491E" w:rsidRPr="00B16022">
        <w:t>объем</w:t>
      </w:r>
      <w:r>
        <w:t xml:space="preserve">е дотаций на </w:t>
      </w:r>
      <w:r w:rsidR="0024415D">
        <w:t>26118,2</w:t>
      </w:r>
      <w:r>
        <w:t xml:space="preserve">тыс. руб. (на </w:t>
      </w:r>
      <w:r w:rsidR="0024415D">
        <w:t>29</w:t>
      </w:r>
      <w:r>
        <w:t xml:space="preserve">%), </w:t>
      </w:r>
      <w:r w:rsidR="0024415D">
        <w:t>но увеличился о</w:t>
      </w:r>
      <w:r>
        <w:t xml:space="preserve">бъем предоставленных субсидий бюджету района </w:t>
      </w:r>
      <w:r w:rsidR="0024415D">
        <w:t>на 32%</w:t>
      </w:r>
      <w:r>
        <w:t xml:space="preserve">, что в абсолютном значении составляет </w:t>
      </w:r>
      <w:r w:rsidR="0024415D">
        <w:t>53844,8</w:t>
      </w:r>
      <w:r>
        <w:t>тыс. руб.</w:t>
      </w:r>
      <w:r w:rsidR="0024415D">
        <w:t>, субвенций  - на  4,7%,  или на 18627,4тыс.руб.</w:t>
      </w:r>
      <w:r>
        <w:t xml:space="preserve"> </w:t>
      </w:r>
    </w:p>
    <w:p w:rsidR="008945F5" w:rsidRPr="001D6C9F" w:rsidRDefault="008945F5" w:rsidP="006C4581">
      <w:pPr>
        <w:ind w:firstLine="708"/>
        <w:jc w:val="both"/>
      </w:pPr>
      <w:r w:rsidRPr="001D6C9F">
        <w:t>Данные о безвозмездных поступлениях по источникам представлены в таблице:</w:t>
      </w:r>
    </w:p>
    <w:p w:rsidR="008945F5" w:rsidRPr="00985A50" w:rsidRDefault="003B5933" w:rsidP="006C4581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4C8" w:rsidRPr="001D6C9F">
        <w:t xml:space="preserve"> </w:t>
      </w:r>
      <w:r w:rsidR="0073509A">
        <w:t xml:space="preserve">      </w:t>
      </w:r>
      <w:r>
        <w:t>Таблица №7 (</w:t>
      </w:r>
      <w:r w:rsidR="008945F5" w:rsidRPr="001D6C9F">
        <w:t>тыс. ру</w:t>
      </w:r>
      <w:r w:rsidR="008945F5" w:rsidRPr="0073509A">
        <w:t>б.</w:t>
      </w:r>
      <w:r w:rsidRPr="0073509A">
        <w:t>)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2742"/>
        <w:gridCol w:w="1250"/>
        <w:gridCol w:w="1203"/>
        <w:gridCol w:w="1116"/>
        <w:gridCol w:w="1014"/>
        <w:gridCol w:w="1220"/>
        <w:gridCol w:w="1121"/>
      </w:tblGrid>
      <w:tr w:rsidR="00F01FD0" w:rsidRPr="00985A50" w:rsidTr="00BB5BCD">
        <w:tc>
          <w:tcPr>
            <w:tcW w:w="2755" w:type="dxa"/>
          </w:tcPr>
          <w:p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52" w:type="dxa"/>
          </w:tcPr>
          <w:p w:rsidR="00F01FD0" w:rsidRPr="00F01FD0" w:rsidRDefault="00F01FD0" w:rsidP="00C938C3">
            <w:pPr>
              <w:ind w:right="-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 201</w:t>
            </w:r>
            <w:r w:rsidR="00C938C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04" w:type="dxa"/>
          </w:tcPr>
          <w:p w:rsidR="00F01FD0" w:rsidRPr="009A7885" w:rsidRDefault="00F01FD0" w:rsidP="00BB5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по </w:t>
            </w:r>
            <w:r w:rsidR="001226F1">
              <w:rPr>
                <w:sz w:val="18"/>
                <w:szCs w:val="18"/>
              </w:rPr>
              <w:t xml:space="preserve">доходам на </w:t>
            </w:r>
            <w:r w:rsidR="005A5CF5">
              <w:rPr>
                <w:sz w:val="18"/>
                <w:szCs w:val="18"/>
              </w:rPr>
              <w:t>2020</w:t>
            </w:r>
            <w:r w:rsidR="001226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97" w:type="dxa"/>
          </w:tcPr>
          <w:p w:rsidR="00F01FD0" w:rsidRPr="001226F1" w:rsidRDefault="001226F1" w:rsidP="00BB5B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 </w:t>
            </w:r>
            <w:r w:rsidR="005A5CF5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016" w:type="dxa"/>
          </w:tcPr>
          <w:p w:rsidR="00F01FD0" w:rsidRPr="009A7885" w:rsidRDefault="001226F1" w:rsidP="006C4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Уд.вес в струк. испол. без.пост.</w:t>
            </w:r>
          </w:p>
        </w:tc>
        <w:tc>
          <w:tcPr>
            <w:tcW w:w="1221" w:type="dxa"/>
          </w:tcPr>
          <w:p w:rsidR="00F01FD0" w:rsidRPr="009A7885" w:rsidRDefault="00F01FD0" w:rsidP="00C977EA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 xml:space="preserve">Отклонение </w:t>
            </w:r>
            <w:r w:rsidR="00C977EA" w:rsidRPr="00C977EA">
              <w:rPr>
                <w:sz w:val="18"/>
                <w:szCs w:val="18"/>
              </w:rPr>
              <w:t xml:space="preserve">в сравнении с  тем же периодом 2016 года  </w:t>
            </w:r>
            <w:r w:rsidRPr="009A7885">
              <w:rPr>
                <w:sz w:val="18"/>
                <w:szCs w:val="18"/>
              </w:rPr>
              <w:t>(</w:t>
            </w:r>
            <w:r w:rsidR="007225F7">
              <w:rPr>
                <w:sz w:val="18"/>
                <w:szCs w:val="18"/>
              </w:rPr>
              <w:t>4-</w:t>
            </w:r>
            <w:r w:rsidR="00C977EA">
              <w:rPr>
                <w:sz w:val="18"/>
                <w:szCs w:val="18"/>
              </w:rPr>
              <w:t>2</w:t>
            </w:r>
            <w:r w:rsidRPr="009A7885">
              <w:rPr>
                <w:sz w:val="18"/>
                <w:szCs w:val="18"/>
              </w:rPr>
              <w:t>)</w:t>
            </w:r>
          </w:p>
        </w:tc>
        <w:tc>
          <w:tcPr>
            <w:tcW w:w="1121" w:type="dxa"/>
          </w:tcPr>
          <w:p w:rsidR="00F01FD0" w:rsidRPr="009A7885" w:rsidRDefault="00F01FD0" w:rsidP="006C4581">
            <w:pPr>
              <w:jc w:val="both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% исполнения</w:t>
            </w:r>
          </w:p>
        </w:tc>
      </w:tr>
      <w:tr w:rsidR="00F01FD0" w:rsidRPr="00985A50" w:rsidTr="00BB5BCD">
        <w:tc>
          <w:tcPr>
            <w:tcW w:w="2755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1</w:t>
            </w:r>
          </w:p>
        </w:tc>
        <w:tc>
          <w:tcPr>
            <w:tcW w:w="1252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2</w:t>
            </w:r>
          </w:p>
        </w:tc>
        <w:tc>
          <w:tcPr>
            <w:tcW w:w="1204" w:type="dxa"/>
          </w:tcPr>
          <w:p w:rsidR="00F01FD0" w:rsidRPr="009A7885" w:rsidRDefault="00F01FD0" w:rsidP="00BD6C18">
            <w:pPr>
              <w:jc w:val="center"/>
              <w:rPr>
                <w:sz w:val="18"/>
                <w:szCs w:val="18"/>
              </w:rPr>
            </w:pPr>
            <w:r w:rsidRPr="009A7885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</w:tcPr>
          <w:p w:rsidR="00F01FD0" w:rsidRPr="009A7885" w:rsidRDefault="001226F1" w:rsidP="00BD6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9A7885" w:rsidRDefault="000312B7" w:rsidP="006C45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B5BCD" w:rsidRPr="009A7885">
              <w:rPr>
                <w:sz w:val="18"/>
                <w:szCs w:val="18"/>
              </w:rPr>
              <w:t>отации на выравнивание уровня бюджетной обеспеченности</w:t>
            </w:r>
          </w:p>
        </w:tc>
        <w:tc>
          <w:tcPr>
            <w:tcW w:w="1252" w:type="dxa"/>
          </w:tcPr>
          <w:p w:rsidR="00BB5BCD" w:rsidRPr="009A7885" w:rsidRDefault="00FE58D6" w:rsidP="009B6BDB">
            <w:pPr>
              <w:jc w:val="center"/>
            </w:pPr>
            <w:r>
              <w:t>72882,2</w:t>
            </w:r>
          </w:p>
        </w:tc>
        <w:tc>
          <w:tcPr>
            <w:tcW w:w="1204" w:type="dxa"/>
          </w:tcPr>
          <w:p w:rsidR="00BB5BCD" w:rsidRPr="009A7885" w:rsidRDefault="000312B7" w:rsidP="000312B7">
            <w:pPr>
              <w:jc w:val="center"/>
            </w:pPr>
            <w:r>
              <w:t>126198</w:t>
            </w:r>
          </w:p>
        </w:tc>
        <w:tc>
          <w:tcPr>
            <w:tcW w:w="1097" w:type="dxa"/>
          </w:tcPr>
          <w:p w:rsidR="00BB5BCD" w:rsidRPr="009A7885" w:rsidRDefault="00FE58D6" w:rsidP="00AA68D4">
            <w:pPr>
              <w:jc w:val="center"/>
            </w:pPr>
            <w:r>
              <w:t>63098,8</w:t>
            </w:r>
          </w:p>
        </w:tc>
        <w:tc>
          <w:tcPr>
            <w:tcW w:w="1016" w:type="dxa"/>
          </w:tcPr>
          <w:p w:rsidR="00BB5BCD" w:rsidRPr="009A7885" w:rsidRDefault="00690213" w:rsidP="00AA68D4">
            <w:pPr>
              <w:jc w:val="center"/>
            </w:pPr>
            <w:r>
              <w:t>9</w:t>
            </w:r>
          </w:p>
        </w:tc>
        <w:tc>
          <w:tcPr>
            <w:tcW w:w="1221" w:type="dxa"/>
          </w:tcPr>
          <w:p w:rsidR="00BB5BCD" w:rsidRPr="009A7885" w:rsidRDefault="003901B6" w:rsidP="00AA68D4">
            <w:pPr>
              <w:jc w:val="center"/>
            </w:pPr>
            <w:r>
              <w:t>-9783,4</w:t>
            </w:r>
          </w:p>
        </w:tc>
        <w:tc>
          <w:tcPr>
            <w:tcW w:w="1121" w:type="dxa"/>
          </w:tcPr>
          <w:p w:rsidR="00BB5BCD" w:rsidRPr="009A7885" w:rsidRDefault="000669E5" w:rsidP="00AA68D4">
            <w:pPr>
              <w:jc w:val="center"/>
            </w:pPr>
            <w:r>
              <w:t>50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60280F" w:rsidRDefault="000312B7" w:rsidP="006C458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</w:t>
            </w:r>
            <w:r w:rsidR="00BB5BCD" w:rsidRPr="0060280F">
              <w:rPr>
                <w:color w:val="000000" w:themeColor="text1"/>
                <w:sz w:val="18"/>
                <w:szCs w:val="18"/>
              </w:rPr>
              <w:t>отации на поддержку мер по обеспечению сбалансированности бюджетов</w:t>
            </w:r>
          </w:p>
        </w:tc>
        <w:tc>
          <w:tcPr>
            <w:tcW w:w="1252" w:type="dxa"/>
          </w:tcPr>
          <w:p w:rsidR="00BB5BCD" w:rsidRDefault="00FE58D6" w:rsidP="009B6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16334,8</w:t>
            </w:r>
          </w:p>
        </w:tc>
        <w:tc>
          <w:tcPr>
            <w:tcW w:w="1204" w:type="dxa"/>
          </w:tcPr>
          <w:p w:rsidR="00BB5BCD" w:rsidRPr="0060280F" w:rsidRDefault="000312B7" w:rsidP="00385D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3068</w:t>
            </w:r>
          </w:p>
        </w:tc>
        <w:tc>
          <w:tcPr>
            <w:tcW w:w="1097" w:type="dxa"/>
          </w:tcPr>
          <w:p w:rsidR="00BB5BCD" w:rsidRDefault="00FE58D6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16" w:type="dxa"/>
          </w:tcPr>
          <w:p w:rsidR="00BB5BCD" w:rsidRPr="0060280F" w:rsidRDefault="00FE58D6" w:rsidP="00BD6C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21" w:type="dxa"/>
          </w:tcPr>
          <w:p w:rsidR="00BB5BCD" w:rsidRPr="0060280F" w:rsidRDefault="00FE58D6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-16334,8</w:t>
            </w:r>
          </w:p>
        </w:tc>
        <w:tc>
          <w:tcPr>
            <w:tcW w:w="1121" w:type="dxa"/>
          </w:tcPr>
          <w:p w:rsidR="00BB5BCD" w:rsidRPr="0060280F" w:rsidRDefault="00FE58D6" w:rsidP="00AA68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B5BCD" w:rsidRPr="0081405F" w:rsidTr="00BB5BCD">
        <w:tc>
          <w:tcPr>
            <w:tcW w:w="2755" w:type="dxa"/>
          </w:tcPr>
          <w:p w:rsidR="00BB5BCD" w:rsidRPr="0081405F" w:rsidRDefault="00BB5BCD" w:rsidP="006C45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дотации</w:t>
            </w:r>
          </w:p>
        </w:tc>
        <w:tc>
          <w:tcPr>
            <w:tcW w:w="1252" w:type="dxa"/>
          </w:tcPr>
          <w:p w:rsidR="00BB5BCD" w:rsidRDefault="00D15DF7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89217</w:t>
            </w:r>
          </w:p>
        </w:tc>
        <w:tc>
          <w:tcPr>
            <w:tcW w:w="1204" w:type="dxa"/>
          </w:tcPr>
          <w:p w:rsidR="00BB5BCD" w:rsidRPr="0081405F" w:rsidRDefault="000312B7" w:rsidP="00385D9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129266</w:t>
            </w:r>
          </w:p>
        </w:tc>
        <w:tc>
          <w:tcPr>
            <w:tcW w:w="1097" w:type="dxa"/>
          </w:tcPr>
          <w:p w:rsidR="00BB5BCD" w:rsidRDefault="00D15DF7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63098,8</w:t>
            </w:r>
          </w:p>
        </w:tc>
        <w:tc>
          <w:tcPr>
            <w:tcW w:w="1016" w:type="dxa"/>
          </w:tcPr>
          <w:p w:rsidR="00BB5BCD" w:rsidRPr="0081405F" w:rsidRDefault="00690213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21" w:type="dxa"/>
          </w:tcPr>
          <w:p w:rsidR="00BB5BCD" w:rsidRPr="0081405F" w:rsidRDefault="003901B6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-26118,2</w:t>
            </w:r>
          </w:p>
        </w:tc>
        <w:tc>
          <w:tcPr>
            <w:tcW w:w="1121" w:type="dxa"/>
          </w:tcPr>
          <w:p w:rsidR="00BB5BCD" w:rsidRPr="0081405F" w:rsidRDefault="0024415D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48,8</w:t>
            </w:r>
          </w:p>
        </w:tc>
      </w:tr>
      <w:tr w:rsidR="00425C12" w:rsidRPr="00985A50" w:rsidTr="00BB5BCD">
        <w:tc>
          <w:tcPr>
            <w:tcW w:w="2755" w:type="dxa"/>
          </w:tcPr>
          <w:p w:rsidR="00425C12" w:rsidRDefault="00425C12" w:rsidP="00C938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</w:t>
            </w:r>
            <w:r w:rsidR="00C938C3">
              <w:rPr>
                <w:sz w:val="18"/>
                <w:szCs w:val="18"/>
              </w:rPr>
              <w:t>софинансирование капитальн. вложений в объекты муниципальной собственности</w:t>
            </w:r>
          </w:p>
        </w:tc>
        <w:tc>
          <w:tcPr>
            <w:tcW w:w="1252" w:type="dxa"/>
          </w:tcPr>
          <w:p w:rsidR="00425C12" w:rsidRDefault="00C938C3" w:rsidP="009B6BDB">
            <w:pPr>
              <w:jc w:val="center"/>
            </w:pPr>
            <w:r>
              <w:t>84205,4</w:t>
            </w:r>
          </w:p>
        </w:tc>
        <w:tc>
          <w:tcPr>
            <w:tcW w:w="1204" w:type="dxa"/>
          </w:tcPr>
          <w:p w:rsidR="00425C12" w:rsidRDefault="00C938C3" w:rsidP="00AA68D4">
            <w:pPr>
              <w:jc w:val="center"/>
            </w:pPr>
            <w:r>
              <w:t>66432,7</w:t>
            </w:r>
          </w:p>
        </w:tc>
        <w:tc>
          <w:tcPr>
            <w:tcW w:w="1097" w:type="dxa"/>
          </w:tcPr>
          <w:p w:rsidR="00425C12" w:rsidRDefault="00C938C3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425C12" w:rsidRPr="003635C6" w:rsidRDefault="00C938C3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425C12" w:rsidRPr="003635C6" w:rsidRDefault="00C938C3" w:rsidP="00AA68D4">
            <w:pPr>
              <w:jc w:val="center"/>
            </w:pPr>
            <w:r>
              <w:t>-84205,4</w:t>
            </w:r>
          </w:p>
        </w:tc>
        <w:tc>
          <w:tcPr>
            <w:tcW w:w="1121" w:type="dxa"/>
          </w:tcPr>
          <w:p w:rsidR="00425C12" w:rsidRPr="003635C6" w:rsidRDefault="00C938C3" w:rsidP="00AA68D4">
            <w:pPr>
              <w:jc w:val="center"/>
            </w:pPr>
            <w:r>
              <w:t>-</w:t>
            </w:r>
          </w:p>
        </w:tc>
      </w:tr>
      <w:tr w:rsidR="00C938C3" w:rsidRPr="00985A50" w:rsidTr="00BB5BCD">
        <w:tc>
          <w:tcPr>
            <w:tcW w:w="2755" w:type="dxa"/>
          </w:tcPr>
          <w:p w:rsidR="00C938C3" w:rsidRDefault="00C938C3" w:rsidP="00C938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создание  дополнительных мест для детей в возрасте от 1,5 до 3 лет в образовательных  организациях</w:t>
            </w:r>
          </w:p>
        </w:tc>
        <w:tc>
          <w:tcPr>
            <w:tcW w:w="1252" w:type="dxa"/>
          </w:tcPr>
          <w:p w:rsidR="00C938C3" w:rsidRDefault="00D8608F" w:rsidP="009B6BDB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C938C3" w:rsidRDefault="00D8608F" w:rsidP="000312B7">
            <w:pPr>
              <w:jc w:val="center"/>
            </w:pPr>
            <w:r>
              <w:t>126611</w:t>
            </w:r>
          </w:p>
        </w:tc>
        <w:tc>
          <w:tcPr>
            <w:tcW w:w="1097" w:type="dxa"/>
          </w:tcPr>
          <w:p w:rsidR="00C938C3" w:rsidRDefault="00D8608F" w:rsidP="00AA68D4">
            <w:pPr>
              <w:jc w:val="center"/>
            </w:pPr>
            <w:r>
              <w:t>37875,5</w:t>
            </w:r>
          </w:p>
        </w:tc>
        <w:tc>
          <w:tcPr>
            <w:tcW w:w="1016" w:type="dxa"/>
          </w:tcPr>
          <w:p w:rsidR="00C938C3" w:rsidRDefault="00690213" w:rsidP="00AA68D4">
            <w:pPr>
              <w:jc w:val="center"/>
            </w:pPr>
            <w:r>
              <w:t>5,4</w:t>
            </w:r>
          </w:p>
        </w:tc>
        <w:tc>
          <w:tcPr>
            <w:tcW w:w="1221" w:type="dxa"/>
          </w:tcPr>
          <w:p w:rsidR="00C938C3" w:rsidRDefault="00D8608F" w:rsidP="00AA68D4">
            <w:pPr>
              <w:jc w:val="center"/>
            </w:pPr>
            <w:r>
              <w:t>+37875,5</w:t>
            </w:r>
          </w:p>
        </w:tc>
        <w:tc>
          <w:tcPr>
            <w:tcW w:w="1121" w:type="dxa"/>
          </w:tcPr>
          <w:p w:rsidR="00C938C3" w:rsidRDefault="000669E5" w:rsidP="00AA68D4">
            <w:pPr>
              <w:jc w:val="center"/>
            </w:pPr>
            <w:r>
              <w:t>30</w:t>
            </w:r>
          </w:p>
        </w:tc>
      </w:tr>
      <w:tr w:rsidR="00B54270" w:rsidRPr="00985A50" w:rsidTr="00BB5BCD">
        <w:tc>
          <w:tcPr>
            <w:tcW w:w="2755" w:type="dxa"/>
          </w:tcPr>
          <w:p w:rsidR="00B54270" w:rsidRDefault="00B54270" w:rsidP="00D860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 </w:t>
            </w:r>
            <w:r w:rsidR="00D8608F">
              <w:rPr>
                <w:sz w:val="18"/>
                <w:szCs w:val="18"/>
              </w:rPr>
              <w:t>укрепление МТБ домов культуры в населенных пунктах с числом жителей до 50 тысяч человек</w:t>
            </w:r>
          </w:p>
        </w:tc>
        <w:tc>
          <w:tcPr>
            <w:tcW w:w="1252" w:type="dxa"/>
          </w:tcPr>
          <w:p w:rsidR="00B54270" w:rsidRDefault="00D8608F" w:rsidP="009B6BDB">
            <w:pPr>
              <w:jc w:val="center"/>
            </w:pPr>
            <w:r>
              <w:t>151,2</w:t>
            </w:r>
          </w:p>
        </w:tc>
        <w:tc>
          <w:tcPr>
            <w:tcW w:w="1204" w:type="dxa"/>
          </w:tcPr>
          <w:p w:rsidR="00B54270" w:rsidRDefault="00D8608F" w:rsidP="00AA68D4">
            <w:pPr>
              <w:jc w:val="center"/>
            </w:pPr>
            <w:r>
              <w:t>6580</w:t>
            </w:r>
          </w:p>
        </w:tc>
        <w:tc>
          <w:tcPr>
            <w:tcW w:w="1097" w:type="dxa"/>
          </w:tcPr>
          <w:p w:rsidR="00B54270" w:rsidRDefault="00D8608F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B54270" w:rsidRPr="003635C6" w:rsidRDefault="00D8608F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B54270" w:rsidRPr="003635C6" w:rsidRDefault="00D8608F" w:rsidP="00AA68D4">
            <w:pPr>
              <w:jc w:val="center"/>
            </w:pPr>
            <w:r>
              <w:t>-151,2</w:t>
            </w:r>
          </w:p>
        </w:tc>
        <w:tc>
          <w:tcPr>
            <w:tcW w:w="1121" w:type="dxa"/>
          </w:tcPr>
          <w:p w:rsidR="00B54270" w:rsidRPr="003635C6" w:rsidRDefault="00D8608F" w:rsidP="00AA68D4">
            <w:pPr>
              <w:jc w:val="center"/>
            </w:pPr>
            <w:r>
              <w:t>-</w:t>
            </w:r>
          </w:p>
        </w:tc>
      </w:tr>
      <w:tr w:rsidR="00FE58D6" w:rsidRPr="00985A50" w:rsidTr="00BB5BCD">
        <w:tc>
          <w:tcPr>
            <w:tcW w:w="2755" w:type="dxa"/>
          </w:tcPr>
          <w:p w:rsidR="00FE58D6" w:rsidRDefault="000312B7" w:rsidP="00D860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E58D6">
              <w:rPr>
                <w:sz w:val="18"/>
                <w:szCs w:val="18"/>
              </w:rPr>
              <w:t>убсидия на  создание в общеобразовательных организациях  условий для занятий физкультурой и спортом</w:t>
            </w:r>
          </w:p>
        </w:tc>
        <w:tc>
          <w:tcPr>
            <w:tcW w:w="1252" w:type="dxa"/>
          </w:tcPr>
          <w:p w:rsidR="00FE58D6" w:rsidRDefault="00FE58D6" w:rsidP="009B6BDB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FE58D6" w:rsidRDefault="00FE58D6" w:rsidP="00AA68D4">
            <w:pPr>
              <w:jc w:val="center"/>
            </w:pPr>
            <w:r>
              <w:t>4499,9</w:t>
            </w:r>
          </w:p>
        </w:tc>
        <w:tc>
          <w:tcPr>
            <w:tcW w:w="1097" w:type="dxa"/>
          </w:tcPr>
          <w:p w:rsidR="00FE58D6" w:rsidRDefault="00FE58D6" w:rsidP="00AA68D4">
            <w:pPr>
              <w:jc w:val="center"/>
            </w:pPr>
            <w:r>
              <w:t>1683,9</w:t>
            </w:r>
          </w:p>
        </w:tc>
        <w:tc>
          <w:tcPr>
            <w:tcW w:w="1016" w:type="dxa"/>
          </w:tcPr>
          <w:p w:rsidR="00FE58D6" w:rsidRDefault="00690213" w:rsidP="003901B6">
            <w:pPr>
              <w:jc w:val="center"/>
            </w:pPr>
            <w:r>
              <w:t>0,</w:t>
            </w:r>
            <w:r w:rsidR="003901B6">
              <w:t>3</w:t>
            </w:r>
          </w:p>
        </w:tc>
        <w:tc>
          <w:tcPr>
            <w:tcW w:w="1221" w:type="dxa"/>
          </w:tcPr>
          <w:p w:rsidR="00FE58D6" w:rsidRDefault="00FE58D6" w:rsidP="00AA68D4">
            <w:pPr>
              <w:jc w:val="center"/>
            </w:pPr>
            <w:r>
              <w:t>+1683,9</w:t>
            </w:r>
          </w:p>
        </w:tc>
        <w:tc>
          <w:tcPr>
            <w:tcW w:w="1121" w:type="dxa"/>
          </w:tcPr>
          <w:p w:rsidR="00FE58D6" w:rsidRDefault="000669E5" w:rsidP="00AA68D4">
            <w:pPr>
              <w:jc w:val="center"/>
            </w:pPr>
            <w:r>
              <w:t>37,4</w:t>
            </w:r>
          </w:p>
        </w:tc>
      </w:tr>
      <w:tr w:rsidR="00D8608F" w:rsidRPr="00985A50" w:rsidTr="00BB5BCD">
        <w:tc>
          <w:tcPr>
            <w:tcW w:w="2755" w:type="dxa"/>
          </w:tcPr>
          <w:p w:rsidR="00D8608F" w:rsidRDefault="00D8608F" w:rsidP="00D860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бюджету на обеспечение комплексного развития  сельских территорий</w:t>
            </w:r>
          </w:p>
        </w:tc>
        <w:tc>
          <w:tcPr>
            <w:tcW w:w="1252" w:type="dxa"/>
          </w:tcPr>
          <w:p w:rsidR="00D8608F" w:rsidRDefault="00D8608F" w:rsidP="009B6BDB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D8608F" w:rsidRDefault="00D8608F" w:rsidP="00AA68D4">
            <w:pPr>
              <w:jc w:val="center"/>
            </w:pPr>
            <w:r>
              <w:t>4244,1</w:t>
            </w:r>
          </w:p>
        </w:tc>
        <w:tc>
          <w:tcPr>
            <w:tcW w:w="1097" w:type="dxa"/>
          </w:tcPr>
          <w:p w:rsidR="00D8608F" w:rsidRDefault="00D8608F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D8608F" w:rsidRDefault="00D8608F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D8608F" w:rsidRDefault="00D8608F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D8608F" w:rsidRDefault="00D8608F" w:rsidP="00AA68D4">
            <w:pPr>
              <w:jc w:val="center"/>
            </w:pPr>
            <w:r>
              <w:t>-</w:t>
            </w:r>
          </w:p>
        </w:tc>
      </w:tr>
      <w:tr w:rsidR="00FE58D6" w:rsidRPr="00985A50" w:rsidTr="00BB5BCD">
        <w:tc>
          <w:tcPr>
            <w:tcW w:w="2755" w:type="dxa"/>
          </w:tcPr>
          <w:p w:rsidR="00FE58D6" w:rsidRDefault="00FE58D6" w:rsidP="00D860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благоустройство зданий муниципальных общеобразовательных организаций</w:t>
            </w:r>
          </w:p>
        </w:tc>
        <w:tc>
          <w:tcPr>
            <w:tcW w:w="1252" w:type="dxa"/>
          </w:tcPr>
          <w:p w:rsidR="00FE58D6" w:rsidRDefault="00A1599E" w:rsidP="009B6BDB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FE58D6" w:rsidRDefault="00A1599E" w:rsidP="00AA68D4">
            <w:pPr>
              <w:jc w:val="center"/>
            </w:pPr>
            <w:r>
              <w:t>1598</w:t>
            </w:r>
          </w:p>
        </w:tc>
        <w:tc>
          <w:tcPr>
            <w:tcW w:w="1097" w:type="dxa"/>
          </w:tcPr>
          <w:p w:rsidR="00FE58D6" w:rsidRDefault="00A1599E" w:rsidP="00AA68D4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FE58D6" w:rsidRDefault="00A1599E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FE58D6" w:rsidRDefault="00A1599E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FE58D6" w:rsidRDefault="00A1599E" w:rsidP="00AA68D4">
            <w:pPr>
              <w:jc w:val="center"/>
            </w:pPr>
            <w:r>
              <w:t>-</w:t>
            </w:r>
          </w:p>
        </w:tc>
      </w:tr>
      <w:tr w:rsidR="00D8608F" w:rsidRPr="00985A50" w:rsidTr="00BB5BCD">
        <w:tc>
          <w:tcPr>
            <w:tcW w:w="2755" w:type="dxa"/>
          </w:tcPr>
          <w:p w:rsidR="00D8608F" w:rsidRDefault="00D8608F" w:rsidP="007D6C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52" w:type="dxa"/>
          </w:tcPr>
          <w:p w:rsidR="00D8608F" w:rsidRDefault="00D8608F" w:rsidP="009B6BDB">
            <w:pPr>
              <w:jc w:val="center"/>
            </w:pPr>
            <w:r>
              <w:t>83369,1</w:t>
            </w:r>
          </w:p>
        </w:tc>
        <w:tc>
          <w:tcPr>
            <w:tcW w:w="1204" w:type="dxa"/>
          </w:tcPr>
          <w:p w:rsidR="00D8608F" w:rsidRDefault="00D8608F" w:rsidP="00AA68D4">
            <w:pPr>
              <w:jc w:val="center"/>
            </w:pPr>
            <w:r>
              <w:t>366692,3</w:t>
            </w:r>
          </w:p>
        </w:tc>
        <w:tc>
          <w:tcPr>
            <w:tcW w:w="1097" w:type="dxa"/>
          </w:tcPr>
          <w:p w:rsidR="00D8608F" w:rsidRDefault="00D8608F" w:rsidP="00AA68D4">
            <w:pPr>
              <w:jc w:val="center"/>
            </w:pPr>
            <w:r>
              <w:t>182011,1</w:t>
            </w:r>
          </w:p>
        </w:tc>
        <w:tc>
          <w:tcPr>
            <w:tcW w:w="1016" w:type="dxa"/>
          </w:tcPr>
          <w:p w:rsidR="00D8608F" w:rsidRPr="003635C6" w:rsidRDefault="00690213" w:rsidP="00AA68D4">
            <w:pPr>
              <w:jc w:val="center"/>
            </w:pPr>
            <w:r>
              <w:t>26</w:t>
            </w:r>
          </w:p>
        </w:tc>
        <w:tc>
          <w:tcPr>
            <w:tcW w:w="1221" w:type="dxa"/>
          </w:tcPr>
          <w:p w:rsidR="00D8608F" w:rsidRPr="003635C6" w:rsidRDefault="003901B6" w:rsidP="00AA68D4">
            <w:pPr>
              <w:jc w:val="center"/>
            </w:pPr>
            <w:r>
              <w:t>+98642</w:t>
            </w:r>
          </w:p>
        </w:tc>
        <w:tc>
          <w:tcPr>
            <w:tcW w:w="1121" w:type="dxa"/>
          </w:tcPr>
          <w:p w:rsidR="00D8608F" w:rsidRPr="003635C6" w:rsidRDefault="000669E5" w:rsidP="00AA68D4">
            <w:pPr>
              <w:jc w:val="center"/>
            </w:pPr>
            <w:r>
              <w:t>49,6</w:t>
            </w:r>
          </w:p>
        </w:tc>
      </w:tr>
      <w:tr w:rsidR="00BB5BCD" w:rsidRPr="0081405F" w:rsidTr="00BB5BCD">
        <w:tc>
          <w:tcPr>
            <w:tcW w:w="2755" w:type="dxa"/>
          </w:tcPr>
          <w:p w:rsidR="00BB5BCD" w:rsidRPr="0081405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81405F">
              <w:rPr>
                <w:b/>
                <w:color w:val="000000" w:themeColor="text1"/>
                <w:sz w:val="18"/>
                <w:szCs w:val="18"/>
              </w:rPr>
              <w:t>Итого субсидии</w:t>
            </w:r>
          </w:p>
        </w:tc>
        <w:tc>
          <w:tcPr>
            <w:tcW w:w="1252" w:type="dxa"/>
          </w:tcPr>
          <w:p w:rsidR="00BB5BCD" w:rsidRDefault="00D15DF7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167725,7</w:t>
            </w:r>
          </w:p>
        </w:tc>
        <w:tc>
          <w:tcPr>
            <w:tcW w:w="1204" w:type="dxa"/>
          </w:tcPr>
          <w:p w:rsidR="00BB5BCD" w:rsidRPr="0081405F" w:rsidRDefault="000312B7" w:rsidP="00385D9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576658</w:t>
            </w:r>
          </w:p>
        </w:tc>
        <w:tc>
          <w:tcPr>
            <w:tcW w:w="1097" w:type="dxa"/>
          </w:tcPr>
          <w:p w:rsidR="00BB5BCD" w:rsidRDefault="00D15DF7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221570,5</w:t>
            </w:r>
          </w:p>
        </w:tc>
        <w:tc>
          <w:tcPr>
            <w:tcW w:w="1016" w:type="dxa"/>
          </w:tcPr>
          <w:p w:rsidR="00BB5BCD" w:rsidRPr="0081405F" w:rsidRDefault="0069021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31,7</w:t>
            </w:r>
          </w:p>
        </w:tc>
        <w:tc>
          <w:tcPr>
            <w:tcW w:w="1221" w:type="dxa"/>
          </w:tcPr>
          <w:p w:rsidR="00BB5BCD" w:rsidRPr="0081405F" w:rsidRDefault="003901B6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+53844,8</w:t>
            </w:r>
          </w:p>
        </w:tc>
        <w:tc>
          <w:tcPr>
            <w:tcW w:w="1121" w:type="dxa"/>
          </w:tcPr>
          <w:p w:rsidR="00BB5BCD" w:rsidRPr="0081405F" w:rsidRDefault="000669E5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38,4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E67401" w:rsidRDefault="00BB5BCD" w:rsidP="000D3EFF">
            <w:pPr>
              <w:jc w:val="both"/>
              <w:rPr>
                <w:sz w:val="18"/>
                <w:szCs w:val="18"/>
              </w:rPr>
            </w:pPr>
            <w:r w:rsidRPr="00E67401">
              <w:rPr>
                <w:sz w:val="18"/>
                <w:szCs w:val="18"/>
              </w:rPr>
              <w:t xml:space="preserve">Субвенция на предоставление гражданам субсидий на оплату жилого помещения и </w:t>
            </w:r>
            <w:r w:rsidRPr="00E67401">
              <w:rPr>
                <w:sz w:val="18"/>
                <w:szCs w:val="18"/>
              </w:rPr>
              <w:lastRenderedPageBreak/>
              <w:t>комм</w:t>
            </w:r>
            <w:r>
              <w:rPr>
                <w:sz w:val="18"/>
                <w:szCs w:val="18"/>
              </w:rPr>
              <w:t>унальных</w:t>
            </w:r>
            <w:r w:rsidRPr="00E67401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1252" w:type="dxa"/>
          </w:tcPr>
          <w:p w:rsidR="00BB5BCD" w:rsidRDefault="00A81FB9" w:rsidP="009B6BDB">
            <w:pPr>
              <w:jc w:val="center"/>
            </w:pPr>
            <w:r>
              <w:lastRenderedPageBreak/>
              <w:t>7337,4</w:t>
            </w:r>
          </w:p>
        </w:tc>
        <w:tc>
          <w:tcPr>
            <w:tcW w:w="1204" w:type="dxa"/>
          </w:tcPr>
          <w:p w:rsidR="00BB5BCD" w:rsidRPr="00E67401" w:rsidRDefault="000312B7" w:rsidP="00E242BA">
            <w:pPr>
              <w:jc w:val="center"/>
            </w:pPr>
            <w:r>
              <w:t>16130</w:t>
            </w:r>
          </w:p>
        </w:tc>
        <w:tc>
          <w:tcPr>
            <w:tcW w:w="1097" w:type="dxa"/>
          </w:tcPr>
          <w:p w:rsidR="00BB5BCD" w:rsidRDefault="00A81FB9" w:rsidP="00B66301">
            <w:pPr>
              <w:jc w:val="center"/>
            </w:pPr>
            <w:r>
              <w:t>10370,7</w:t>
            </w:r>
          </w:p>
        </w:tc>
        <w:tc>
          <w:tcPr>
            <w:tcW w:w="1016" w:type="dxa"/>
          </w:tcPr>
          <w:p w:rsidR="00BB5BCD" w:rsidRPr="00E67401" w:rsidRDefault="00690213" w:rsidP="00AA68D4">
            <w:pPr>
              <w:jc w:val="center"/>
            </w:pPr>
            <w:r>
              <w:t>1,5</w:t>
            </w:r>
          </w:p>
        </w:tc>
        <w:tc>
          <w:tcPr>
            <w:tcW w:w="1221" w:type="dxa"/>
          </w:tcPr>
          <w:p w:rsidR="00BB5BCD" w:rsidRPr="00E67401" w:rsidRDefault="003901B6" w:rsidP="00AA68D4">
            <w:pPr>
              <w:jc w:val="center"/>
            </w:pPr>
            <w:r>
              <w:t>+3033,3</w:t>
            </w:r>
          </w:p>
        </w:tc>
        <w:tc>
          <w:tcPr>
            <w:tcW w:w="1121" w:type="dxa"/>
          </w:tcPr>
          <w:p w:rsidR="00BB5BCD" w:rsidRPr="00E67401" w:rsidRDefault="000669E5" w:rsidP="00AA68D4">
            <w:pPr>
              <w:jc w:val="center"/>
            </w:pPr>
            <w:r>
              <w:t>64,3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476509" w:rsidRDefault="00BB5BCD" w:rsidP="00B31B81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lastRenderedPageBreak/>
              <w:t>Субвенция на передаваемые полномочия субъекта РФ</w:t>
            </w:r>
          </w:p>
        </w:tc>
        <w:tc>
          <w:tcPr>
            <w:tcW w:w="1252" w:type="dxa"/>
          </w:tcPr>
          <w:p w:rsidR="00BB5BCD" w:rsidRDefault="00A81FB9" w:rsidP="009B6BDB">
            <w:pPr>
              <w:jc w:val="center"/>
            </w:pPr>
            <w:r>
              <w:t>17169,5</w:t>
            </w:r>
          </w:p>
        </w:tc>
        <w:tc>
          <w:tcPr>
            <w:tcW w:w="1204" w:type="dxa"/>
          </w:tcPr>
          <w:p w:rsidR="00BB5BCD" w:rsidRPr="00476509" w:rsidRDefault="00A81FB9" w:rsidP="00AA68D4">
            <w:pPr>
              <w:jc w:val="center"/>
            </w:pPr>
            <w:r>
              <w:t>48625,4</w:t>
            </w:r>
          </w:p>
        </w:tc>
        <w:tc>
          <w:tcPr>
            <w:tcW w:w="1097" w:type="dxa"/>
          </w:tcPr>
          <w:p w:rsidR="00BB5BCD" w:rsidRDefault="00A81FB9" w:rsidP="00B66301">
            <w:pPr>
              <w:jc w:val="center"/>
            </w:pPr>
            <w:r>
              <w:t>22013,7</w:t>
            </w:r>
          </w:p>
        </w:tc>
        <w:tc>
          <w:tcPr>
            <w:tcW w:w="1016" w:type="dxa"/>
          </w:tcPr>
          <w:p w:rsidR="00BB5BCD" w:rsidRPr="00476509" w:rsidRDefault="00690213" w:rsidP="00AA68D4">
            <w:pPr>
              <w:jc w:val="center"/>
            </w:pPr>
            <w:r>
              <w:t>3,1</w:t>
            </w:r>
          </w:p>
        </w:tc>
        <w:tc>
          <w:tcPr>
            <w:tcW w:w="1221" w:type="dxa"/>
          </w:tcPr>
          <w:p w:rsidR="00BB5BCD" w:rsidRPr="00476509" w:rsidRDefault="00704FE4" w:rsidP="00AA68D4">
            <w:pPr>
              <w:jc w:val="center"/>
            </w:pPr>
            <w:r>
              <w:t>+4844,2</w:t>
            </w:r>
          </w:p>
        </w:tc>
        <w:tc>
          <w:tcPr>
            <w:tcW w:w="1121" w:type="dxa"/>
          </w:tcPr>
          <w:p w:rsidR="00BB5BCD" w:rsidRPr="00476509" w:rsidRDefault="000669E5" w:rsidP="00476509">
            <w:pPr>
              <w:jc w:val="center"/>
            </w:pPr>
            <w:r>
              <w:t>45,3</w:t>
            </w:r>
          </w:p>
        </w:tc>
      </w:tr>
      <w:tr w:rsidR="00A81FB9" w:rsidRPr="00985A50" w:rsidTr="00BB5BCD">
        <w:tc>
          <w:tcPr>
            <w:tcW w:w="2755" w:type="dxa"/>
          </w:tcPr>
          <w:p w:rsidR="00A81FB9" w:rsidRPr="00476509" w:rsidRDefault="00A81FB9" w:rsidP="00A81F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Субвенция на  осуществление полномочий   по составлению  списков кандидатов  в  присяжные  заседатели  фед.   судов  в   РФ</w:t>
            </w:r>
          </w:p>
        </w:tc>
        <w:tc>
          <w:tcPr>
            <w:tcW w:w="1252" w:type="dxa"/>
          </w:tcPr>
          <w:p w:rsidR="00A81FB9" w:rsidRDefault="00A81FB9" w:rsidP="009B6BDB">
            <w:pPr>
              <w:jc w:val="center"/>
            </w:pPr>
            <w:r>
              <w:t>3,3</w:t>
            </w:r>
          </w:p>
        </w:tc>
        <w:tc>
          <w:tcPr>
            <w:tcW w:w="1204" w:type="dxa"/>
          </w:tcPr>
          <w:p w:rsidR="00A81FB9" w:rsidRDefault="00A81FB9" w:rsidP="00AA68D4">
            <w:pPr>
              <w:jc w:val="center"/>
            </w:pPr>
            <w:r>
              <w:t>9,8</w:t>
            </w:r>
          </w:p>
        </w:tc>
        <w:tc>
          <w:tcPr>
            <w:tcW w:w="1097" w:type="dxa"/>
          </w:tcPr>
          <w:p w:rsidR="00A81FB9" w:rsidRDefault="00A81FB9" w:rsidP="00B66301">
            <w:pPr>
              <w:jc w:val="center"/>
            </w:pPr>
            <w:r>
              <w:t>9,8</w:t>
            </w:r>
          </w:p>
        </w:tc>
        <w:tc>
          <w:tcPr>
            <w:tcW w:w="1016" w:type="dxa"/>
          </w:tcPr>
          <w:p w:rsidR="00A81FB9" w:rsidRPr="00476509" w:rsidRDefault="00690213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A81FB9" w:rsidRPr="00476509" w:rsidRDefault="00704FE4" w:rsidP="00AA68D4">
            <w:pPr>
              <w:jc w:val="center"/>
            </w:pPr>
            <w:r>
              <w:t>+6,5</w:t>
            </w:r>
          </w:p>
        </w:tc>
        <w:tc>
          <w:tcPr>
            <w:tcW w:w="1121" w:type="dxa"/>
          </w:tcPr>
          <w:p w:rsidR="00A81FB9" w:rsidRPr="00476509" w:rsidRDefault="00A81FB9" w:rsidP="00476509">
            <w:pPr>
              <w:jc w:val="center"/>
            </w:pPr>
            <w:r>
              <w:t>100</w:t>
            </w:r>
          </w:p>
        </w:tc>
      </w:tr>
      <w:tr w:rsidR="00A81FB9" w:rsidRPr="00985A50" w:rsidTr="00BB5BCD">
        <w:tc>
          <w:tcPr>
            <w:tcW w:w="2755" w:type="dxa"/>
          </w:tcPr>
          <w:p w:rsidR="00A81FB9" w:rsidRDefault="00A81FB9" w:rsidP="00A81F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 на проведение Всероссийской переписи населения   2020 года</w:t>
            </w:r>
          </w:p>
        </w:tc>
        <w:tc>
          <w:tcPr>
            <w:tcW w:w="1252" w:type="dxa"/>
          </w:tcPr>
          <w:p w:rsidR="00A81FB9" w:rsidRDefault="00A81FB9" w:rsidP="009B6BDB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81FB9" w:rsidRDefault="00A81FB9" w:rsidP="00AA68D4">
            <w:pPr>
              <w:jc w:val="center"/>
            </w:pPr>
            <w:r>
              <w:t>460,4</w:t>
            </w:r>
          </w:p>
        </w:tc>
        <w:tc>
          <w:tcPr>
            <w:tcW w:w="1097" w:type="dxa"/>
          </w:tcPr>
          <w:p w:rsidR="00A81FB9" w:rsidRDefault="00A81FB9" w:rsidP="00B66301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A81FB9" w:rsidRPr="00476509" w:rsidRDefault="00A81FB9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A81FB9" w:rsidRPr="00476509" w:rsidRDefault="00A81FB9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A81FB9" w:rsidRDefault="00A81FB9" w:rsidP="00476509">
            <w:pPr>
              <w:jc w:val="center"/>
            </w:pPr>
            <w:r>
              <w:t>-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476509" w:rsidRDefault="00BB5BCD" w:rsidP="000312B7">
            <w:pPr>
              <w:jc w:val="both"/>
              <w:rPr>
                <w:sz w:val="18"/>
                <w:szCs w:val="18"/>
              </w:rPr>
            </w:pPr>
            <w:r w:rsidRPr="00476509">
              <w:rPr>
                <w:sz w:val="18"/>
                <w:szCs w:val="18"/>
              </w:rPr>
              <w:t>Субвенция на обеспечен</w:t>
            </w:r>
            <w:r w:rsidR="000312B7">
              <w:rPr>
                <w:sz w:val="18"/>
                <w:szCs w:val="18"/>
              </w:rPr>
              <w:t>ие гос.гарантий прав граждан на</w:t>
            </w:r>
            <w:r w:rsidRPr="00476509">
              <w:rPr>
                <w:sz w:val="18"/>
                <w:szCs w:val="18"/>
              </w:rPr>
              <w:t xml:space="preserve"> образовани</w:t>
            </w:r>
            <w:r w:rsidR="000312B7">
              <w:rPr>
                <w:sz w:val="18"/>
                <w:szCs w:val="18"/>
              </w:rPr>
              <w:t>е</w:t>
            </w:r>
            <w:r w:rsidRPr="004765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BB5BCD" w:rsidRDefault="00D15DF7" w:rsidP="009B6BDB">
            <w:pPr>
              <w:jc w:val="center"/>
            </w:pPr>
            <w:r>
              <w:t>368525,6</w:t>
            </w:r>
          </w:p>
        </w:tc>
        <w:tc>
          <w:tcPr>
            <w:tcW w:w="1204" w:type="dxa"/>
          </w:tcPr>
          <w:p w:rsidR="00BB5BCD" w:rsidRPr="00476509" w:rsidRDefault="000312B7" w:rsidP="00E242BA">
            <w:pPr>
              <w:jc w:val="center"/>
            </w:pPr>
            <w:r>
              <w:t>655908</w:t>
            </w:r>
          </w:p>
        </w:tc>
        <w:tc>
          <w:tcPr>
            <w:tcW w:w="1097" w:type="dxa"/>
          </w:tcPr>
          <w:p w:rsidR="00BB5BCD" w:rsidRDefault="00D15DF7" w:rsidP="0040746E">
            <w:pPr>
              <w:jc w:val="center"/>
            </w:pPr>
            <w:r>
              <w:t>379269</w:t>
            </w:r>
          </w:p>
        </w:tc>
        <w:tc>
          <w:tcPr>
            <w:tcW w:w="1016" w:type="dxa"/>
          </w:tcPr>
          <w:p w:rsidR="00BB5BCD" w:rsidRPr="00476509" w:rsidRDefault="00690213" w:rsidP="0040746E">
            <w:pPr>
              <w:jc w:val="center"/>
            </w:pPr>
            <w:r>
              <w:t>54,2</w:t>
            </w:r>
          </w:p>
        </w:tc>
        <w:tc>
          <w:tcPr>
            <w:tcW w:w="1221" w:type="dxa"/>
          </w:tcPr>
          <w:p w:rsidR="00BB5BCD" w:rsidRPr="00476509" w:rsidRDefault="00704FE4" w:rsidP="00AA68D4">
            <w:pPr>
              <w:jc w:val="center"/>
            </w:pPr>
            <w:r>
              <w:t>+10743,4</w:t>
            </w:r>
          </w:p>
        </w:tc>
        <w:tc>
          <w:tcPr>
            <w:tcW w:w="1121" w:type="dxa"/>
          </w:tcPr>
          <w:p w:rsidR="00BB5BCD" w:rsidRPr="00476509" w:rsidRDefault="00C55B4C" w:rsidP="00AA68D4">
            <w:pPr>
              <w:jc w:val="center"/>
            </w:pPr>
            <w:r>
              <w:t>57,8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0F7782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F7782">
              <w:rPr>
                <w:b/>
                <w:color w:val="000000" w:themeColor="text1"/>
                <w:sz w:val="18"/>
                <w:szCs w:val="18"/>
              </w:rPr>
              <w:t>Итого субвенции</w:t>
            </w:r>
          </w:p>
        </w:tc>
        <w:tc>
          <w:tcPr>
            <w:tcW w:w="1252" w:type="dxa"/>
          </w:tcPr>
          <w:p w:rsidR="00BB5BCD" w:rsidRDefault="00C35740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393035,8</w:t>
            </w:r>
          </w:p>
        </w:tc>
        <w:tc>
          <w:tcPr>
            <w:tcW w:w="1204" w:type="dxa"/>
          </w:tcPr>
          <w:p w:rsidR="00BB5BCD" w:rsidRPr="000F7782" w:rsidRDefault="000312B7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721134</w:t>
            </w:r>
          </w:p>
        </w:tc>
        <w:tc>
          <w:tcPr>
            <w:tcW w:w="1097" w:type="dxa"/>
          </w:tcPr>
          <w:p w:rsidR="00BB5BCD" w:rsidRDefault="00690213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411663,2</w:t>
            </w:r>
          </w:p>
        </w:tc>
        <w:tc>
          <w:tcPr>
            <w:tcW w:w="1016" w:type="dxa"/>
          </w:tcPr>
          <w:p w:rsidR="00BB5BCD" w:rsidRPr="000F7782" w:rsidRDefault="00690213" w:rsidP="00BD6C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58,8</w:t>
            </w:r>
          </w:p>
        </w:tc>
        <w:tc>
          <w:tcPr>
            <w:tcW w:w="1221" w:type="dxa"/>
          </w:tcPr>
          <w:p w:rsidR="00BB5BCD" w:rsidRPr="000F7782" w:rsidRDefault="00C35740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+18627,4</w:t>
            </w:r>
          </w:p>
        </w:tc>
        <w:tc>
          <w:tcPr>
            <w:tcW w:w="1121" w:type="dxa"/>
          </w:tcPr>
          <w:p w:rsidR="00BB5BCD" w:rsidRPr="000F7782" w:rsidRDefault="00A434CE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57,1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502663" w:rsidRDefault="00BB5BCD" w:rsidP="00B31B81">
            <w:pPr>
              <w:jc w:val="both"/>
              <w:rPr>
                <w:sz w:val="18"/>
                <w:szCs w:val="18"/>
              </w:rPr>
            </w:pPr>
            <w:r w:rsidRPr="00502663">
              <w:rPr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1252" w:type="dxa"/>
          </w:tcPr>
          <w:p w:rsidR="00BB5BCD" w:rsidRPr="00502663" w:rsidRDefault="00A81FB9" w:rsidP="009B6BDB">
            <w:pPr>
              <w:jc w:val="center"/>
            </w:pPr>
            <w:r>
              <w:t>4351,4</w:t>
            </w:r>
          </w:p>
        </w:tc>
        <w:tc>
          <w:tcPr>
            <w:tcW w:w="1204" w:type="dxa"/>
          </w:tcPr>
          <w:p w:rsidR="00BB5BCD" w:rsidRPr="00502663" w:rsidRDefault="00A81FB9" w:rsidP="00AC5C0E">
            <w:pPr>
              <w:jc w:val="center"/>
            </w:pPr>
            <w:r>
              <w:t>10438,6</w:t>
            </w:r>
          </w:p>
        </w:tc>
        <w:tc>
          <w:tcPr>
            <w:tcW w:w="1097" w:type="dxa"/>
          </w:tcPr>
          <w:p w:rsidR="00BB5BCD" w:rsidRPr="00502663" w:rsidRDefault="00A81FB9" w:rsidP="00B66301">
            <w:pPr>
              <w:jc w:val="center"/>
            </w:pPr>
            <w:r>
              <w:t>5143,5</w:t>
            </w:r>
          </w:p>
        </w:tc>
        <w:tc>
          <w:tcPr>
            <w:tcW w:w="1016" w:type="dxa"/>
          </w:tcPr>
          <w:p w:rsidR="00BB5BCD" w:rsidRPr="00502663" w:rsidRDefault="00690213" w:rsidP="00AA68D4">
            <w:pPr>
              <w:jc w:val="center"/>
            </w:pPr>
            <w:r>
              <w:t>0,7</w:t>
            </w:r>
          </w:p>
        </w:tc>
        <w:tc>
          <w:tcPr>
            <w:tcW w:w="1221" w:type="dxa"/>
          </w:tcPr>
          <w:p w:rsidR="00BB5BCD" w:rsidRPr="00502663" w:rsidRDefault="00C35740" w:rsidP="00AA68D4">
            <w:pPr>
              <w:jc w:val="center"/>
            </w:pPr>
            <w:r>
              <w:t>+792,1</w:t>
            </w:r>
          </w:p>
        </w:tc>
        <w:tc>
          <w:tcPr>
            <w:tcW w:w="1121" w:type="dxa"/>
          </w:tcPr>
          <w:p w:rsidR="00BB5BCD" w:rsidRPr="00502663" w:rsidRDefault="00A434CE" w:rsidP="00AA68D4">
            <w:pPr>
              <w:jc w:val="center"/>
            </w:pPr>
            <w:r>
              <w:t>49,3</w:t>
            </w:r>
          </w:p>
        </w:tc>
      </w:tr>
      <w:tr w:rsidR="00FE58D6" w:rsidRPr="00985A50" w:rsidTr="00BB5BCD">
        <w:tc>
          <w:tcPr>
            <w:tcW w:w="2755" w:type="dxa"/>
          </w:tcPr>
          <w:p w:rsidR="00FE58D6" w:rsidRPr="00502663" w:rsidRDefault="00FE58D6" w:rsidP="00B31B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 МБТ</w:t>
            </w:r>
          </w:p>
        </w:tc>
        <w:tc>
          <w:tcPr>
            <w:tcW w:w="1252" w:type="dxa"/>
          </w:tcPr>
          <w:p w:rsidR="00FE58D6" w:rsidRDefault="00FE58D6" w:rsidP="009B6BDB">
            <w:pPr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FE58D6" w:rsidRDefault="00FE58D6" w:rsidP="00D15DF7">
            <w:pPr>
              <w:jc w:val="center"/>
            </w:pPr>
            <w:r>
              <w:t>4356,</w:t>
            </w:r>
            <w:r w:rsidR="00D15DF7">
              <w:t>4</w:t>
            </w:r>
          </w:p>
        </w:tc>
        <w:tc>
          <w:tcPr>
            <w:tcW w:w="1097" w:type="dxa"/>
          </w:tcPr>
          <w:p w:rsidR="00FE58D6" w:rsidRDefault="00FE58D6" w:rsidP="00B66301">
            <w:pPr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FE58D6" w:rsidRPr="00502663" w:rsidRDefault="00FE58D6" w:rsidP="00AA68D4">
            <w:pPr>
              <w:jc w:val="center"/>
            </w:pPr>
            <w:r>
              <w:t>-</w:t>
            </w:r>
          </w:p>
        </w:tc>
        <w:tc>
          <w:tcPr>
            <w:tcW w:w="1221" w:type="dxa"/>
          </w:tcPr>
          <w:p w:rsidR="00FE58D6" w:rsidRPr="00502663" w:rsidRDefault="00FE58D6" w:rsidP="00AA68D4">
            <w:pPr>
              <w:jc w:val="center"/>
            </w:pPr>
            <w:r>
              <w:t>-</w:t>
            </w:r>
          </w:p>
        </w:tc>
        <w:tc>
          <w:tcPr>
            <w:tcW w:w="1121" w:type="dxa"/>
          </w:tcPr>
          <w:p w:rsidR="00FE58D6" w:rsidRPr="00502663" w:rsidRDefault="00FE58D6" w:rsidP="00AA68D4">
            <w:pPr>
              <w:jc w:val="center"/>
            </w:pPr>
            <w:r>
              <w:t>-</w:t>
            </w:r>
          </w:p>
        </w:tc>
      </w:tr>
      <w:tr w:rsidR="00BB5BCD" w:rsidRPr="00985A50" w:rsidTr="00BB5BCD">
        <w:tc>
          <w:tcPr>
            <w:tcW w:w="2755" w:type="dxa"/>
          </w:tcPr>
          <w:p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Итого МБТ</w:t>
            </w:r>
          </w:p>
        </w:tc>
        <w:tc>
          <w:tcPr>
            <w:tcW w:w="1252" w:type="dxa"/>
          </w:tcPr>
          <w:p w:rsidR="00BB5BCD" w:rsidRDefault="00C35740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4351,4</w:t>
            </w:r>
          </w:p>
        </w:tc>
        <w:tc>
          <w:tcPr>
            <w:tcW w:w="1204" w:type="dxa"/>
          </w:tcPr>
          <w:p w:rsidR="00BB5BCD" w:rsidRPr="0060280F" w:rsidRDefault="00D15DF7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14795</w:t>
            </w:r>
          </w:p>
        </w:tc>
        <w:tc>
          <w:tcPr>
            <w:tcW w:w="1097" w:type="dxa"/>
          </w:tcPr>
          <w:p w:rsidR="00BB5BCD" w:rsidRDefault="0069021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5143,5</w:t>
            </w:r>
          </w:p>
        </w:tc>
        <w:tc>
          <w:tcPr>
            <w:tcW w:w="1016" w:type="dxa"/>
          </w:tcPr>
          <w:p w:rsidR="00BB5BCD" w:rsidRPr="0060280F" w:rsidRDefault="0069021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0,7</w:t>
            </w:r>
          </w:p>
        </w:tc>
        <w:tc>
          <w:tcPr>
            <w:tcW w:w="1221" w:type="dxa"/>
          </w:tcPr>
          <w:p w:rsidR="00BB5BCD" w:rsidRPr="0060280F" w:rsidRDefault="00C35740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+792,1</w:t>
            </w:r>
          </w:p>
        </w:tc>
        <w:tc>
          <w:tcPr>
            <w:tcW w:w="1121" w:type="dxa"/>
          </w:tcPr>
          <w:p w:rsidR="00BB5BCD" w:rsidRPr="0060280F" w:rsidRDefault="0093327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34,8</w:t>
            </w:r>
          </w:p>
        </w:tc>
      </w:tr>
      <w:tr w:rsidR="00BB5BCD" w:rsidRPr="0060280F" w:rsidTr="00BB5BCD">
        <w:tc>
          <w:tcPr>
            <w:tcW w:w="2755" w:type="dxa"/>
          </w:tcPr>
          <w:p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2" w:type="dxa"/>
          </w:tcPr>
          <w:p w:rsidR="00BB5BCD" w:rsidRDefault="00D15DF7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918,8</w:t>
            </w:r>
          </w:p>
        </w:tc>
        <w:tc>
          <w:tcPr>
            <w:tcW w:w="1204" w:type="dxa"/>
          </w:tcPr>
          <w:p w:rsidR="00BB5BCD" w:rsidRPr="0060280F" w:rsidRDefault="00D15DF7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</w:t>
            </w:r>
          </w:p>
        </w:tc>
        <w:tc>
          <w:tcPr>
            <w:tcW w:w="1097" w:type="dxa"/>
          </w:tcPr>
          <w:p w:rsidR="00BB5BCD" w:rsidRDefault="00D15DF7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117,7</w:t>
            </w:r>
          </w:p>
        </w:tc>
        <w:tc>
          <w:tcPr>
            <w:tcW w:w="1016" w:type="dxa"/>
          </w:tcPr>
          <w:p w:rsidR="00BB5BCD" w:rsidRPr="0060280F" w:rsidRDefault="0069021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21" w:type="dxa"/>
          </w:tcPr>
          <w:p w:rsidR="00BB5BCD" w:rsidRPr="0060280F" w:rsidRDefault="00C35740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-801,1</w:t>
            </w:r>
          </w:p>
        </w:tc>
        <w:tc>
          <w:tcPr>
            <w:tcW w:w="1121" w:type="dxa"/>
          </w:tcPr>
          <w:p w:rsidR="00BB5BCD" w:rsidRPr="0060280F" w:rsidRDefault="0093327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73,1</w:t>
            </w:r>
          </w:p>
        </w:tc>
      </w:tr>
      <w:tr w:rsidR="00BB5BCD" w:rsidRPr="0060280F" w:rsidTr="00BB5BCD">
        <w:tc>
          <w:tcPr>
            <w:tcW w:w="2755" w:type="dxa"/>
          </w:tcPr>
          <w:p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Возврат остатков субсидий, субвенций, МБТ прошлых лет</w:t>
            </w:r>
          </w:p>
        </w:tc>
        <w:tc>
          <w:tcPr>
            <w:tcW w:w="1252" w:type="dxa"/>
          </w:tcPr>
          <w:p w:rsidR="00BB5BCD" w:rsidRDefault="00FE58D6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-1351,4</w:t>
            </w:r>
          </w:p>
        </w:tc>
        <w:tc>
          <w:tcPr>
            <w:tcW w:w="1204" w:type="dxa"/>
          </w:tcPr>
          <w:p w:rsidR="00BB5BCD" w:rsidRPr="0060280F" w:rsidRDefault="00FE58D6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097" w:type="dxa"/>
          </w:tcPr>
          <w:p w:rsidR="00BB5BCD" w:rsidRDefault="00FE58D6" w:rsidP="006902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-1615,</w:t>
            </w:r>
            <w:r w:rsidR="00690213">
              <w:rPr>
                <w:b/>
                <w:color w:val="000000" w:themeColor="text1"/>
              </w:rPr>
              <w:t>8</w:t>
            </w:r>
          </w:p>
        </w:tc>
        <w:tc>
          <w:tcPr>
            <w:tcW w:w="1016" w:type="dxa"/>
          </w:tcPr>
          <w:p w:rsidR="00BB5BCD" w:rsidRPr="0060280F" w:rsidRDefault="0069021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-0,2</w:t>
            </w:r>
          </w:p>
        </w:tc>
        <w:tc>
          <w:tcPr>
            <w:tcW w:w="1221" w:type="dxa"/>
          </w:tcPr>
          <w:p w:rsidR="00BB5BCD" w:rsidRPr="0060280F" w:rsidRDefault="00C35740" w:rsidP="005026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+264,4</w:t>
            </w:r>
          </w:p>
        </w:tc>
        <w:tc>
          <w:tcPr>
            <w:tcW w:w="1121" w:type="dxa"/>
          </w:tcPr>
          <w:p w:rsidR="00BB5BCD" w:rsidRPr="0060280F" w:rsidRDefault="0093327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B5BCD" w:rsidRPr="0060280F" w:rsidTr="00BB5BCD">
        <w:tc>
          <w:tcPr>
            <w:tcW w:w="2755" w:type="dxa"/>
          </w:tcPr>
          <w:p w:rsidR="00BB5BCD" w:rsidRPr="0060280F" w:rsidRDefault="00BB5BCD" w:rsidP="00B31B8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0280F">
              <w:rPr>
                <w:b/>
                <w:color w:val="000000" w:themeColor="text1"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252" w:type="dxa"/>
          </w:tcPr>
          <w:p w:rsidR="00BB5BCD" w:rsidRPr="0060280F" w:rsidRDefault="00D15DF7" w:rsidP="009B6B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653897,3</w:t>
            </w:r>
          </w:p>
        </w:tc>
        <w:tc>
          <w:tcPr>
            <w:tcW w:w="1204" w:type="dxa"/>
          </w:tcPr>
          <w:p w:rsidR="00BB5BCD" w:rsidRPr="0060280F" w:rsidRDefault="000312B7" w:rsidP="00AC5C0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1442014</w:t>
            </w:r>
          </w:p>
        </w:tc>
        <w:tc>
          <w:tcPr>
            <w:tcW w:w="1097" w:type="dxa"/>
          </w:tcPr>
          <w:p w:rsidR="00BB5BCD" w:rsidRPr="0060280F" w:rsidRDefault="0069021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699977,9</w:t>
            </w:r>
          </w:p>
        </w:tc>
        <w:tc>
          <w:tcPr>
            <w:tcW w:w="1016" w:type="dxa"/>
          </w:tcPr>
          <w:p w:rsidR="00BB5BCD" w:rsidRPr="0060280F" w:rsidRDefault="00690213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21" w:type="dxa"/>
          </w:tcPr>
          <w:p w:rsidR="00BB5BCD" w:rsidRPr="0060280F" w:rsidRDefault="00C35740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+46080,6</w:t>
            </w:r>
          </w:p>
        </w:tc>
        <w:tc>
          <w:tcPr>
            <w:tcW w:w="1121" w:type="dxa"/>
          </w:tcPr>
          <w:p w:rsidR="00BB5BCD" w:rsidRPr="0060280F" w:rsidRDefault="00933272" w:rsidP="00AA68D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48,6</w:t>
            </w:r>
          </w:p>
        </w:tc>
      </w:tr>
    </w:tbl>
    <w:p w:rsidR="00EA670D" w:rsidRDefault="00EA670D" w:rsidP="00EF64A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Наибольшую долю в структуре безвозмездных поступлений первого полугодия,  как и в 2019году, составляют субвенции на образование (в том числе дополнительное)  -  54,2%, или  379269тыс.руб. </w:t>
      </w:r>
    </w:p>
    <w:p w:rsidR="00553EAB" w:rsidRPr="00EF64A2" w:rsidRDefault="00EF64A2" w:rsidP="00EF64A2">
      <w:pPr>
        <w:ind w:firstLine="708"/>
        <w:jc w:val="both"/>
        <w:rPr>
          <w:color w:val="000000" w:themeColor="text1"/>
        </w:rPr>
      </w:pPr>
      <w:r w:rsidRPr="00EF64A2">
        <w:rPr>
          <w:color w:val="000000" w:themeColor="text1"/>
        </w:rPr>
        <w:t>В разрезе Главных администраторов доходов бюджета района</w:t>
      </w:r>
      <w:r>
        <w:rPr>
          <w:color w:val="000000" w:themeColor="text1"/>
        </w:rPr>
        <w:t xml:space="preserve"> наиболее значительные поступления администрируются Управлением Образования – </w:t>
      </w:r>
      <w:r w:rsidR="00FF7458">
        <w:rPr>
          <w:color w:val="000000" w:themeColor="text1"/>
        </w:rPr>
        <w:t>433194,6</w:t>
      </w:r>
      <w:r>
        <w:rPr>
          <w:color w:val="000000" w:themeColor="text1"/>
        </w:rPr>
        <w:t xml:space="preserve">тыс.руб., что составляет </w:t>
      </w:r>
      <w:r w:rsidR="00FF7458">
        <w:rPr>
          <w:color w:val="000000" w:themeColor="text1"/>
        </w:rPr>
        <w:t>62</w:t>
      </w:r>
      <w:r>
        <w:rPr>
          <w:color w:val="000000" w:themeColor="text1"/>
        </w:rPr>
        <w:t xml:space="preserve">% от всех безвозмездных поступлений в бюджет. Финансовое Управление является </w:t>
      </w:r>
      <w:r w:rsidR="00C17493">
        <w:rPr>
          <w:color w:val="000000" w:themeColor="text1"/>
        </w:rPr>
        <w:t>Главным  Администратором 2</w:t>
      </w:r>
      <w:r w:rsidR="00FF7458">
        <w:rPr>
          <w:color w:val="000000" w:themeColor="text1"/>
        </w:rPr>
        <w:t>7</w:t>
      </w:r>
      <w:r w:rsidR="00C17493">
        <w:rPr>
          <w:color w:val="000000" w:themeColor="text1"/>
        </w:rPr>
        <w:t>% всех поступивших безвозмездных поступлений (</w:t>
      </w:r>
      <w:r w:rsidR="00FF7458">
        <w:rPr>
          <w:color w:val="000000" w:themeColor="text1"/>
        </w:rPr>
        <w:t>191084,8</w:t>
      </w:r>
      <w:r w:rsidR="00C17493">
        <w:rPr>
          <w:color w:val="000000" w:themeColor="text1"/>
        </w:rPr>
        <w:t xml:space="preserve">тыс. руб.), Администрация -  </w:t>
      </w:r>
      <w:r w:rsidR="00E12A5D">
        <w:rPr>
          <w:color w:val="000000" w:themeColor="text1"/>
        </w:rPr>
        <w:t>10,9</w:t>
      </w:r>
      <w:r w:rsidR="00C17493">
        <w:rPr>
          <w:color w:val="000000" w:themeColor="text1"/>
        </w:rPr>
        <w:t>% (</w:t>
      </w:r>
      <w:r w:rsidR="00E12A5D">
        <w:rPr>
          <w:color w:val="000000" w:themeColor="text1"/>
        </w:rPr>
        <w:t>75117,4</w:t>
      </w:r>
      <w:r w:rsidR="00C17493">
        <w:rPr>
          <w:color w:val="000000" w:themeColor="text1"/>
        </w:rPr>
        <w:t>тыс. руб.), КСП – 0,1% (</w:t>
      </w:r>
      <w:r w:rsidR="00E12A5D">
        <w:rPr>
          <w:color w:val="000000" w:themeColor="text1"/>
        </w:rPr>
        <w:t>581,3</w:t>
      </w:r>
      <w:r w:rsidR="00C17493">
        <w:rPr>
          <w:color w:val="000000" w:themeColor="text1"/>
        </w:rPr>
        <w:t>тыс. руб.).</w:t>
      </w:r>
    </w:p>
    <w:p w:rsidR="00EF64A2" w:rsidRPr="00EF64A2" w:rsidRDefault="00EF64A2" w:rsidP="003D55B3">
      <w:pPr>
        <w:jc w:val="center"/>
        <w:rPr>
          <w:color w:val="000000" w:themeColor="text1"/>
        </w:rPr>
      </w:pPr>
    </w:p>
    <w:p w:rsidR="00C17493" w:rsidRPr="00D47B96" w:rsidRDefault="00C17493" w:rsidP="00C17493">
      <w:pPr>
        <w:jc w:val="center"/>
        <w:rPr>
          <w:b/>
          <w:color w:val="000000" w:themeColor="text1"/>
        </w:rPr>
      </w:pPr>
      <w:r w:rsidRPr="00D47B96">
        <w:rPr>
          <w:b/>
          <w:color w:val="000000" w:themeColor="text1"/>
        </w:rPr>
        <w:t xml:space="preserve">Анализ исполнения расходной части бюджета МО Куйтунский район </w:t>
      </w:r>
    </w:p>
    <w:p w:rsidR="00C17493" w:rsidRDefault="00C17493" w:rsidP="00C17493">
      <w:pPr>
        <w:jc w:val="center"/>
        <w:rPr>
          <w:b/>
          <w:color w:val="000000" w:themeColor="text1"/>
        </w:rPr>
      </w:pPr>
      <w:r w:rsidRPr="00D47B96">
        <w:rPr>
          <w:b/>
          <w:color w:val="000000" w:themeColor="text1"/>
        </w:rPr>
        <w:t xml:space="preserve">за 1 полугодие </w:t>
      </w:r>
      <w:r w:rsidR="005A5CF5">
        <w:rPr>
          <w:b/>
          <w:color w:val="000000" w:themeColor="text1"/>
        </w:rPr>
        <w:t>2020</w:t>
      </w:r>
      <w:r>
        <w:rPr>
          <w:b/>
          <w:color w:val="000000" w:themeColor="text1"/>
        </w:rPr>
        <w:t xml:space="preserve"> </w:t>
      </w:r>
      <w:r w:rsidRPr="00D47B96">
        <w:rPr>
          <w:b/>
          <w:color w:val="000000" w:themeColor="text1"/>
        </w:rPr>
        <w:t>года</w:t>
      </w:r>
    </w:p>
    <w:p w:rsidR="00C17493" w:rsidRDefault="00D21546" w:rsidP="000366ED">
      <w:pPr>
        <w:jc w:val="both"/>
      </w:pPr>
      <w:r>
        <w:rPr>
          <w:b/>
          <w:color w:val="000000" w:themeColor="text1"/>
        </w:rPr>
        <w:tab/>
      </w:r>
      <w:r w:rsidR="00C17493" w:rsidRPr="00B158B0">
        <w:t xml:space="preserve">Исполнение расходной части районного бюджета за первое полугодие </w:t>
      </w:r>
      <w:r w:rsidR="005A5CF5">
        <w:t>2020</w:t>
      </w:r>
      <w:r w:rsidR="00C17493" w:rsidRPr="00B158B0">
        <w:t xml:space="preserve"> года составило </w:t>
      </w:r>
      <w:r w:rsidR="000B4AC2">
        <w:t>767444,6</w:t>
      </w:r>
      <w:r w:rsidR="00C17493" w:rsidRPr="00B158B0">
        <w:t xml:space="preserve">тыс. руб. или </w:t>
      </w:r>
      <w:r w:rsidR="000B4AC2">
        <w:t>47</w:t>
      </w:r>
      <w:r w:rsidR="00C17493">
        <w:t>,4</w:t>
      </w:r>
      <w:r w:rsidR="00C17493" w:rsidRPr="00B158B0">
        <w:t>% к годовым назначениям.</w:t>
      </w:r>
      <w:r w:rsidR="00C17493">
        <w:t xml:space="preserve"> </w:t>
      </w:r>
      <w:r w:rsidR="00C17493" w:rsidRPr="00A72BFD">
        <w:t>По сравнению с аналогичным периодом 201</w:t>
      </w:r>
      <w:r w:rsidR="000B4AC2">
        <w:t>9</w:t>
      </w:r>
      <w:r w:rsidR="00C17493" w:rsidRPr="00A72BFD">
        <w:t xml:space="preserve"> года расходы районного бюджета в абсолютном значении у</w:t>
      </w:r>
      <w:r w:rsidR="00C17493">
        <w:t xml:space="preserve">величились </w:t>
      </w:r>
      <w:r w:rsidR="00C17493" w:rsidRPr="00A72BFD">
        <w:t xml:space="preserve">на </w:t>
      </w:r>
      <w:r w:rsidR="007E5FB7">
        <w:t>42870,4</w:t>
      </w:r>
      <w:r w:rsidR="00C17493">
        <w:t xml:space="preserve"> </w:t>
      </w:r>
      <w:r w:rsidR="00C17493" w:rsidRPr="00A72BFD">
        <w:t>тыс. руб.</w:t>
      </w:r>
      <w:r w:rsidR="00A1027C">
        <w:t>,</w:t>
      </w:r>
      <w:r w:rsidR="00C17493" w:rsidRPr="00A72BFD">
        <w:t xml:space="preserve"> или </w:t>
      </w:r>
      <w:r w:rsidR="00C17493">
        <w:t xml:space="preserve">на </w:t>
      </w:r>
      <w:r w:rsidR="007E5FB7">
        <w:t>6</w:t>
      </w:r>
      <w:r w:rsidR="00C17493">
        <w:t>%, в основном за счет увеличения расходов по разделу «Межбюджетные трансферты»</w:t>
      </w:r>
      <w:r w:rsidR="00A1027C">
        <w:t>,</w:t>
      </w:r>
      <w:r w:rsidR="00C17493">
        <w:t xml:space="preserve"> </w:t>
      </w:r>
      <w:r w:rsidR="00C17493" w:rsidRPr="00A1027C">
        <w:t>которые</w:t>
      </w:r>
      <w:r w:rsidR="00C17493">
        <w:t xml:space="preserve"> возросли в 10,8 раза. </w:t>
      </w:r>
      <w:r w:rsidR="00C17493" w:rsidRPr="007A1DA8">
        <w:t>Вместе с тем имеет место и снижение расходов, самое значительное из которых по разделу «Образование» на 25529 тыс. руб.</w:t>
      </w:r>
    </w:p>
    <w:p w:rsidR="00C17493" w:rsidRPr="00A72BFD" w:rsidRDefault="00C17493" w:rsidP="00C17493">
      <w:pPr>
        <w:tabs>
          <w:tab w:val="right" w:pos="9214"/>
        </w:tabs>
        <w:ind w:firstLine="284"/>
        <w:jc w:val="both"/>
      </w:pPr>
      <w:r w:rsidRPr="00A72BFD">
        <w:t>Исполнение в разрезе разделов бюджетной классификации отражено в таблице:</w:t>
      </w:r>
      <w:r w:rsidRPr="00A72BFD">
        <w:tab/>
      </w:r>
    </w:p>
    <w:p w:rsidR="00C17493" w:rsidRPr="00A72BFD" w:rsidRDefault="00C17493" w:rsidP="00C17493">
      <w:pPr>
        <w:ind w:firstLine="284"/>
        <w:jc w:val="right"/>
      </w:pPr>
      <w:r>
        <w:t>Таблица №8 (</w:t>
      </w:r>
      <w:r w:rsidRPr="00A72BFD">
        <w:t>тыс. руб.</w:t>
      </w:r>
      <w:r>
        <w:t>)</w:t>
      </w:r>
    </w:p>
    <w:tbl>
      <w:tblPr>
        <w:tblStyle w:val="a7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134"/>
        <w:gridCol w:w="1275"/>
        <w:gridCol w:w="1134"/>
      </w:tblGrid>
      <w:tr w:rsidR="005F7E0C" w:rsidRPr="00985A50" w:rsidTr="005F7E0C">
        <w:tc>
          <w:tcPr>
            <w:tcW w:w="2410" w:type="dxa"/>
          </w:tcPr>
          <w:p w:rsidR="005F7E0C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Раздел расходов</w:t>
            </w:r>
          </w:p>
          <w:p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7E0C" w:rsidRPr="00985A50" w:rsidRDefault="005F7E0C" w:rsidP="00026A2A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Исполнение 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пол. 201</w:t>
            </w:r>
            <w:r>
              <w:rPr>
                <w:sz w:val="18"/>
                <w:szCs w:val="18"/>
              </w:rPr>
              <w:t>9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5F7E0C" w:rsidRPr="00985A50" w:rsidRDefault="005F7E0C" w:rsidP="00026A2A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пол. 201</w:t>
            </w:r>
            <w:r>
              <w:rPr>
                <w:sz w:val="18"/>
                <w:szCs w:val="18"/>
              </w:rPr>
              <w:t>9</w:t>
            </w:r>
            <w:r w:rsidRPr="00985A50">
              <w:rPr>
                <w:sz w:val="18"/>
                <w:szCs w:val="18"/>
              </w:rPr>
              <w:t>года</w:t>
            </w:r>
          </w:p>
        </w:tc>
        <w:tc>
          <w:tcPr>
            <w:tcW w:w="1276" w:type="dxa"/>
          </w:tcPr>
          <w:p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План по расходам на </w:t>
            </w:r>
            <w:r>
              <w:rPr>
                <w:sz w:val="18"/>
                <w:szCs w:val="18"/>
              </w:rPr>
              <w:t>2020</w:t>
            </w:r>
            <w:r w:rsidRPr="00985A50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Исполнено 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полуг. </w:t>
            </w:r>
            <w:r>
              <w:rPr>
                <w:sz w:val="18"/>
                <w:szCs w:val="18"/>
              </w:rPr>
              <w:t>2020</w:t>
            </w:r>
            <w:r w:rsidRPr="00985A50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1275" w:type="dxa"/>
          </w:tcPr>
          <w:p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Доля в сумме расходов </w:t>
            </w:r>
          </w:p>
          <w:p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 xml:space="preserve">за </w:t>
            </w:r>
            <w:r w:rsidRPr="00985A50">
              <w:rPr>
                <w:sz w:val="18"/>
                <w:szCs w:val="18"/>
                <w:lang w:val="en-US"/>
              </w:rPr>
              <w:t>I</w:t>
            </w:r>
            <w:r w:rsidRPr="00985A50">
              <w:rPr>
                <w:sz w:val="18"/>
                <w:szCs w:val="18"/>
              </w:rPr>
              <w:t xml:space="preserve"> полуг. </w:t>
            </w:r>
            <w:r>
              <w:rPr>
                <w:sz w:val="18"/>
                <w:szCs w:val="18"/>
              </w:rPr>
              <w:t>2020</w:t>
            </w:r>
            <w:r w:rsidRPr="00985A5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5F7E0C" w:rsidRPr="00985A50" w:rsidRDefault="005F7E0C" w:rsidP="009B6BDB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 w:rsidRPr="00985A50">
              <w:rPr>
                <w:sz w:val="18"/>
                <w:szCs w:val="18"/>
              </w:rPr>
              <w:t>% исполнения (5/4)</w:t>
            </w:r>
          </w:p>
          <w:p w:rsidR="005F7E0C" w:rsidRPr="00985A50" w:rsidRDefault="005F7E0C" w:rsidP="009B6BDB">
            <w:pPr>
              <w:tabs>
                <w:tab w:val="left" w:pos="7335"/>
              </w:tabs>
              <w:rPr>
                <w:sz w:val="18"/>
                <w:szCs w:val="18"/>
              </w:rPr>
            </w:pPr>
          </w:p>
        </w:tc>
      </w:tr>
      <w:tr w:rsidR="005F7E0C" w:rsidRPr="00985A50" w:rsidTr="005F7E0C">
        <w:tc>
          <w:tcPr>
            <w:tcW w:w="2410" w:type="dxa"/>
          </w:tcPr>
          <w:p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1</w:t>
            </w:r>
          </w:p>
        </w:tc>
        <w:tc>
          <w:tcPr>
            <w:tcW w:w="1134" w:type="dxa"/>
          </w:tcPr>
          <w:p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2</w:t>
            </w:r>
          </w:p>
        </w:tc>
        <w:tc>
          <w:tcPr>
            <w:tcW w:w="1276" w:type="dxa"/>
          </w:tcPr>
          <w:p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3</w:t>
            </w:r>
          </w:p>
        </w:tc>
        <w:tc>
          <w:tcPr>
            <w:tcW w:w="1276" w:type="dxa"/>
          </w:tcPr>
          <w:p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4</w:t>
            </w:r>
          </w:p>
        </w:tc>
        <w:tc>
          <w:tcPr>
            <w:tcW w:w="1134" w:type="dxa"/>
          </w:tcPr>
          <w:p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5</w:t>
            </w:r>
          </w:p>
        </w:tc>
        <w:tc>
          <w:tcPr>
            <w:tcW w:w="1275" w:type="dxa"/>
          </w:tcPr>
          <w:p w:rsidR="005F7E0C" w:rsidRPr="00985A50" w:rsidRDefault="005F7E0C" w:rsidP="009B6BDB">
            <w:pPr>
              <w:tabs>
                <w:tab w:val="left" w:pos="7335"/>
              </w:tabs>
              <w:jc w:val="center"/>
            </w:pPr>
            <w:r w:rsidRPr="00985A50">
              <w:t>6</w:t>
            </w:r>
          </w:p>
        </w:tc>
        <w:tc>
          <w:tcPr>
            <w:tcW w:w="1134" w:type="dxa"/>
          </w:tcPr>
          <w:p w:rsidR="005F7E0C" w:rsidRPr="00985A50" w:rsidRDefault="005F7E0C" w:rsidP="009B6BDB">
            <w:pPr>
              <w:tabs>
                <w:tab w:val="left" w:pos="7335"/>
              </w:tabs>
              <w:jc w:val="center"/>
            </w:pPr>
            <w:r>
              <w:t>7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A1027C">
            <w:pPr>
              <w:tabs>
                <w:tab w:val="left" w:pos="7335"/>
              </w:tabs>
              <w:ind w:hanging="108"/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47989,4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6,6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114468,9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54328,5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7,1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47,5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7E0C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2355,3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1141,2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40641,5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F75AC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29258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3,8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ЖКХ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1344,2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13601,4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1742,4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12,8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5F7E0C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7E0C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5F7E0C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</w:t>
            </w:r>
          </w:p>
        </w:tc>
        <w:tc>
          <w:tcPr>
            <w:tcW w:w="1134" w:type="dxa"/>
            <w:vAlign w:val="center"/>
          </w:tcPr>
          <w:p w:rsidR="005F7E0C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564640,1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77,9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1170503,3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F75AC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550264,3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71,7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2A0AF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10368,4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35578,1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11825,5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33,2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26309,8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67101,4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33644,6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50,1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2A0AF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332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3734,8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323,2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5F7E0C" w:rsidRDefault="005F7E0C" w:rsidP="009B6BDB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F7E0C">
              <w:rPr>
                <w:sz w:val="20"/>
                <w:szCs w:val="20"/>
              </w:rPr>
              <w:t>МБТ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72449,2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F75ACC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171347,4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86058,1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50,2</w:t>
            </w:r>
          </w:p>
        </w:tc>
      </w:tr>
      <w:tr w:rsidR="005F7E0C" w:rsidRPr="00985A50" w:rsidTr="005F7E0C">
        <w:tc>
          <w:tcPr>
            <w:tcW w:w="2410" w:type="dxa"/>
          </w:tcPr>
          <w:p w:rsidR="005F7E0C" w:rsidRPr="00985A50" w:rsidRDefault="005F7E0C" w:rsidP="009B6BDB">
            <w:pPr>
              <w:tabs>
                <w:tab w:val="left" w:pos="7335"/>
              </w:tabs>
              <w:rPr>
                <w:b/>
              </w:rPr>
            </w:pPr>
            <w:r w:rsidRPr="00985A50">
              <w:rPr>
                <w:b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724574,3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76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1619638,1</w:t>
            </w:r>
          </w:p>
        </w:tc>
        <w:tc>
          <w:tcPr>
            <w:tcW w:w="1134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767444,6</w:t>
            </w:r>
          </w:p>
        </w:tc>
        <w:tc>
          <w:tcPr>
            <w:tcW w:w="1275" w:type="dxa"/>
            <w:vAlign w:val="center"/>
          </w:tcPr>
          <w:p w:rsidR="005F7E0C" w:rsidRPr="000E2824" w:rsidRDefault="005F7E0C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134" w:type="dxa"/>
            <w:vAlign w:val="center"/>
          </w:tcPr>
          <w:p w:rsidR="005F7E0C" w:rsidRPr="000E2824" w:rsidRDefault="00A75384" w:rsidP="00C96757">
            <w:pPr>
              <w:tabs>
                <w:tab w:val="left" w:pos="73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47,4</w:t>
            </w:r>
          </w:p>
        </w:tc>
      </w:tr>
    </w:tbl>
    <w:p w:rsidR="00C17493" w:rsidRDefault="00C17493" w:rsidP="00C17493">
      <w:pPr>
        <w:ind w:firstLine="539"/>
        <w:jc w:val="both"/>
      </w:pPr>
      <w:r w:rsidRPr="00985A50">
        <w:rPr>
          <w:color w:val="FF0000"/>
        </w:rPr>
        <w:t xml:space="preserve">  </w:t>
      </w:r>
      <w:r w:rsidRPr="001E74A7">
        <w:t xml:space="preserve">Из анализа вышеприведенной таблицы установлено, что </w:t>
      </w:r>
      <w:r>
        <w:t xml:space="preserve">основную долю расходов районного бюджета в первом полугодии </w:t>
      </w:r>
      <w:r w:rsidR="005A5CF5">
        <w:t>2020</w:t>
      </w:r>
      <w:r>
        <w:t xml:space="preserve"> года составили расходы на: «Образование</w:t>
      </w:r>
      <w:r w:rsidR="0098345D">
        <w:t>» - 71</w:t>
      </w:r>
      <w:r>
        <w:t>,</w:t>
      </w:r>
      <w:r w:rsidR="0098345D">
        <w:t>7</w:t>
      </w:r>
      <w:r>
        <w:t xml:space="preserve">%, «Межбюджетные трансферы» - </w:t>
      </w:r>
      <w:r w:rsidR="0098345D">
        <w:t>11,2</w:t>
      </w:r>
      <w:r>
        <w:t>%, «Общегосударственные вопросы» -7,</w:t>
      </w:r>
      <w:r w:rsidR="0098345D">
        <w:t>1</w:t>
      </w:r>
      <w:r>
        <w:t xml:space="preserve">%. На указанные разделы бюджета в первом полугодии </w:t>
      </w:r>
      <w:r w:rsidR="005A5CF5">
        <w:t>2020</w:t>
      </w:r>
      <w:r>
        <w:t xml:space="preserve"> года направлено 9</w:t>
      </w:r>
      <w:r w:rsidR="0098345D">
        <w:t>0</w:t>
      </w:r>
      <w:r>
        <w:t>%</w:t>
      </w:r>
      <w:r w:rsidR="0098345D">
        <w:t xml:space="preserve"> от всех расходов</w:t>
      </w:r>
      <w:r>
        <w:t xml:space="preserve">, или </w:t>
      </w:r>
      <w:r w:rsidR="0098345D">
        <w:t>690650,9</w:t>
      </w:r>
      <w:r>
        <w:t xml:space="preserve"> тыс. руб.</w:t>
      </w:r>
    </w:p>
    <w:p w:rsidR="000366ED" w:rsidRDefault="000366ED" w:rsidP="00C17493">
      <w:pPr>
        <w:ind w:firstLine="539"/>
        <w:jc w:val="both"/>
      </w:pPr>
      <w:r w:rsidRPr="000366ED">
        <w:t xml:space="preserve">В разрезе  Главных </w:t>
      </w:r>
      <w:r>
        <w:t>распорядителей</w:t>
      </w:r>
      <w:r w:rsidRPr="000366ED">
        <w:t xml:space="preserve"> бюджет</w:t>
      </w:r>
      <w:r>
        <w:t xml:space="preserve">ных средств </w:t>
      </w:r>
      <w:r w:rsidRPr="000366ED">
        <w:t>района</w:t>
      </w:r>
      <w:r>
        <w:t xml:space="preserve"> (ГРБС)</w:t>
      </w:r>
      <w:r w:rsidRPr="000366ED">
        <w:t xml:space="preserve"> наиболее значительные </w:t>
      </w:r>
      <w:r>
        <w:t xml:space="preserve">ассигнования утверждены и исполнены </w:t>
      </w:r>
      <w:r w:rsidRPr="000366ED">
        <w:t>Управлени</w:t>
      </w:r>
      <w:r>
        <w:t>ем</w:t>
      </w:r>
      <w:r w:rsidRPr="000366ED">
        <w:t xml:space="preserve"> Образования – </w:t>
      </w:r>
      <w:r w:rsidR="009A1D2F">
        <w:t xml:space="preserve">план </w:t>
      </w:r>
      <w:r w:rsidR="0098345D">
        <w:t>986785,7</w:t>
      </w:r>
      <w:r w:rsidRPr="000366ED">
        <w:t>тыс.руб.,</w:t>
      </w:r>
      <w:r w:rsidR="009A1D2F">
        <w:t xml:space="preserve"> исполнение </w:t>
      </w:r>
      <w:r w:rsidR="0098345D">
        <w:t>523080,2</w:t>
      </w:r>
      <w:r w:rsidR="009A1D2F">
        <w:t>тыс. руб.,</w:t>
      </w:r>
      <w:r w:rsidRPr="000366ED">
        <w:t xml:space="preserve"> что составляет </w:t>
      </w:r>
      <w:r w:rsidR="0098345D">
        <w:t>53</w:t>
      </w:r>
      <w:r w:rsidRPr="000366ED">
        <w:t xml:space="preserve">% от </w:t>
      </w:r>
      <w:r w:rsidR="009A1D2F">
        <w:t>полугодовых расходов</w:t>
      </w:r>
      <w:r w:rsidRPr="000366ED">
        <w:t xml:space="preserve"> бюджет</w:t>
      </w:r>
      <w:r w:rsidR="009A1D2F">
        <w:t>а</w:t>
      </w:r>
      <w:r w:rsidRPr="000366ED">
        <w:t>. Финансов</w:t>
      </w:r>
      <w:r w:rsidR="009A1D2F">
        <w:t>ым</w:t>
      </w:r>
      <w:r w:rsidRPr="000366ED">
        <w:t xml:space="preserve"> Управление</w:t>
      </w:r>
      <w:r w:rsidR="009A1D2F">
        <w:t>м исполнено 12,</w:t>
      </w:r>
      <w:r w:rsidR="0098345D">
        <w:t>7</w:t>
      </w:r>
      <w:r w:rsidRPr="000366ED">
        <w:t xml:space="preserve">% </w:t>
      </w:r>
      <w:r w:rsidR="009A1D2F">
        <w:t xml:space="preserve">от расходов бюджета за 1 полугодие </w:t>
      </w:r>
      <w:r w:rsidRPr="000366ED">
        <w:t>(</w:t>
      </w:r>
      <w:r w:rsidR="0098345D">
        <w:t>97636,7</w:t>
      </w:r>
      <w:r w:rsidRPr="000366ED">
        <w:t>тыс. руб.), Администрац</w:t>
      </w:r>
      <w:r w:rsidR="009A1D2F">
        <w:t>ией</w:t>
      </w:r>
      <w:r w:rsidRPr="000366ED">
        <w:t xml:space="preserve"> </w:t>
      </w:r>
      <w:r w:rsidR="0098345D">
        <w:t>–</w:t>
      </w:r>
      <w:r w:rsidRPr="000366ED">
        <w:t xml:space="preserve"> </w:t>
      </w:r>
      <w:r w:rsidR="0098345D">
        <w:t>18,6</w:t>
      </w:r>
      <w:r w:rsidRPr="000366ED">
        <w:t>% (</w:t>
      </w:r>
      <w:r w:rsidR="0098345D">
        <w:t>142768,2</w:t>
      </w:r>
      <w:r w:rsidRPr="000366ED">
        <w:t>тыс. руб.), КСП – 0,</w:t>
      </w:r>
      <w:r w:rsidR="00272DAF">
        <w:t>3</w:t>
      </w:r>
      <w:r w:rsidRPr="000366ED">
        <w:t>% (</w:t>
      </w:r>
      <w:r w:rsidR="0098345D">
        <w:t>2102,6</w:t>
      </w:r>
      <w:r w:rsidRPr="000366ED">
        <w:t>тыс. руб.)</w:t>
      </w:r>
      <w:r w:rsidR="009A1D2F">
        <w:t xml:space="preserve"> и Думой – 0,2% (</w:t>
      </w:r>
      <w:r w:rsidR="00272DAF">
        <w:t>1856,9</w:t>
      </w:r>
      <w:r w:rsidR="009A1D2F">
        <w:t>тыс. руб.)</w:t>
      </w:r>
      <w:r w:rsidRPr="000366ED">
        <w:t>.</w:t>
      </w:r>
    </w:p>
    <w:p w:rsidR="00C17493" w:rsidRPr="003F6205" w:rsidRDefault="00C17493" w:rsidP="00C17493">
      <w:pPr>
        <w:tabs>
          <w:tab w:val="left" w:pos="7335"/>
        </w:tabs>
        <w:ind w:firstLine="284"/>
        <w:jc w:val="both"/>
      </w:pPr>
      <w:r w:rsidRPr="001E74A7">
        <w:rPr>
          <w:b/>
        </w:rPr>
        <w:t>По разделу 01</w:t>
      </w:r>
      <w:r w:rsidRPr="001E74A7">
        <w:t xml:space="preserve"> </w:t>
      </w:r>
      <w:r w:rsidRPr="001E74A7">
        <w:rPr>
          <w:b/>
        </w:rPr>
        <w:t xml:space="preserve">«Общегосударственные расходы» </w:t>
      </w:r>
      <w:r w:rsidRPr="001E74A7">
        <w:t xml:space="preserve">за </w:t>
      </w:r>
      <w:r w:rsidR="00272DAF">
        <w:t>анализируе</w:t>
      </w:r>
      <w:r w:rsidRPr="001E74A7">
        <w:t xml:space="preserve">мый период произведено расходов </w:t>
      </w:r>
      <w:r w:rsidR="002A0AF4">
        <w:t>в сумме</w:t>
      </w:r>
      <w:r w:rsidRPr="001E74A7">
        <w:t xml:space="preserve"> </w:t>
      </w:r>
      <w:r w:rsidR="00272DAF">
        <w:t>54328,5</w:t>
      </w:r>
      <w:r w:rsidRPr="001E74A7">
        <w:t>тыс. руб. (</w:t>
      </w:r>
      <w:r w:rsidR="00272DAF">
        <w:t>47,5</w:t>
      </w:r>
      <w:r>
        <w:t xml:space="preserve">% </w:t>
      </w:r>
      <w:r w:rsidRPr="001E74A7">
        <w:t xml:space="preserve">годовых назначений), что на </w:t>
      </w:r>
      <w:r w:rsidR="00272DAF">
        <w:t>6339,1тыс.руб.</w:t>
      </w:r>
      <w:r w:rsidRPr="001E74A7">
        <w:t xml:space="preserve"> </w:t>
      </w:r>
      <w:r w:rsidR="00272DAF">
        <w:t>выш</w:t>
      </w:r>
      <w:r>
        <w:t>е</w:t>
      </w:r>
      <w:r w:rsidRPr="001E74A7">
        <w:t xml:space="preserve"> расходов, произведенных за аналогичный период 201</w:t>
      </w:r>
      <w:r w:rsidR="00272DAF">
        <w:t>9</w:t>
      </w:r>
      <w:r w:rsidRPr="001E74A7">
        <w:t xml:space="preserve"> года. Доля расходов на общегосударственные расходы в общем объеме расходов бюджета составляет </w:t>
      </w:r>
      <w:r>
        <w:t>7,</w:t>
      </w:r>
      <w:r w:rsidR="00272DAF">
        <w:t>1</w:t>
      </w:r>
      <w:r w:rsidRPr="001E74A7">
        <w:t xml:space="preserve">%. </w:t>
      </w:r>
      <w:r w:rsidRPr="001C2BF8">
        <w:t xml:space="preserve">Для выплаты заработной платы и начислений на нее направлено </w:t>
      </w:r>
      <w:r w:rsidR="00E81111">
        <w:t>44544,4</w:t>
      </w:r>
      <w:r w:rsidRPr="001C2BF8">
        <w:t xml:space="preserve"> тыс. руб. или 8</w:t>
      </w:r>
      <w:r w:rsidR="00E81111">
        <w:t>2</w:t>
      </w:r>
      <w:r w:rsidRPr="001C2BF8">
        <w:t>% от произведенных по данному разделу расходов.</w:t>
      </w:r>
    </w:p>
    <w:p w:rsidR="00C17493" w:rsidRPr="003F6205" w:rsidRDefault="00C17493" w:rsidP="00C17493">
      <w:pPr>
        <w:ind w:firstLine="720"/>
        <w:jc w:val="both"/>
      </w:pPr>
      <w:r w:rsidRPr="003F6205">
        <w:t xml:space="preserve">По подразделу </w:t>
      </w:r>
      <w:r w:rsidRPr="003F6205">
        <w:rPr>
          <w:b/>
        </w:rPr>
        <w:t xml:space="preserve">0102 «Расходы на функционирование высшего должностного лица органа местного самоуправления» </w:t>
      </w:r>
      <w:r w:rsidRPr="003F6205">
        <w:t xml:space="preserve">исполнение составило </w:t>
      </w:r>
      <w:r w:rsidR="00E81111">
        <w:t>1466,6</w:t>
      </w:r>
      <w:r>
        <w:t xml:space="preserve"> </w:t>
      </w:r>
      <w:r w:rsidRPr="003F6205">
        <w:t xml:space="preserve">тыс. руб., или </w:t>
      </w:r>
      <w:r w:rsidR="00E81111">
        <w:t>50,5</w:t>
      </w:r>
      <w:r w:rsidRPr="003F6205">
        <w:t>% к годовым ассигнованиям.</w:t>
      </w:r>
      <w:r w:rsidR="00C35FC8">
        <w:t xml:space="preserve"> Расходы осуществлены на оплату труда и оплату суточных  во время командировки мэра.</w:t>
      </w:r>
    </w:p>
    <w:p w:rsidR="00C17493" w:rsidRPr="003F6205" w:rsidRDefault="00C17493" w:rsidP="00C17493">
      <w:pPr>
        <w:jc w:val="both"/>
      </w:pPr>
      <w:r w:rsidRPr="00985A50">
        <w:rPr>
          <w:color w:val="FF0000"/>
        </w:rPr>
        <w:tab/>
      </w:r>
      <w:r w:rsidRPr="003F6205">
        <w:t xml:space="preserve">По подразделу </w:t>
      </w:r>
      <w:r w:rsidRPr="003F6205">
        <w:rPr>
          <w:b/>
        </w:rPr>
        <w:t xml:space="preserve">0103 «Функционирование </w:t>
      </w:r>
      <w:r w:rsidR="008E36DF">
        <w:rPr>
          <w:b/>
        </w:rPr>
        <w:t>представител</w:t>
      </w:r>
      <w:r w:rsidRPr="003F6205">
        <w:rPr>
          <w:b/>
        </w:rPr>
        <w:t>ьных органов местного самоуправления»</w:t>
      </w:r>
      <w:r w:rsidRPr="003F6205">
        <w:t xml:space="preserve"> расходы на содержание районной Думы в количестве 3 единиц исполнены на сумму </w:t>
      </w:r>
      <w:r w:rsidR="00AC6530">
        <w:t>1857</w:t>
      </w:r>
      <w:r>
        <w:t xml:space="preserve"> </w:t>
      </w:r>
      <w:r w:rsidRPr="003F6205">
        <w:t xml:space="preserve">тыс. руб., что составляет </w:t>
      </w:r>
      <w:r w:rsidR="00AC6530">
        <w:t>61</w:t>
      </w:r>
      <w:r w:rsidRPr="003F6205">
        <w:t>% к годовым ассигнованиям.</w:t>
      </w:r>
      <w:r w:rsidR="009402A4">
        <w:t xml:space="preserve"> За первое  полугодие  2020  года 146тыс.  руб.  направлено на  приобретение товаров (ГСМ,  запчасти, канцтовары) и  услуг (автострахование, спец. оценка условий труда) для нужд Думы МО  Куйтунский район.</w:t>
      </w:r>
    </w:p>
    <w:p w:rsidR="00C17493" w:rsidRPr="00E26E5D" w:rsidRDefault="00C17493" w:rsidP="00C17493">
      <w:pPr>
        <w:ind w:firstLine="720"/>
        <w:jc w:val="both"/>
      </w:pPr>
      <w:r w:rsidRPr="00E26E5D">
        <w:t xml:space="preserve">По подразделу </w:t>
      </w:r>
      <w:r w:rsidRPr="00E26E5D">
        <w:rPr>
          <w:b/>
        </w:rPr>
        <w:t>0104</w:t>
      </w:r>
      <w:r w:rsidRPr="00E26E5D">
        <w:t xml:space="preserve"> </w:t>
      </w:r>
      <w:r w:rsidRPr="00E26E5D">
        <w:rPr>
          <w:b/>
        </w:rPr>
        <w:t xml:space="preserve">«Функционирование местных администраций» </w:t>
      </w:r>
      <w:r w:rsidRPr="00E26E5D">
        <w:t xml:space="preserve">отражены расходы на функционирование </w:t>
      </w:r>
      <w:r w:rsidR="008E36DF">
        <w:t>район</w:t>
      </w:r>
      <w:r w:rsidRPr="00E26E5D">
        <w:t xml:space="preserve">ной администрации в сумме </w:t>
      </w:r>
      <w:r w:rsidR="009402A4">
        <w:t>30757,5</w:t>
      </w:r>
      <w:r w:rsidRPr="00E26E5D">
        <w:t xml:space="preserve"> тыс. руб. при плановых назначениях </w:t>
      </w:r>
      <w:r w:rsidR="009402A4">
        <w:t>65520 тыс. руб.</w:t>
      </w:r>
      <w:r w:rsidRPr="00E26E5D">
        <w:t xml:space="preserve"> Расходы на выплату персоналу муниципальных органов (фонд оплаты труда, страховые взносы и прочие выплаты) составили </w:t>
      </w:r>
      <w:r w:rsidR="009402A4">
        <w:t>24874,5</w:t>
      </w:r>
      <w:r w:rsidRPr="00E26E5D">
        <w:t xml:space="preserve">тыс. руб., закупка товаров, работ и услуг для муниципальных нужд – </w:t>
      </w:r>
      <w:r w:rsidR="003E5BC0">
        <w:t>5854</w:t>
      </w:r>
      <w:r w:rsidRPr="00E26E5D">
        <w:t xml:space="preserve"> тыс. руб</w:t>
      </w:r>
      <w:r w:rsidR="003E5BC0">
        <w:t>.,</w:t>
      </w:r>
      <w:r w:rsidRPr="00E26E5D">
        <w:t xml:space="preserve"> уплата налогов, сборов и иных платежей – </w:t>
      </w:r>
      <w:r w:rsidR="003E5BC0">
        <w:t>2</w:t>
      </w:r>
      <w:r w:rsidRPr="00E26E5D">
        <w:t>9тыс. руб.</w:t>
      </w:r>
    </w:p>
    <w:p w:rsidR="00C17493" w:rsidRPr="00406C66" w:rsidRDefault="00C17493" w:rsidP="00C17493">
      <w:pPr>
        <w:ind w:firstLine="720"/>
        <w:jc w:val="both"/>
      </w:pPr>
      <w:r w:rsidRPr="00E371EA">
        <w:t xml:space="preserve">По подразделу </w:t>
      </w:r>
      <w:r w:rsidRPr="00E371EA">
        <w:rPr>
          <w:b/>
        </w:rPr>
        <w:t>0106 «Обесп</w:t>
      </w:r>
      <w:r w:rsidR="008E36DF">
        <w:rPr>
          <w:b/>
        </w:rPr>
        <w:t>ечение деятельности финансовых органов</w:t>
      </w:r>
      <w:r w:rsidRPr="00E371EA">
        <w:rPr>
          <w:b/>
        </w:rPr>
        <w:t xml:space="preserve"> и органов финансового надзора»</w:t>
      </w:r>
      <w:r w:rsidRPr="00E371EA">
        <w:t xml:space="preserve"> отражены расходы в сумме </w:t>
      </w:r>
      <w:r w:rsidR="003E5BC0">
        <w:t>13681,2</w:t>
      </w:r>
      <w:r w:rsidRPr="00E371EA">
        <w:t xml:space="preserve"> тыс. руб. при годовых назначениях </w:t>
      </w:r>
      <w:r w:rsidR="003E5BC0">
        <w:t>29642,9 тыс. руб.</w:t>
      </w:r>
      <w:r w:rsidRPr="00E371EA">
        <w:t xml:space="preserve"> </w:t>
      </w:r>
      <w:r w:rsidRPr="000A07B7">
        <w:rPr>
          <w:color w:val="FF0000"/>
        </w:rPr>
        <w:t xml:space="preserve"> </w:t>
      </w:r>
      <w:r w:rsidRPr="00E4352E">
        <w:t>На содержание финансового органа</w:t>
      </w:r>
      <w:r w:rsidR="008E36DF">
        <w:t xml:space="preserve"> направлено</w:t>
      </w:r>
      <w:r w:rsidRPr="00E4352E">
        <w:t xml:space="preserve"> </w:t>
      </w:r>
      <w:r w:rsidR="003E5BC0">
        <w:t>11578,6</w:t>
      </w:r>
      <w:r w:rsidRPr="00E4352E">
        <w:t xml:space="preserve"> тыс. руб.,</w:t>
      </w:r>
      <w:r w:rsidRPr="000A07B7">
        <w:rPr>
          <w:color w:val="FF0000"/>
        </w:rPr>
        <w:t xml:space="preserve"> </w:t>
      </w:r>
      <w:r w:rsidRPr="008B5F2B">
        <w:t>в том числе расходы на содержание централизованной бухгалтерии, обслуживающей бюджеты поселений</w:t>
      </w:r>
      <w:r w:rsidR="008E36DF">
        <w:t>,</w:t>
      </w:r>
      <w:r w:rsidRPr="008B5F2B">
        <w:t xml:space="preserve"> согласно договоров о передаче полномочий по исполнению и контролю за исполнением бюджета на районный уровень, составили </w:t>
      </w:r>
      <w:r w:rsidR="00E93AC0">
        <w:t>3445,7</w:t>
      </w:r>
      <w:r w:rsidRPr="008B5F2B">
        <w:t xml:space="preserve"> тыс. руб., на выполнение </w:t>
      </w:r>
      <w:r w:rsidR="00E93AC0">
        <w:t>полномочий по осуществлению внутреннего финансового контроля</w:t>
      </w:r>
      <w:r w:rsidRPr="008B5F2B">
        <w:t xml:space="preserve"> расходы составили </w:t>
      </w:r>
      <w:r w:rsidR="00E93AC0">
        <w:t>318</w:t>
      </w:r>
      <w:r w:rsidRPr="008B5F2B">
        <w:t xml:space="preserve"> тыс. руб.</w:t>
      </w:r>
      <w:r w:rsidRPr="000A07B7">
        <w:rPr>
          <w:color w:val="FF0000"/>
        </w:rPr>
        <w:t xml:space="preserve"> </w:t>
      </w:r>
      <w:r w:rsidRPr="00E4352E">
        <w:t xml:space="preserve">В данном подразделе также отражены расходы на обеспечение деятельности </w:t>
      </w:r>
      <w:r w:rsidR="008E36DF">
        <w:t>К</w:t>
      </w:r>
      <w:r w:rsidRPr="00E4352E">
        <w:t>онтрольно-счетной палаты в количестве 4</w:t>
      </w:r>
      <w:r>
        <w:t>-х</w:t>
      </w:r>
      <w:r w:rsidRPr="00E4352E">
        <w:t xml:space="preserve"> единиц в сумме </w:t>
      </w:r>
      <w:r w:rsidR="003E5BC0">
        <w:t>2102,6</w:t>
      </w:r>
      <w:r w:rsidRPr="00E4352E">
        <w:t xml:space="preserve"> тыс. руб.,</w:t>
      </w:r>
      <w:r w:rsidRPr="000A07B7">
        <w:rPr>
          <w:color w:val="FF0000"/>
        </w:rPr>
        <w:t xml:space="preserve"> </w:t>
      </w:r>
      <w:r w:rsidRPr="00406C66">
        <w:t xml:space="preserve">в том числе согласно договоров о </w:t>
      </w:r>
      <w:r w:rsidRPr="00406C66">
        <w:lastRenderedPageBreak/>
        <w:t xml:space="preserve">передаче полномочий в области внешнего муниципального финансового контроля – </w:t>
      </w:r>
      <w:r w:rsidR="00E93AC0">
        <w:t>599,2</w:t>
      </w:r>
      <w:r w:rsidRPr="00406C66">
        <w:t xml:space="preserve"> тыс. руб.</w:t>
      </w:r>
    </w:p>
    <w:p w:rsidR="00C17493" w:rsidRPr="000A07B7" w:rsidRDefault="00C17493" w:rsidP="00C17493">
      <w:pPr>
        <w:ind w:firstLine="720"/>
        <w:jc w:val="both"/>
        <w:rPr>
          <w:color w:val="FF0000"/>
        </w:rPr>
      </w:pPr>
      <w:r w:rsidRPr="00792A90">
        <w:t xml:space="preserve">По подразделу </w:t>
      </w:r>
      <w:r w:rsidRPr="00792A90">
        <w:rPr>
          <w:b/>
        </w:rPr>
        <w:t>0111 «Резервные фонды</w:t>
      </w:r>
      <w:r w:rsidRPr="00792A90">
        <w:t xml:space="preserve">» </w:t>
      </w:r>
      <w:r w:rsidR="004B071D">
        <w:t xml:space="preserve">первоначальным решением о бюджете </w:t>
      </w:r>
      <w:r w:rsidRPr="00792A90">
        <w:t xml:space="preserve">расходы </w:t>
      </w:r>
      <w:r w:rsidR="004B071D">
        <w:t xml:space="preserve">были </w:t>
      </w:r>
      <w:r w:rsidRPr="00792A90">
        <w:t>предусмотрены в сумме 500 тыс. руб. и составля</w:t>
      </w:r>
      <w:r w:rsidR="004B071D">
        <w:t>ли</w:t>
      </w:r>
      <w:r w:rsidRPr="00792A90">
        <w:t xml:space="preserve"> 0,</w:t>
      </w:r>
      <w:r w:rsidR="0003300E">
        <w:t>04</w:t>
      </w:r>
      <w:r w:rsidRPr="00792A90">
        <w:t xml:space="preserve"> % от общего объема расходов районного бюджета, что соответствует ст.81 БК РФ. За </w:t>
      </w:r>
      <w:r w:rsidRPr="00792A90">
        <w:rPr>
          <w:lang w:val="en-US"/>
        </w:rPr>
        <w:t>I</w:t>
      </w:r>
      <w:r w:rsidRPr="00792A90">
        <w:t xml:space="preserve"> полугодие </w:t>
      </w:r>
      <w:r w:rsidR="005A5CF5">
        <w:t>2020</w:t>
      </w:r>
      <w:r w:rsidRPr="00792A90">
        <w:t xml:space="preserve"> года </w:t>
      </w:r>
      <w:r w:rsidR="008E36DF">
        <w:t xml:space="preserve">из </w:t>
      </w:r>
      <w:r w:rsidRPr="00792A90">
        <w:t>резервно</w:t>
      </w:r>
      <w:r w:rsidR="008E36DF">
        <w:t>го</w:t>
      </w:r>
      <w:r w:rsidRPr="00792A90">
        <w:t xml:space="preserve"> фонд</w:t>
      </w:r>
      <w:r w:rsidR="008E36DF">
        <w:t>а</w:t>
      </w:r>
      <w:r w:rsidRPr="00792A90">
        <w:t xml:space="preserve"> произв</w:t>
      </w:r>
      <w:r w:rsidR="0003300E">
        <w:t>едены расходы на изготовление средств индивидуальной защиты (маски, костюмы</w:t>
      </w:r>
      <w:r w:rsidR="0003300E" w:rsidRPr="0003300E">
        <w:t>)</w:t>
      </w:r>
      <w:r w:rsidR="0003300E">
        <w:t xml:space="preserve"> </w:t>
      </w:r>
      <w:r w:rsidR="00734A26">
        <w:t xml:space="preserve">в целях недопущения распространения новой коронавирусной инфекции </w:t>
      </w:r>
      <w:r w:rsidR="0003300E">
        <w:t>в сумме 145,1тыс.руб.</w:t>
      </w:r>
      <w:r w:rsidR="00734A26">
        <w:t xml:space="preserve"> на основании постановления администрации от 27.03.2020 № 285-п</w:t>
      </w:r>
      <w:r w:rsidRPr="0003300E">
        <w:t xml:space="preserve"> </w:t>
      </w:r>
      <w:r w:rsidR="00734A26">
        <w:t>«О выделении средств резервного фонда администрации МО Куйтунский район». Остаток неиспользованных средств резервного фонда по состоянию на 01.07.2020г. составил 354,9тыс.руб. (500-145,1).</w:t>
      </w:r>
    </w:p>
    <w:p w:rsidR="00C17493" w:rsidRPr="008D47FE" w:rsidRDefault="00C17493" w:rsidP="00C17493">
      <w:pPr>
        <w:ind w:firstLine="720"/>
        <w:jc w:val="both"/>
      </w:pPr>
      <w:r w:rsidRPr="008D47FE">
        <w:t xml:space="preserve">По подразделу </w:t>
      </w:r>
      <w:r w:rsidRPr="008D47FE">
        <w:rPr>
          <w:b/>
        </w:rPr>
        <w:t>0113 «Другие общегосударственные вопросы</w:t>
      </w:r>
      <w:r w:rsidRPr="008D47FE">
        <w:t xml:space="preserve">» расходы составили </w:t>
      </w:r>
      <w:r w:rsidR="00B1025C">
        <w:t>6560,5</w:t>
      </w:r>
      <w:r w:rsidRPr="008D47FE">
        <w:t xml:space="preserve"> тыс. руб., при годовых </w:t>
      </w:r>
      <w:r w:rsidR="008E36DF">
        <w:t>назначе</w:t>
      </w:r>
      <w:r w:rsidRPr="008D47FE">
        <w:t xml:space="preserve">ниях </w:t>
      </w:r>
      <w:r w:rsidR="00B1025C">
        <w:t>12992,2</w:t>
      </w:r>
      <w:r w:rsidRPr="008D47FE">
        <w:t xml:space="preserve"> тыс. руб., или 50,</w:t>
      </w:r>
      <w:r w:rsidR="00B1025C">
        <w:t>5</w:t>
      </w:r>
      <w:r w:rsidRPr="008D47FE">
        <w:t>%</w:t>
      </w:r>
      <w:r w:rsidR="00B1025C">
        <w:t xml:space="preserve"> от плана</w:t>
      </w:r>
      <w:r w:rsidRPr="008D47FE">
        <w:t>, в т. ч.:</w:t>
      </w:r>
    </w:p>
    <w:p w:rsidR="00C17493" w:rsidRPr="00E82B9B" w:rsidRDefault="00C17493" w:rsidP="00C17493">
      <w:pPr>
        <w:ind w:firstLine="720"/>
        <w:jc w:val="both"/>
      </w:pPr>
      <w:r w:rsidRPr="00E82B9B">
        <w:t>-  расходы на</w:t>
      </w:r>
      <w:r w:rsidR="008F1790" w:rsidRPr="008F1790">
        <w:t xml:space="preserve"> </w:t>
      </w:r>
      <w:r w:rsidR="008F1790">
        <w:t xml:space="preserve">обеспечение </w:t>
      </w:r>
      <w:r w:rsidR="008F1790" w:rsidRPr="008F1790">
        <w:t xml:space="preserve">деятельности в области земельно-имущественных отношений </w:t>
      </w:r>
      <w:r w:rsidRPr="00E82B9B">
        <w:t xml:space="preserve">составили </w:t>
      </w:r>
      <w:r w:rsidR="008F1790">
        <w:t>5101,2</w:t>
      </w:r>
      <w:r w:rsidRPr="00E82B9B">
        <w:t xml:space="preserve"> тыс. руб., при годовых назначениях </w:t>
      </w:r>
      <w:r w:rsidR="008F1790">
        <w:t>8884,5</w:t>
      </w:r>
      <w:r w:rsidRPr="00E82B9B">
        <w:t xml:space="preserve"> тыс. руб., или </w:t>
      </w:r>
      <w:r w:rsidR="008F1790">
        <w:t>57,4</w:t>
      </w:r>
      <w:r w:rsidRPr="00E82B9B">
        <w:t xml:space="preserve"> %</w:t>
      </w:r>
      <w:r w:rsidR="008F1790">
        <w:t xml:space="preserve"> к плану</w:t>
      </w:r>
      <w:r w:rsidRPr="00E82B9B">
        <w:t>.</w:t>
      </w:r>
    </w:p>
    <w:p w:rsidR="00C17493" w:rsidRPr="00E82B9B" w:rsidRDefault="008E36DF" w:rsidP="00C17493">
      <w:pPr>
        <w:ind w:firstLine="720"/>
        <w:jc w:val="both"/>
      </w:pPr>
      <w:r>
        <w:t>На реализацию</w:t>
      </w:r>
      <w:r w:rsidR="00C17493" w:rsidRPr="00E82B9B">
        <w:t xml:space="preserve"> государственны</w:t>
      </w:r>
      <w:r>
        <w:t>х</w:t>
      </w:r>
      <w:r w:rsidR="00C17493" w:rsidRPr="00E82B9B">
        <w:t xml:space="preserve"> полномочи</w:t>
      </w:r>
      <w:r>
        <w:t>й за счет соответствующих субвенций</w:t>
      </w:r>
      <w:r w:rsidR="00C17493" w:rsidRPr="00E82B9B">
        <w:t xml:space="preserve"> </w:t>
      </w:r>
      <w:r>
        <w:t>из областного бюджета направлено 1</w:t>
      </w:r>
      <w:r w:rsidR="00C17493" w:rsidRPr="00E82B9B">
        <w:t>361,5тыс. руб., из них:</w:t>
      </w:r>
    </w:p>
    <w:p w:rsidR="00C17493" w:rsidRPr="005D14CF" w:rsidRDefault="008F1790" w:rsidP="00C17493">
      <w:pPr>
        <w:ind w:firstLine="720"/>
        <w:jc w:val="both"/>
      </w:pPr>
      <w:r>
        <w:t>- по КЦСР 18006</w:t>
      </w:r>
      <w:r w:rsidR="00C17493" w:rsidRPr="005D14CF">
        <w:t>73070</w:t>
      </w:r>
      <w:r w:rsidR="00C17493" w:rsidRPr="005D14CF">
        <w:rPr>
          <w:b/>
        </w:rPr>
        <w:t xml:space="preserve"> </w:t>
      </w:r>
      <w:r w:rsidR="00EC31D4">
        <w:rPr>
          <w:b/>
        </w:rPr>
        <w:t>«</w:t>
      </w:r>
      <w:r w:rsidR="00C17493" w:rsidRPr="005D14CF">
        <w:t>полномочия по хранению, комплектованию, учету и использованию архивных документов, относящихся к областной государственной собственности</w:t>
      </w:r>
      <w:r w:rsidR="00EC31D4">
        <w:t xml:space="preserve">» - </w:t>
      </w:r>
      <w:r w:rsidR="00C17493" w:rsidRPr="005D14CF">
        <w:t xml:space="preserve"> </w:t>
      </w:r>
      <w:r>
        <w:t>724,5</w:t>
      </w:r>
      <w:r w:rsidR="00C17493" w:rsidRPr="005D14CF">
        <w:t xml:space="preserve"> тыс. руб., при годовых назначениях </w:t>
      </w:r>
      <w:r>
        <w:t>1337,5</w:t>
      </w:r>
      <w:r w:rsidR="00C17493" w:rsidRPr="005D14CF">
        <w:t xml:space="preserve"> руб., или </w:t>
      </w:r>
      <w:r>
        <w:t>54,2</w:t>
      </w:r>
      <w:r w:rsidR="00C17493" w:rsidRPr="005D14CF">
        <w:t xml:space="preserve">%. </w:t>
      </w:r>
    </w:p>
    <w:p w:rsidR="00C17493" w:rsidRPr="00746B59" w:rsidRDefault="00C17493" w:rsidP="00C17493">
      <w:pPr>
        <w:ind w:firstLine="720"/>
        <w:jc w:val="both"/>
      </w:pPr>
      <w:r w:rsidRPr="00746B59">
        <w:t xml:space="preserve">- по КЦСР </w:t>
      </w:r>
      <w:r w:rsidR="008F1790">
        <w:t>18006</w:t>
      </w:r>
      <w:r w:rsidRPr="00746B59">
        <w:t>73140</w:t>
      </w:r>
      <w:r w:rsidRPr="00746B59">
        <w:rPr>
          <w:b/>
        </w:rPr>
        <w:t xml:space="preserve"> </w:t>
      </w:r>
      <w:r w:rsidR="00EC31D4">
        <w:rPr>
          <w:b/>
        </w:rPr>
        <w:t>«</w:t>
      </w:r>
      <w:r w:rsidRPr="00746B59">
        <w:t>определение персонального состава и обеспечение деятельности административных комиссий</w:t>
      </w:r>
      <w:r w:rsidR="00EC31D4">
        <w:t>» -</w:t>
      </w:r>
      <w:r w:rsidRPr="00746B59">
        <w:t xml:space="preserve"> </w:t>
      </w:r>
      <w:r w:rsidR="008F1790">
        <w:t>348,9</w:t>
      </w:r>
      <w:r w:rsidRPr="00746B59">
        <w:t xml:space="preserve"> тыс. руб., что составляет </w:t>
      </w:r>
      <w:r w:rsidR="008F1790">
        <w:t>53,3</w:t>
      </w:r>
      <w:r w:rsidRPr="00746B59">
        <w:t>% от плановых назначений (</w:t>
      </w:r>
      <w:r w:rsidR="008F1790">
        <w:t>654,9</w:t>
      </w:r>
      <w:r w:rsidRPr="00746B59">
        <w:t xml:space="preserve"> тыс. руб.).</w:t>
      </w:r>
    </w:p>
    <w:p w:rsidR="00C17493" w:rsidRPr="000A07B7" w:rsidRDefault="00C17493" w:rsidP="00C17493">
      <w:pPr>
        <w:ind w:firstLine="720"/>
        <w:jc w:val="both"/>
        <w:rPr>
          <w:color w:val="FF0000"/>
        </w:rPr>
      </w:pPr>
      <w:r w:rsidRPr="00E51ECC">
        <w:t xml:space="preserve">- по КЦСР </w:t>
      </w:r>
      <w:r w:rsidR="00D16A72">
        <w:t>1800673160</w:t>
      </w:r>
      <w:r w:rsidRPr="00E51ECC">
        <w:t xml:space="preserve"> </w:t>
      </w:r>
      <w:r w:rsidR="00EC31D4">
        <w:t>«</w:t>
      </w:r>
      <w:r w:rsidRPr="00E51ECC">
        <w:t>полномочи</w:t>
      </w:r>
      <w:r w:rsidR="00EC31D4">
        <w:t>я</w:t>
      </w:r>
      <w:r w:rsidRPr="00E51ECC">
        <w:t xml:space="preserve"> в области </w:t>
      </w:r>
      <w:r w:rsidR="00D16A72">
        <w:t>противодействия коррупции</w:t>
      </w:r>
      <w:r w:rsidR="00EC31D4">
        <w:t>» -</w:t>
      </w:r>
      <w:r w:rsidRPr="00E51ECC">
        <w:t xml:space="preserve"> в сумме </w:t>
      </w:r>
      <w:r w:rsidR="00D16A72">
        <w:t>41</w:t>
      </w:r>
      <w:r w:rsidRPr="00E51ECC">
        <w:t xml:space="preserve">,2 тыс. руб., или </w:t>
      </w:r>
      <w:r w:rsidR="00D16A72">
        <w:t>100</w:t>
      </w:r>
      <w:r w:rsidRPr="00E51ECC">
        <w:t>% к годовым ассигнованиям</w:t>
      </w:r>
      <w:r w:rsidRPr="00C31FF1">
        <w:t>.</w:t>
      </w:r>
      <w:r w:rsidRPr="000A07B7">
        <w:rPr>
          <w:color w:val="FF0000"/>
        </w:rPr>
        <w:t xml:space="preserve"> </w:t>
      </w:r>
    </w:p>
    <w:p w:rsidR="00C17493" w:rsidRDefault="00C17493" w:rsidP="00C17493">
      <w:pPr>
        <w:ind w:firstLine="720"/>
        <w:jc w:val="both"/>
      </w:pPr>
      <w:r w:rsidRPr="00D16A72">
        <w:t xml:space="preserve">- </w:t>
      </w:r>
      <w:r w:rsidRPr="00E51ECC">
        <w:t xml:space="preserve">по КЦСР </w:t>
      </w:r>
      <w:r w:rsidR="008F1790">
        <w:t>18006</w:t>
      </w:r>
      <w:r w:rsidRPr="00E51ECC">
        <w:t xml:space="preserve">73090 </w:t>
      </w:r>
      <w:r w:rsidR="00EC31D4">
        <w:t>«</w:t>
      </w:r>
      <w:r w:rsidRPr="00E51ECC">
        <w:t xml:space="preserve">полномочия в сфере </w:t>
      </w:r>
      <w:r w:rsidR="00EC31D4">
        <w:t xml:space="preserve">охраны </w:t>
      </w:r>
      <w:r w:rsidRPr="00E51ECC">
        <w:t>труда</w:t>
      </w:r>
      <w:r w:rsidR="00EC31D4">
        <w:t>»</w:t>
      </w:r>
      <w:r w:rsidR="008F1790">
        <w:t xml:space="preserve"> исполнение составило 344,7</w:t>
      </w:r>
      <w:r w:rsidRPr="00E51ECC">
        <w:t xml:space="preserve"> тыс. руб.</w:t>
      </w:r>
      <w:r w:rsidR="00EC31D4">
        <w:t xml:space="preserve"> </w:t>
      </w:r>
      <w:r w:rsidRPr="00E51ECC">
        <w:t>при годовых назначениях 6</w:t>
      </w:r>
      <w:r w:rsidR="008F1790">
        <w:t>54,9</w:t>
      </w:r>
      <w:r w:rsidRPr="00E51ECC">
        <w:t xml:space="preserve"> тыс. руб., или </w:t>
      </w:r>
      <w:r w:rsidR="008F1790">
        <w:t>52,6</w:t>
      </w:r>
      <w:r w:rsidRPr="00E51ECC">
        <w:t>%.</w:t>
      </w:r>
    </w:p>
    <w:p w:rsidR="00C17493" w:rsidRDefault="00C17493" w:rsidP="00C17493">
      <w:pPr>
        <w:ind w:firstLine="720"/>
        <w:jc w:val="both"/>
      </w:pPr>
      <w:r w:rsidRPr="00AE4BE5">
        <w:t xml:space="preserve">- </w:t>
      </w:r>
      <w:r w:rsidR="00D16A72">
        <w:t xml:space="preserve">не  произведены  расходы при  утвержденных бюджетных назначениях на выполнение областных государственных полномочий по определению перечня должностных лиц ОМСУ, уполномоченных составлять протоколы об   административной  ответственности  (0,7тыс.руб.) и на  выполнение полномочий  Российской Федерации по  Всероссийской переписи населения 2020 года (460,4тыс.руб.). </w:t>
      </w:r>
    </w:p>
    <w:p w:rsidR="00C17493" w:rsidRDefault="00C17493" w:rsidP="00C17493">
      <w:pPr>
        <w:ind w:firstLine="567"/>
        <w:jc w:val="both"/>
      </w:pPr>
      <w:r w:rsidRPr="000A2A04">
        <w:rPr>
          <w:b/>
        </w:rPr>
        <w:t>По разделу 03</w:t>
      </w:r>
      <w:r w:rsidRPr="002650F4">
        <w:rPr>
          <w:b/>
        </w:rPr>
        <w:t xml:space="preserve"> «Национальная безопасность и правоохранительная деятельность»</w:t>
      </w:r>
      <w:r>
        <w:rPr>
          <w:b/>
        </w:rPr>
        <w:t xml:space="preserve"> </w:t>
      </w:r>
      <w:r w:rsidRPr="000A2A04">
        <w:t xml:space="preserve">предусмотрены </w:t>
      </w:r>
      <w:r>
        <w:t xml:space="preserve">бюджетные ассигнования на </w:t>
      </w:r>
      <w:r w:rsidRPr="002650F4">
        <w:t>реализацию муниципальной программы «</w:t>
      </w:r>
      <w:r w:rsidR="0088282E" w:rsidRPr="0088282E">
        <w:t>Муниципальное управление</w:t>
      </w:r>
      <w:r w:rsidR="0088282E">
        <w:t>»</w:t>
      </w:r>
      <w:r w:rsidR="0088282E" w:rsidRPr="0088282E">
        <w:t xml:space="preserve"> на 2020-2024 гг.</w:t>
      </w:r>
      <w:r w:rsidR="0088282E">
        <w:t xml:space="preserve"> </w:t>
      </w:r>
      <w:r w:rsidRPr="002650F4">
        <w:t xml:space="preserve">в сумме </w:t>
      </w:r>
      <w:r w:rsidR="0088282E">
        <w:t>2</w:t>
      </w:r>
      <w:r w:rsidRPr="002650F4">
        <w:t>3</w:t>
      </w:r>
      <w:r w:rsidR="0088282E">
        <w:t>5</w:t>
      </w:r>
      <w:r w:rsidRPr="002650F4">
        <w:t>5</w:t>
      </w:r>
      <w:r w:rsidR="0088282E">
        <w:t>,3</w:t>
      </w:r>
      <w:r w:rsidRPr="002650F4">
        <w:t xml:space="preserve">тыс. </w:t>
      </w:r>
      <w:r w:rsidR="0088282E">
        <w:t>руб.</w:t>
      </w:r>
      <w:r w:rsidR="004E6FB8">
        <w:t>, в том числе запланировано 2326тыс.руб. на приобретение, разгрузку, распиловку и доставку дров до дворов граждан, пострадавших в результате чрезвычайной ситуации, вызванной крупномасштабным наводнением на территории Иркутской области в 2019 году за счет межбюджетного трансферта из областного бюджета.</w:t>
      </w:r>
      <w:r>
        <w:t xml:space="preserve"> За </w:t>
      </w:r>
      <w:r>
        <w:rPr>
          <w:lang w:val="en-US"/>
        </w:rPr>
        <w:t>I</w:t>
      </w:r>
      <w:r>
        <w:t xml:space="preserve"> полугодие </w:t>
      </w:r>
      <w:r w:rsidR="005A5CF5">
        <w:t>2020</w:t>
      </w:r>
      <w:r w:rsidR="004E6FB8">
        <w:t xml:space="preserve"> года расходы не производились, т.к. трансферт на указанные цели в бюджет района не поступал.</w:t>
      </w:r>
    </w:p>
    <w:p w:rsidR="00C17493" w:rsidRPr="0051139C" w:rsidRDefault="00C17493" w:rsidP="00C17493">
      <w:pPr>
        <w:tabs>
          <w:tab w:val="left" w:pos="7335"/>
        </w:tabs>
        <w:ind w:firstLine="567"/>
        <w:jc w:val="both"/>
      </w:pPr>
      <w:r w:rsidRPr="006E43C4">
        <w:rPr>
          <w:b/>
        </w:rPr>
        <w:t>По разделу</w:t>
      </w:r>
      <w:r w:rsidRPr="006E43C4">
        <w:t xml:space="preserve"> </w:t>
      </w:r>
      <w:r w:rsidRPr="006E43C4">
        <w:rPr>
          <w:b/>
        </w:rPr>
        <w:t xml:space="preserve">04 «Национальная экономика» </w:t>
      </w:r>
      <w:r w:rsidRPr="006E43C4">
        <w:t xml:space="preserve">предусмотрены бюджетные ассигнования в сумме </w:t>
      </w:r>
      <w:r w:rsidR="004E6FB8" w:rsidRPr="006E43C4">
        <w:t>40641</w:t>
      </w:r>
      <w:r w:rsidR="004E6FB8">
        <w:t>,5</w:t>
      </w:r>
      <w:r w:rsidRPr="0051139C">
        <w:t>тыс. руб., в том числе:</w:t>
      </w:r>
    </w:p>
    <w:p w:rsidR="00C17493" w:rsidRPr="0051139C" w:rsidRDefault="00C17493" w:rsidP="00C17493">
      <w:pPr>
        <w:tabs>
          <w:tab w:val="left" w:pos="7335"/>
        </w:tabs>
        <w:ind w:firstLine="284"/>
        <w:jc w:val="both"/>
      </w:pPr>
      <w:r w:rsidRPr="0051139C">
        <w:t xml:space="preserve">- на </w:t>
      </w:r>
      <w:r w:rsidR="00B742FD">
        <w:t>капитальный ремонт и содержание автомобильных дорог</w:t>
      </w:r>
      <w:r w:rsidRPr="0051139C">
        <w:t xml:space="preserve"> за счет средств дорожного фонда </w:t>
      </w:r>
      <w:r w:rsidR="00B742FD">
        <w:t xml:space="preserve">в рамках муниципальной программы «Развитие дорожного хозяйства на территории МО Куйтунский район» </w:t>
      </w:r>
      <w:r w:rsidRPr="0051139C">
        <w:t xml:space="preserve">предусмотрено </w:t>
      </w:r>
      <w:r w:rsidR="004E6FB8">
        <w:t>37483,2</w:t>
      </w:r>
      <w:r w:rsidRPr="0051139C">
        <w:t xml:space="preserve"> тыс. руб.</w:t>
      </w:r>
      <w:r w:rsidR="007B64FC">
        <w:t xml:space="preserve"> Расходы  за первое полугодие произведены в сумме 28896,7тыс.руб., из них за счет средств областной  субсидии  на ремонт искусственных сооружений на автомобильных дорогах общего пользования местного значения 22804,7тыс.руб. и за счет акцизов, формирующих дорожный  фонд  6091,9тыс.руб.</w:t>
      </w:r>
      <w:r w:rsidR="00AD4A63">
        <w:t xml:space="preserve"> По сравнению с аналогичным периодом </w:t>
      </w:r>
      <w:r w:rsidR="00AD4A63">
        <w:lastRenderedPageBreak/>
        <w:t>2019годы расходы на дорожную  деятельность  значительно возросли, так, расход за первое полугодие 2019 года составил всего 382тыс.руб.</w:t>
      </w:r>
    </w:p>
    <w:p w:rsidR="00381F2C" w:rsidRDefault="00381F2C" w:rsidP="00381F2C">
      <w:pPr>
        <w:tabs>
          <w:tab w:val="left" w:pos="7335"/>
        </w:tabs>
        <w:ind w:firstLine="284"/>
        <w:jc w:val="both"/>
      </w:pPr>
      <w:r w:rsidRPr="00586470">
        <w:t xml:space="preserve">- на реализацию </w:t>
      </w:r>
      <w:r w:rsidR="005009BB">
        <w:t xml:space="preserve">мероприятий </w:t>
      </w:r>
      <w:r w:rsidRPr="00586470">
        <w:t>муниципальной программы «</w:t>
      </w:r>
      <w:r w:rsidR="005009BB">
        <w:t>Профилактика наркомании и социально-негативных  явлений на территории МО Куйтунский район</w:t>
      </w:r>
      <w:r w:rsidRPr="00586470">
        <w:t xml:space="preserve"> на 20</w:t>
      </w:r>
      <w:r w:rsidR="005009BB">
        <w:t>20</w:t>
      </w:r>
      <w:r w:rsidRPr="00586470">
        <w:t>-20</w:t>
      </w:r>
      <w:r w:rsidR="005009BB">
        <w:t>24</w:t>
      </w:r>
      <w:r w:rsidRPr="00586470">
        <w:t xml:space="preserve">гг.»  - </w:t>
      </w:r>
      <w:r w:rsidR="005009BB">
        <w:t>8</w:t>
      </w:r>
      <w:r w:rsidRPr="00586470">
        <w:t>0тыс. руб</w:t>
      </w:r>
      <w:r w:rsidR="00CB24F1">
        <w:t>. Расходы  за  первое полугодие не производились.</w:t>
      </w:r>
    </w:p>
    <w:p w:rsidR="00586470" w:rsidRDefault="00586470" w:rsidP="00381F2C">
      <w:pPr>
        <w:tabs>
          <w:tab w:val="left" w:pos="7335"/>
        </w:tabs>
        <w:ind w:firstLine="284"/>
        <w:jc w:val="both"/>
      </w:pPr>
      <w:r>
        <w:t xml:space="preserve">- на мероприятия по </w:t>
      </w:r>
      <w:r w:rsidR="005009BB">
        <w:t>поддержке  и улучшению состояния ЖКХ</w:t>
      </w:r>
      <w:r>
        <w:t xml:space="preserve"> – </w:t>
      </w:r>
      <w:r w:rsidR="005009BB">
        <w:t>743</w:t>
      </w:r>
      <w:r>
        <w:t>тыс. руб.</w:t>
      </w:r>
      <w:r w:rsidR="00CB24F1">
        <w:t xml:space="preserve"> Расходы составили 300тыс.руб.</w:t>
      </w:r>
    </w:p>
    <w:p w:rsidR="003F7603" w:rsidRDefault="005009BB" w:rsidP="00381F2C">
      <w:pPr>
        <w:tabs>
          <w:tab w:val="left" w:pos="7335"/>
        </w:tabs>
        <w:ind w:firstLine="284"/>
        <w:jc w:val="both"/>
      </w:pPr>
      <w:r>
        <w:t>-</w:t>
      </w:r>
      <w:r w:rsidRPr="005009BB">
        <w:t xml:space="preserve"> на реализацию мероприятий муниципальной программы «</w:t>
      </w:r>
      <w:r>
        <w:t>Поддержка малого бизнеса</w:t>
      </w:r>
      <w:r w:rsidRPr="005009BB">
        <w:t xml:space="preserve"> на 20</w:t>
      </w:r>
      <w:r>
        <w:t>19</w:t>
      </w:r>
      <w:r w:rsidRPr="005009BB">
        <w:t xml:space="preserve">-2024гг.»  - </w:t>
      </w:r>
      <w:r>
        <w:t>150</w:t>
      </w:r>
      <w:r w:rsidR="003F7603">
        <w:t>0тыс. руб. Расходы не производились.</w:t>
      </w:r>
    </w:p>
    <w:p w:rsidR="005009BB" w:rsidRDefault="003F7603" w:rsidP="00381F2C">
      <w:pPr>
        <w:tabs>
          <w:tab w:val="left" w:pos="7335"/>
        </w:tabs>
        <w:ind w:firstLine="284"/>
        <w:jc w:val="both"/>
      </w:pPr>
      <w:r w:rsidRPr="005009BB">
        <w:t xml:space="preserve"> </w:t>
      </w:r>
      <w:r w:rsidR="005009BB" w:rsidRPr="005009BB">
        <w:t>- на реализацию мероприятий муниципальной программы «</w:t>
      </w:r>
      <w:r w:rsidR="005009BB">
        <w:t>Развитие градостроительной деятельности и управление земельными ресурсами</w:t>
      </w:r>
      <w:r w:rsidR="005009BB" w:rsidRPr="005009BB">
        <w:t xml:space="preserve"> на территории МО Куйтунский район на 20</w:t>
      </w:r>
      <w:r w:rsidR="005009BB">
        <w:t>19</w:t>
      </w:r>
      <w:r w:rsidR="005009BB" w:rsidRPr="005009BB">
        <w:t>-202</w:t>
      </w:r>
      <w:r w:rsidR="005009BB">
        <w:t>2</w:t>
      </w:r>
      <w:r w:rsidR="005009BB" w:rsidRPr="005009BB">
        <w:t xml:space="preserve">гг.»  - </w:t>
      </w:r>
      <w:r w:rsidR="005009BB">
        <w:t>485</w:t>
      </w:r>
      <w:r w:rsidR="00AD4A63">
        <w:t>,1</w:t>
      </w:r>
      <w:r>
        <w:t>тыс. руб. Расходы не  производились.</w:t>
      </w:r>
    </w:p>
    <w:p w:rsidR="00CB24F1" w:rsidRPr="00586470" w:rsidRDefault="00CB24F1" w:rsidP="00381F2C">
      <w:pPr>
        <w:tabs>
          <w:tab w:val="left" w:pos="7335"/>
        </w:tabs>
        <w:ind w:firstLine="284"/>
        <w:jc w:val="both"/>
      </w:pPr>
      <w:r w:rsidRPr="00CB24F1">
        <w:t>- на реализацию мероприятий муниципальной программы «</w:t>
      </w:r>
      <w:r>
        <w:t>Муниципальное управление</w:t>
      </w:r>
      <w:r w:rsidRPr="00CB24F1">
        <w:t xml:space="preserve"> на 2020-2024гг.»  -</w:t>
      </w:r>
      <w:r>
        <w:t xml:space="preserve"> 350тыс. руб.</w:t>
      </w:r>
      <w:r w:rsidR="003F7603">
        <w:t xml:space="preserve"> Расход составил 61,3тыс.руб., или   17,6%.</w:t>
      </w:r>
    </w:p>
    <w:p w:rsidR="003D55B3" w:rsidRPr="00B71640" w:rsidRDefault="003D55B3" w:rsidP="003D55B3">
      <w:pPr>
        <w:tabs>
          <w:tab w:val="left" w:pos="7335"/>
        </w:tabs>
        <w:ind w:firstLine="284"/>
        <w:jc w:val="both"/>
      </w:pPr>
      <w:r w:rsidRPr="00B71640">
        <w:rPr>
          <w:b/>
        </w:rPr>
        <w:t>По разделу</w:t>
      </w:r>
      <w:r w:rsidRPr="00B71640">
        <w:t xml:space="preserve"> </w:t>
      </w:r>
      <w:r w:rsidRPr="00B71640">
        <w:rPr>
          <w:b/>
        </w:rPr>
        <w:t xml:space="preserve">05 «Жилищно-коммунальное хозяйство» </w:t>
      </w:r>
      <w:r w:rsidRPr="00B71640">
        <w:t xml:space="preserve">расходы проверяемого периода составили </w:t>
      </w:r>
      <w:r w:rsidR="0049486D">
        <w:t>1742,4</w:t>
      </w:r>
      <w:r w:rsidRPr="00B71640">
        <w:t>тыс.</w:t>
      </w:r>
      <w:r w:rsidR="00295F28" w:rsidRPr="00B71640">
        <w:t xml:space="preserve"> </w:t>
      </w:r>
      <w:r w:rsidRPr="00B71640">
        <w:t>руб.</w:t>
      </w:r>
      <w:r w:rsidR="00B71640" w:rsidRPr="00B71640">
        <w:t>,</w:t>
      </w:r>
      <w:r w:rsidRPr="00B71640">
        <w:t xml:space="preserve"> или </w:t>
      </w:r>
      <w:r w:rsidR="00B71640" w:rsidRPr="00B71640">
        <w:t>1</w:t>
      </w:r>
      <w:r w:rsidR="0049486D">
        <w:t>2,</w:t>
      </w:r>
      <w:r w:rsidR="00B71640" w:rsidRPr="00B71640">
        <w:t>8</w:t>
      </w:r>
      <w:r w:rsidRPr="00B71640">
        <w:t xml:space="preserve">% годовых назначений. </w:t>
      </w:r>
      <w:r w:rsidR="00556695" w:rsidRPr="00B71640">
        <w:t xml:space="preserve">Доля расходов на жилищно-коммунальное хозяйство в общем объеме расходов районного бюджета за </w:t>
      </w:r>
      <w:r w:rsidR="00556695" w:rsidRPr="00B71640">
        <w:rPr>
          <w:lang w:val="en-US"/>
        </w:rPr>
        <w:t>I</w:t>
      </w:r>
      <w:r w:rsidR="00556695" w:rsidRPr="00B71640">
        <w:t xml:space="preserve"> полугодие </w:t>
      </w:r>
      <w:r w:rsidR="0049486D">
        <w:t>2020</w:t>
      </w:r>
      <w:r w:rsidR="00556695" w:rsidRPr="00B71640">
        <w:t>г. составляет 0,</w:t>
      </w:r>
      <w:r w:rsidR="0049486D">
        <w:t>2</w:t>
      </w:r>
      <w:r w:rsidR="00556695" w:rsidRPr="00B71640">
        <w:t>%.</w:t>
      </w:r>
    </w:p>
    <w:p w:rsidR="000754E1" w:rsidRDefault="000754E1" w:rsidP="003D55B3">
      <w:pPr>
        <w:tabs>
          <w:tab w:val="left" w:pos="7335"/>
        </w:tabs>
        <w:ind w:firstLine="284"/>
        <w:jc w:val="both"/>
      </w:pPr>
      <w:r w:rsidRPr="00B71640">
        <w:t xml:space="preserve">По подразделу </w:t>
      </w:r>
      <w:r w:rsidRPr="00B71640">
        <w:rPr>
          <w:b/>
        </w:rPr>
        <w:t>0501 «Жилищное</w:t>
      </w:r>
      <w:r w:rsidRPr="00586470">
        <w:rPr>
          <w:b/>
          <w:color w:val="FF0000"/>
        </w:rPr>
        <w:t xml:space="preserve"> </w:t>
      </w:r>
      <w:r w:rsidRPr="001B78D7">
        <w:rPr>
          <w:b/>
        </w:rPr>
        <w:t xml:space="preserve">хозяйство» </w:t>
      </w:r>
      <w:r w:rsidRPr="001B78D7">
        <w:t xml:space="preserve">расходы </w:t>
      </w:r>
      <w:r w:rsidR="00CA3383" w:rsidRPr="001B78D7">
        <w:t xml:space="preserve">исполнены на </w:t>
      </w:r>
      <w:r w:rsidR="00026C18">
        <w:t>623</w:t>
      </w:r>
      <w:r w:rsidR="00CA3383" w:rsidRPr="001B78D7">
        <w:t xml:space="preserve">тыс. рублей, </w:t>
      </w:r>
      <w:r w:rsidR="008026B5" w:rsidRPr="001B78D7">
        <w:t xml:space="preserve">или </w:t>
      </w:r>
      <w:r w:rsidR="00026C18">
        <w:t>8</w:t>
      </w:r>
      <w:r w:rsidR="00B71640" w:rsidRPr="001B78D7">
        <w:t>,7</w:t>
      </w:r>
      <w:r w:rsidR="008026B5" w:rsidRPr="001B78D7">
        <w:t xml:space="preserve">% к годовым </w:t>
      </w:r>
      <w:r w:rsidR="00FF722D" w:rsidRPr="001B78D7">
        <w:t>ассигнованиям</w:t>
      </w:r>
      <w:r w:rsidR="00B71640" w:rsidRPr="001B78D7">
        <w:t xml:space="preserve"> (</w:t>
      </w:r>
      <w:r w:rsidR="00026C18">
        <w:t>7</w:t>
      </w:r>
      <w:r w:rsidR="00B71640" w:rsidRPr="001B78D7">
        <w:t>1</w:t>
      </w:r>
      <w:r w:rsidR="00026C18">
        <w:t>3</w:t>
      </w:r>
      <w:r w:rsidR="00B71640" w:rsidRPr="001B78D7">
        <w:t>7</w:t>
      </w:r>
      <w:r w:rsidR="00026C18">
        <w:t>,3</w:t>
      </w:r>
      <w:r w:rsidR="00B71640" w:rsidRPr="001B78D7">
        <w:t>тыс. руб.)</w:t>
      </w:r>
      <w:r w:rsidR="001B78D7" w:rsidRPr="001B78D7">
        <w:t>.</w:t>
      </w:r>
      <w:r w:rsidR="00026C18">
        <w:t xml:space="preserve"> По данному подразделу произведены следующие расходы: </w:t>
      </w:r>
    </w:p>
    <w:p w:rsidR="00026C18" w:rsidRDefault="00026C18" w:rsidP="003D55B3">
      <w:pPr>
        <w:tabs>
          <w:tab w:val="left" w:pos="7335"/>
        </w:tabs>
        <w:ind w:firstLine="284"/>
        <w:jc w:val="both"/>
      </w:pPr>
      <w:r>
        <w:t xml:space="preserve">- в рамках исполнения мероприятия «приобретение жилья для специалистов» МП «Комплексное развитие МО Куйтунский район на 2014-2017 годы и на период до 2020года» </w:t>
      </w:r>
      <w:r w:rsidR="00FC1D2D">
        <w:t xml:space="preserve">оплачена  кредиторская  задолженность в сумме 400тыс.руб. за </w:t>
      </w:r>
      <w:r>
        <w:t>приобретен</w:t>
      </w:r>
      <w:r w:rsidR="00FC1D2D">
        <w:t>н</w:t>
      </w:r>
      <w:r>
        <w:t>о</w:t>
      </w:r>
      <w:r w:rsidR="00FC1D2D">
        <w:t xml:space="preserve">е в 2019году </w:t>
      </w:r>
      <w:r w:rsidRPr="00FC1D2D">
        <w:t>жил</w:t>
      </w:r>
      <w:r w:rsidR="00FC1D2D" w:rsidRPr="00FC1D2D">
        <w:t>ь</w:t>
      </w:r>
      <w:r w:rsidRPr="00FC1D2D">
        <w:t xml:space="preserve">е </w:t>
      </w:r>
      <w:r w:rsidR="00FC1D2D" w:rsidRPr="00FC1D2D">
        <w:t>для директора МКОУ Уховская СОШ</w:t>
      </w:r>
      <w:r w:rsidRPr="00FC1D2D">
        <w:t>.</w:t>
      </w:r>
    </w:p>
    <w:p w:rsidR="00F11EF4" w:rsidRDefault="00F11EF4" w:rsidP="003D55B3">
      <w:pPr>
        <w:tabs>
          <w:tab w:val="left" w:pos="7335"/>
        </w:tabs>
        <w:ind w:firstLine="284"/>
        <w:jc w:val="both"/>
      </w:pPr>
      <w:r>
        <w:t>- на исполнение мероприятия «поддержка  и  улучшение состояния   ЖКХ»  в  рамках МП  «Муниципальное  управление»  направлено 223тыс.руб.</w:t>
      </w:r>
    </w:p>
    <w:p w:rsidR="00FC1D2D" w:rsidRPr="001B78D7" w:rsidRDefault="00FC1D2D" w:rsidP="003D55B3">
      <w:pPr>
        <w:tabs>
          <w:tab w:val="left" w:pos="7335"/>
        </w:tabs>
        <w:ind w:firstLine="284"/>
        <w:jc w:val="both"/>
      </w:pPr>
      <w:r>
        <w:t xml:space="preserve">Также по  подразделу 0501 запланированы расходы  за счет субсидии из областного бюджета на строительство </w:t>
      </w:r>
      <w:r w:rsidRPr="00FC1D2D">
        <w:t>жил</w:t>
      </w:r>
      <w:r>
        <w:t>ого</w:t>
      </w:r>
      <w:r w:rsidRPr="00FC1D2D">
        <w:t xml:space="preserve"> помещени</w:t>
      </w:r>
      <w:r>
        <w:t xml:space="preserve">я (жилого дома), предоставляемого гражданам РФ, проживающим на сельских территориях в рамках обеспечения комплексного развития сельских территорий Иркутской области </w:t>
      </w:r>
      <w:r w:rsidR="00734DE6">
        <w:t>в сумме 6484,1тыс.руб. Однако,  указанная субсидия не поступала в бюджет района и расходы, соответственно, не производились.</w:t>
      </w:r>
    </w:p>
    <w:p w:rsidR="003D55B3" w:rsidRPr="002B68E0" w:rsidRDefault="00242851" w:rsidP="003D55B3">
      <w:pPr>
        <w:ind w:firstLine="284"/>
        <w:jc w:val="both"/>
      </w:pPr>
      <w:r>
        <w:rPr>
          <w:bCs/>
        </w:rPr>
        <w:tab/>
      </w:r>
      <w:r w:rsidR="003D55B3" w:rsidRPr="002B68E0">
        <w:rPr>
          <w:bCs/>
        </w:rPr>
        <w:t>П</w:t>
      </w:r>
      <w:r w:rsidR="003D55B3" w:rsidRPr="002B68E0">
        <w:t xml:space="preserve">о подразделу </w:t>
      </w:r>
      <w:r w:rsidR="003D55B3" w:rsidRPr="002B68E0">
        <w:rPr>
          <w:b/>
        </w:rPr>
        <w:t>0502</w:t>
      </w:r>
      <w:r w:rsidR="003D55B3" w:rsidRPr="002B68E0">
        <w:t xml:space="preserve"> </w:t>
      </w:r>
      <w:r w:rsidR="003D55B3" w:rsidRPr="002B68E0">
        <w:rPr>
          <w:b/>
        </w:rPr>
        <w:t>«Коммунальное хозяйство»</w:t>
      </w:r>
      <w:r w:rsidR="003D55B3" w:rsidRPr="002B68E0">
        <w:t xml:space="preserve"> </w:t>
      </w:r>
      <w:r w:rsidR="00FF722D" w:rsidRPr="002B68E0">
        <w:t>расходы исполнены</w:t>
      </w:r>
      <w:r w:rsidR="00973C02" w:rsidRPr="002B68E0">
        <w:t xml:space="preserve"> на </w:t>
      </w:r>
      <w:r w:rsidR="00734DE6">
        <w:t>219</w:t>
      </w:r>
      <w:r w:rsidR="001B78D7" w:rsidRPr="002B68E0">
        <w:t>,4</w:t>
      </w:r>
      <w:r w:rsidR="003D55B3" w:rsidRPr="002B68E0">
        <w:t xml:space="preserve">тыс. руб. </w:t>
      </w:r>
      <w:r w:rsidR="00FF722D" w:rsidRPr="002B68E0">
        <w:t>при годовых</w:t>
      </w:r>
      <w:r w:rsidR="003D55B3" w:rsidRPr="002B68E0">
        <w:t xml:space="preserve"> назначениях </w:t>
      </w:r>
      <w:r w:rsidR="00734DE6">
        <w:t>4550</w:t>
      </w:r>
      <w:r w:rsidR="003D55B3" w:rsidRPr="002B68E0">
        <w:t>тыс.</w:t>
      </w:r>
      <w:r w:rsidR="00FF722D" w:rsidRPr="002B68E0">
        <w:t xml:space="preserve"> </w:t>
      </w:r>
      <w:r w:rsidR="003D55B3" w:rsidRPr="002B68E0">
        <w:t>руб.,</w:t>
      </w:r>
      <w:r w:rsidR="00FF722D" w:rsidRPr="002B68E0">
        <w:t xml:space="preserve"> исполнение составило </w:t>
      </w:r>
      <w:r w:rsidR="00734DE6">
        <w:t>4,8</w:t>
      </w:r>
      <w:r w:rsidR="003D55B3" w:rsidRPr="002B68E0">
        <w:t>%.</w:t>
      </w:r>
    </w:p>
    <w:p w:rsidR="00816D6F" w:rsidRDefault="00734DE6" w:rsidP="003D55B3">
      <w:pPr>
        <w:ind w:firstLine="284"/>
        <w:jc w:val="both"/>
      </w:pPr>
      <w:r>
        <w:t>По данному подразделу средства направлены</w:t>
      </w:r>
      <w:r w:rsidR="00C663F8">
        <w:t xml:space="preserve"> на выполнение мероприятия </w:t>
      </w:r>
      <w:r w:rsidR="00C663F8" w:rsidRPr="00C663F8">
        <w:t xml:space="preserve">«поддержка и улучшение состояния ЖКХ» в рамках </w:t>
      </w:r>
      <w:r w:rsidR="00C663F8">
        <w:t>МП «Муниципальное  управление».</w:t>
      </w:r>
      <w:r w:rsidR="00C663F8" w:rsidRPr="00C663F8">
        <w:t xml:space="preserve"> </w:t>
      </w:r>
    </w:p>
    <w:p w:rsidR="00C663F8" w:rsidRDefault="00C663F8" w:rsidP="003D55B3">
      <w:pPr>
        <w:ind w:firstLine="284"/>
        <w:jc w:val="both"/>
      </w:pPr>
      <w:r>
        <w:t>Кроме того,</w:t>
      </w:r>
      <w:r w:rsidRPr="00C663F8">
        <w:t xml:space="preserve"> по подразделу 050</w:t>
      </w:r>
      <w:r>
        <w:t>2</w:t>
      </w:r>
      <w:r w:rsidRPr="00C663F8">
        <w:t xml:space="preserve"> запланированы расходы за счет субсидии из областного бюджета</w:t>
      </w:r>
      <w:r>
        <w:t xml:space="preserve"> на реализацию первоочередных мероприятий по модернизации   объектов  теплоснабжения и подготовке к отопительному сезону объектов коммунальной инфраструктуры,</w:t>
      </w:r>
      <w:r w:rsidR="00DB3D8B">
        <w:t xml:space="preserve"> находящихся в муниципальной собственности</w:t>
      </w:r>
      <w:r w:rsidR="00817812">
        <w:t>, (с учетом софинансирования) в сумме 2128тыс.руб. Однако, расходы в первом полугодии не производились.</w:t>
      </w:r>
    </w:p>
    <w:p w:rsidR="004A7D68" w:rsidRPr="00096695" w:rsidRDefault="004A7D68" w:rsidP="003D55B3">
      <w:pPr>
        <w:ind w:firstLine="284"/>
        <w:jc w:val="both"/>
      </w:pPr>
      <w:r>
        <w:t>Не финансировались в первом полугодии 2020года областные государственные полномочия в сфере обращения с безнадзорными собаками и кошками, предусмотренные решением о бюджете в сумме 306 тыс.руб. (</w:t>
      </w:r>
      <w:r w:rsidRPr="004A7D68">
        <w:rPr>
          <w:b/>
        </w:rPr>
        <w:t>раздел 06 «Охрана окружающей   среды»).</w:t>
      </w:r>
    </w:p>
    <w:p w:rsidR="003D55B3" w:rsidRPr="009B6BDB" w:rsidRDefault="003D55B3" w:rsidP="00242851">
      <w:pPr>
        <w:jc w:val="both"/>
      </w:pPr>
      <w:r w:rsidRPr="00586470">
        <w:rPr>
          <w:color w:val="FF0000"/>
        </w:rPr>
        <w:t xml:space="preserve">   </w:t>
      </w:r>
      <w:r w:rsidR="00242851">
        <w:rPr>
          <w:color w:val="FF0000"/>
        </w:rPr>
        <w:tab/>
      </w:r>
      <w:r w:rsidRPr="009B6BDB">
        <w:rPr>
          <w:b/>
        </w:rPr>
        <w:t xml:space="preserve">По разделу 07 «Образование» </w:t>
      </w:r>
      <w:r w:rsidRPr="009B6BDB">
        <w:t xml:space="preserve">расходы за </w:t>
      </w:r>
      <w:r w:rsidRPr="009B6BDB">
        <w:rPr>
          <w:lang w:val="en-US"/>
        </w:rPr>
        <w:t>I</w:t>
      </w:r>
      <w:r w:rsidRPr="009B6BDB">
        <w:t xml:space="preserve"> полугодие </w:t>
      </w:r>
      <w:r w:rsidR="005A5CF5">
        <w:t>2020</w:t>
      </w:r>
      <w:r w:rsidRPr="009B6BDB">
        <w:t xml:space="preserve"> года произведены в объеме </w:t>
      </w:r>
      <w:r w:rsidR="004A7D68">
        <w:t>550264,2</w:t>
      </w:r>
      <w:r w:rsidRPr="009B6BDB">
        <w:t>тыс.</w:t>
      </w:r>
      <w:r w:rsidR="00BF044B" w:rsidRPr="009B6BDB">
        <w:t xml:space="preserve"> </w:t>
      </w:r>
      <w:r w:rsidRPr="009B6BDB">
        <w:t>руб.</w:t>
      </w:r>
      <w:r w:rsidR="009B6BDB" w:rsidRPr="009B6BDB">
        <w:t>,</w:t>
      </w:r>
      <w:r w:rsidRPr="009B6BDB">
        <w:t xml:space="preserve"> или </w:t>
      </w:r>
      <w:r w:rsidR="004A7D68">
        <w:t>47</w:t>
      </w:r>
      <w:r w:rsidRPr="009B6BDB">
        <w:t>% годовых назначений</w:t>
      </w:r>
      <w:r w:rsidR="004A7D68">
        <w:t xml:space="preserve"> (1170503,3тыс.руб.)</w:t>
      </w:r>
      <w:r w:rsidRPr="009B6BDB">
        <w:t>. Расходы на образование</w:t>
      </w:r>
      <w:r w:rsidR="00B15ED8" w:rsidRPr="009B6BDB">
        <w:t xml:space="preserve"> являются наиболее значительными </w:t>
      </w:r>
      <w:r w:rsidR="00785BED" w:rsidRPr="009B6BDB">
        <w:t>и составляют</w:t>
      </w:r>
      <w:r w:rsidRPr="009B6BDB">
        <w:t xml:space="preserve"> </w:t>
      </w:r>
      <w:r w:rsidR="001469CB">
        <w:t>72</w:t>
      </w:r>
      <w:r w:rsidRPr="009B6BDB">
        <w:t>% к объему расходов бюджета. По сравнению с аналогичным периодом 201</w:t>
      </w:r>
      <w:r w:rsidR="001469CB">
        <w:t>9</w:t>
      </w:r>
      <w:r w:rsidRPr="009B6BDB">
        <w:t xml:space="preserve"> года расходы по разделу </w:t>
      </w:r>
      <w:r w:rsidR="00785BED" w:rsidRPr="009B6BDB">
        <w:t>сократились</w:t>
      </w:r>
      <w:r w:rsidRPr="009B6BDB">
        <w:t xml:space="preserve"> на </w:t>
      </w:r>
      <w:r w:rsidR="001469CB">
        <w:t>14375,9</w:t>
      </w:r>
      <w:r w:rsidRPr="009B6BDB">
        <w:t>тыс.</w:t>
      </w:r>
      <w:r w:rsidR="00BF044B" w:rsidRPr="009B6BDB">
        <w:t xml:space="preserve"> </w:t>
      </w:r>
      <w:r w:rsidRPr="009B6BDB">
        <w:t xml:space="preserve">руб., или на </w:t>
      </w:r>
      <w:r w:rsidR="001469CB">
        <w:t>2,5</w:t>
      </w:r>
      <w:r w:rsidRPr="009B6BDB">
        <w:t xml:space="preserve">%. </w:t>
      </w:r>
    </w:p>
    <w:p w:rsidR="00052E8F" w:rsidRDefault="003D55B3" w:rsidP="003D55B3">
      <w:pPr>
        <w:tabs>
          <w:tab w:val="left" w:pos="7335"/>
        </w:tabs>
        <w:ind w:firstLine="284"/>
        <w:jc w:val="both"/>
      </w:pPr>
      <w:r w:rsidRPr="00A8248E">
        <w:lastRenderedPageBreak/>
        <w:t xml:space="preserve">Расходы по подразделу </w:t>
      </w:r>
      <w:r w:rsidRPr="00A8248E">
        <w:rPr>
          <w:b/>
        </w:rPr>
        <w:t>0701</w:t>
      </w:r>
      <w:r w:rsidRPr="00A8248E">
        <w:t xml:space="preserve"> </w:t>
      </w:r>
      <w:r w:rsidRPr="00A8248E">
        <w:rPr>
          <w:b/>
        </w:rPr>
        <w:t>«Дошкольное образование»</w:t>
      </w:r>
      <w:r w:rsidRPr="00A8248E">
        <w:t xml:space="preserve"> за проверяемый период составили </w:t>
      </w:r>
      <w:r w:rsidR="00CF60B6">
        <w:t>143281,5</w:t>
      </w:r>
      <w:r w:rsidRPr="00A8248E">
        <w:t>тыс.</w:t>
      </w:r>
      <w:r w:rsidR="00785BED" w:rsidRPr="00A8248E">
        <w:t xml:space="preserve"> </w:t>
      </w:r>
      <w:r w:rsidRPr="00A8248E">
        <w:t xml:space="preserve">руб. при годовых назначениях </w:t>
      </w:r>
      <w:r w:rsidR="00CF60B6">
        <w:t>358586,6</w:t>
      </w:r>
      <w:r w:rsidRPr="00A8248E">
        <w:t>тыс.</w:t>
      </w:r>
      <w:r w:rsidR="00785BED" w:rsidRPr="00A8248E">
        <w:t xml:space="preserve"> </w:t>
      </w:r>
      <w:r w:rsidRPr="00A8248E">
        <w:t xml:space="preserve">руб., или </w:t>
      </w:r>
      <w:r w:rsidR="00CF60B6">
        <w:t>40</w:t>
      </w:r>
      <w:r w:rsidRPr="00A8248E">
        <w:t xml:space="preserve">%. Доля расходов на оплату труда с начислениями составила </w:t>
      </w:r>
      <w:r w:rsidR="00B24E51">
        <w:t>60</w:t>
      </w:r>
      <w:r w:rsidRPr="00A8248E">
        <w:t>% к расходам по данному подразделу (</w:t>
      </w:r>
      <w:r w:rsidR="00B24E51">
        <w:t>85915,2</w:t>
      </w:r>
      <w:r w:rsidR="008768BB" w:rsidRPr="00A8248E">
        <w:t xml:space="preserve"> т</w:t>
      </w:r>
      <w:r w:rsidRPr="00A8248E">
        <w:t>ыс.</w:t>
      </w:r>
      <w:r w:rsidR="00AA0070" w:rsidRPr="00A8248E">
        <w:t xml:space="preserve"> </w:t>
      </w:r>
      <w:r w:rsidR="00B24E51">
        <w:t xml:space="preserve">руб.), на капитальные вложения в объекты муниципальной  собственности  (строительство детского сада) </w:t>
      </w:r>
      <w:r w:rsidR="00C63CA4">
        <w:t>направлено</w:t>
      </w:r>
      <w:r w:rsidR="00B24E51">
        <w:t xml:space="preserve"> 38058,9тыс.руб.</w:t>
      </w:r>
      <w:r w:rsidR="00C63CA4">
        <w:t xml:space="preserve"> при плане 127224,6тыс.руб.</w:t>
      </w:r>
    </w:p>
    <w:p w:rsidR="00287029" w:rsidRPr="00A8248E" w:rsidRDefault="00287029" w:rsidP="003D55B3">
      <w:pPr>
        <w:tabs>
          <w:tab w:val="left" w:pos="7335"/>
        </w:tabs>
        <w:ind w:firstLine="284"/>
        <w:jc w:val="both"/>
      </w:pPr>
      <w:r>
        <w:t>На реализацию мероприятий перечня народных инициатив в  сфере дошкольного образования предусмотрено решением о бюджете 4000тыс.руб., однако за первое полугодие  2020 года освоение средств не  производилось.</w:t>
      </w:r>
    </w:p>
    <w:p w:rsidR="00AA0070" w:rsidRPr="00EC2B17" w:rsidRDefault="00735906" w:rsidP="003D55B3">
      <w:pPr>
        <w:tabs>
          <w:tab w:val="left" w:pos="7335"/>
        </w:tabs>
        <w:ind w:firstLine="284"/>
        <w:jc w:val="both"/>
        <w:rPr>
          <w:highlight w:val="yellow"/>
        </w:rPr>
      </w:pPr>
      <w:r w:rsidRPr="00A8248E">
        <w:t xml:space="preserve"> </w:t>
      </w:r>
      <w:r w:rsidR="00AA0070" w:rsidRPr="00124FA1">
        <w:t xml:space="preserve">Субсидии </w:t>
      </w:r>
      <w:r w:rsidR="00CC5EBB" w:rsidRPr="00124FA1">
        <w:t>бюджетным дошкольным учреждениям на финансовое обеспечение муниципального задания на оказание муниципальных услуг</w:t>
      </w:r>
      <w:r w:rsidR="004D7687">
        <w:t>,  а  также на иные цели</w:t>
      </w:r>
      <w:r w:rsidR="00CC5EBB" w:rsidRPr="00124FA1">
        <w:t xml:space="preserve"> предоставлены в объеме </w:t>
      </w:r>
      <w:r w:rsidR="00124FA1" w:rsidRPr="00124FA1">
        <w:t>7155</w:t>
      </w:r>
      <w:r w:rsidR="00CC5EBB" w:rsidRPr="00124FA1">
        <w:t xml:space="preserve"> тыс. руб.</w:t>
      </w:r>
    </w:p>
    <w:p w:rsidR="00414048" w:rsidRPr="00A8248E" w:rsidRDefault="00414048" w:rsidP="003D55B3">
      <w:pPr>
        <w:tabs>
          <w:tab w:val="left" w:pos="7335"/>
        </w:tabs>
        <w:ind w:firstLine="284"/>
        <w:jc w:val="both"/>
      </w:pPr>
      <w:r w:rsidRPr="00124FA1">
        <w:t>На закупку товаров, работ и услуг для нужд дошкольных учреждений направлено</w:t>
      </w:r>
      <w:r w:rsidRPr="00EC2B17">
        <w:rPr>
          <w:highlight w:val="yellow"/>
        </w:rPr>
        <w:t xml:space="preserve"> </w:t>
      </w:r>
      <w:r w:rsidR="00A246F4">
        <w:t>11982</w:t>
      </w:r>
      <w:r w:rsidRPr="00124FA1">
        <w:t xml:space="preserve">тыс. руб., </w:t>
      </w:r>
      <w:r w:rsidRPr="00401B85">
        <w:t xml:space="preserve">из них на продукты питания </w:t>
      </w:r>
      <w:r w:rsidR="00401B85">
        <w:t xml:space="preserve">и  </w:t>
      </w:r>
      <w:r w:rsidR="00401B85" w:rsidRPr="00401B85">
        <w:t xml:space="preserve">хозтовары </w:t>
      </w:r>
      <w:r w:rsidRPr="00401B85">
        <w:t>из средств родительской платы</w:t>
      </w:r>
      <w:r w:rsidR="00401B85" w:rsidRPr="00401B85">
        <w:t xml:space="preserve"> </w:t>
      </w:r>
      <w:r w:rsidR="00E475A7" w:rsidRPr="00401B85">
        <w:t>– 4</w:t>
      </w:r>
      <w:r w:rsidR="00401B85" w:rsidRPr="00401B85">
        <w:t>22</w:t>
      </w:r>
      <w:r w:rsidR="00E475A7" w:rsidRPr="00401B85">
        <w:t>0,5тыс. руб.</w:t>
      </w:r>
    </w:p>
    <w:p w:rsidR="00A3503B" w:rsidRDefault="003D55B3" w:rsidP="00153367">
      <w:pPr>
        <w:tabs>
          <w:tab w:val="left" w:pos="7335"/>
        </w:tabs>
        <w:ind w:firstLine="284"/>
        <w:jc w:val="both"/>
      </w:pPr>
      <w:r w:rsidRPr="00E475A7">
        <w:t xml:space="preserve">По подразделу </w:t>
      </w:r>
      <w:r w:rsidRPr="00E475A7">
        <w:rPr>
          <w:b/>
        </w:rPr>
        <w:t>0702</w:t>
      </w:r>
      <w:r w:rsidRPr="00E475A7">
        <w:t xml:space="preserve"> </w:t>
      </w:r>
      <w:r w:rsidRPr="00E475A7">
        <w:rPr>
          <w:b/>
        </w:rPr>
        <w:t xml:space="preserve">«Общее образование» </w:t>
      </w:r>
      <w:r w:rsidRPr="00E475A7">
        <w:t xml:space="preserve">расходы за </w:t>
      </w:r>
      <w:r w:rsidRPr="00E475A7">
        <w:rPr>
          <w:lang w:val="en-US"/>
        </w:rPr>
        <w:t>I</w:t>
      </w:r>
      <w:r w:rsidRPr="00E475A7">
        <w:t xml:space="preserve"> полугодие </w:t>
      </w:r>
      <w:r w:rsidR="005A5CF5">
        <w:t>2020</w:t>
      </w:r>
      <w:r w:rsidRPr="00E475A7">
        <w:t xml:space="preserve">года сложились в сумме </w:t>
      </w:r>
      <w:r w:rsidR="00A246F4">
        <w:t>346658,5</w:t>
      </w:r>
      <w:r w:rsidRPr="00E475A7">
        <w:t>ты</w:t>
      </w:r>
      <w:r w:rsidR="002D7F25" w:rsidRPr="00E475A7">
        <w:t xml:space="preserve">с. руб. при годовых назначениях </w:t>
      </w:r>
      <w:r w:rsidR="00A246F4">
        <w:t>694383,8</w:t>
      </w:r>
      <w:r w:rsidRPr="00E475A7">
        <w:t>тыс.</w:t>
      </w:r>
      <w:r w:rsidR="002D7F25" w:rsidRPr="00E475A7">
        <w:t xml:space="preserve"> </w:t>
      </w:r>
      <w:r w:rsidRPr="00E475A7">
        <w:t xml:space="preserve">руб., или </w:t>
      </w:r>
      <w:r w:rsidR="00E475A7" w:rsidRPr="00E475A7">
        <w:t>5</w:t>
      </w:r>
      <w:r w:rsidR="00A246F4">
        <w:t>0</w:t>
      </w:r>
      <w:r w:rsidRPr="00E475A7">
        <w:t xml:space="preserve">% к </w:t>
      </w:r>
      <w:r w:rsidR="00A41226" w:rsidRPr="00E475A7">
        <w:t xml:space="preserve">годовым бюджетным ассигнованиям, в том числе на оплату труда </w:t>
      </w:r>
      <w:r w:rsidR="00A246F4">
        <w:t>247850</w:t>
      </w:r>
      <w:r w:rsidR="00E475A7" w:rsidRPr="00E475A7">
        <w:t>тыс. руб.</w:t>
      </w:r>
    </w:p>
    <w:p w:rsidR="00E51665" w:rsidRDefault="00E51665" w:rsidP="004F551D">
      <w:pPr>
        <w:tabs>
          <w:tab w:val="left" w:pos="7335"/>
        </w:tabs>
        <w:ind w:firstLine="284"/>
        <w:jc w:val="both"/>
      </w:pPr>
      <w:r>
        <w:t xml:space="preserve">На </w:t>
      </w:r>
      <w:r w:rsidR="005A5CF5">
        <w:t>2020</w:t>
      </w:r>
      <w:r>
        <w:t xml:space="preserve"> год бюджетом предусмотрены бюджетные инвестиции в объекты муниципальной собственности в размере </w:t>
      </w:r>
      <w:r w:rsidR="001F4FD8">
        <w:t>66432,7</w:t>
      </w:r>
      <w:r>
        <w:t>тыс. руб.</w:t>
      </w:r>
      <w:r w:rsidR="00DB120E">
        <w:t xml:space="preserve"> (</w:t>
      </w:r>
      <w:r w:rsidR="00DB120E" w:rsidRPr="0078181D">
        <w:t>строительство школы на 750 мест</w:t>
      </w:r>
      <w:r w:rsidR="001F4FD8">
        <w:t xml:space="preserve">), </w:t>
      </w:r>
      <w:r w:rsidR="001F4FD8" w:rsidRPr="001F4FD8">
        <w:t>однако за первое полугодие  2020 года освоение средств не  производилось.</w:t>
      </w:r>
      <w:r w:rsidR="000616C2">
        <w:t xml:space="preserve"> </w:t>
      </w:r>
    </w:p>
    <w:p w:rsidR="009D24FE" w:rsidRDefault="009D24FE" w:rsidP="004F551D">
      <w:pPr>
        <w:tabs>
          <w:tab w:val="left" w:pos="7335"/>
        </w:tabs>
        <w:ind w:firstLine="284"/>
        <w:jc w:val="both"/>
      </w:pPr>
      <w:r>
        <w:t>За счет средств с</w:t>
      </w:r>
      <w:r w:rsidRPr="009D24FE">
        <w:t xml:space="preserve">убсидии </w:t>
      </w:r>
      <w:r>
        <w:t>из областного</w:t>
      </w:r>
      <w:r w:rsidRPr="009D24FE">
        <w:t xml:space="preserve"> бюджета</w:t>
      </w:r>
      <w:r>
        <w:t xml:space="preserve"> предусмотрены расходы</w:t>
      </w:r>
      <w:r w:rsidRPr="009D24FE">
        <w:t xml:space="preserve"> на приобретение средств обучения и воспитания (вычислительной техники)</w:t>
      </w:r>
      <w:r>
        <w:t xml:space="preserve"> </w:t>
      </w:r>
      <w:r w:rsidRPr="009D24FE">
        <w:t>для малокомплектных муниципальных общеобразовательных организаций</w:t>
      </w:r>
      <w:r>
        <w:t xml:space="preserve"> в размере 1968тыс.руб., однако за первое полугодие  2020г. средства не освоены (субсидия  не поступала).</w:t>
      </w:r>
    </w:p>
    <w:p w:rsidR="0078181D" w:rsidRDefault="0078181D" w:rsidP="004F551D">
      <w:pPr>
        <w:tabs>
          <w:tab w:val="left" w:pos="7335"/>
        </w:tabs>
        <w:ind w:firstLine="284"/>
        <w:jc w:val="both"/>
      </w:pPr>
      <w:r w:rsidRPr="0078181D">
        <w:t>Также не производились расходы за счет субсидии местным бюджетам на приобретение школьных автобксов для обеспечения безопасности школьных перевозок  и ежедневного подвоза обучающихся к месту обучения и обратно, запланированные  решением о бюджете  в сумме 4676,4тыс.руб.</w:t>
      </w:r>
    </w:p>
    <w:p w:rsidR="00A578E0" w:rsidRDefault="00A578E0" w:rsidP="004F551D">
      <w:pPr>
        <w:tabs>
          <w:tab w:val="left" w:pos="7335"/>
        </w:tabs>
        <w:ind w:firstLine="284"/>
        <w:jc w:val="both"/>
      </w:pPr>
      <w:r>
        <w:t>На проведение капитального ремонта образовательных учреждений направлено 28388,1тыс.руб. при плане  67882тыс.руб.</w:t>
      </w:r>
    </w:p>
    <w:p w:rsidR="00A578E0" w:rsidRDefault="00A578E0" w:rsidP="004F551D">
      <w:pPr>
        <w:tabs>
          <w:tab w:val="left" w:pos="7335"/>
        </w:tabs>
        <w:ind w:firstLine="284"/>
        <w:jc w:val="both"/>
      </w:pPr>
      <w:r>
        <w:t>За счет средств субсидии на создание в общеобразовательных организациях,  расположенных в сельской местности, условий для занятий  физической культурой и  спортом,  произведены   расходы  в сумме 1791,4тыс.руб., что составило 37% от плана (4787,2тыс.руб.).</w:t>
      </w:r>
    </w:p>
    <w:p w:rsidR="004D7687" w:rsidRDefault="004D7687" w:rsidP="004F551D">
      <w:pPr>
        <w:tabs>
          <w:tab w:val="left" w:pos="7335"/>
        </w:tabs>
        <w:ind w:firstLine="284"/>
        <w:jc w:val="both"/>
      </w:pPr>
      <w:r w:rsidRPr="004D7687">
        <w:t xml:space="preserve">Субсидии </w:t>
      </w:r>
      <w:r>
        <w:t xml:space="preserve">двум бюджетным учреждениям (ЦО «Альянс» и ЦО «Каразей») </w:t>
      </w:r>
      <w:r w:rsidRPr="004D7687">
        <w:t>на финансовое обеспечение муниципального задания на оказание муниципальных услуг</w:t>
      </w:r>
      <w:r>
        <w:t>, а также на иные цели</w:t>
      </w:r>
      <w:r w:rsidRPr="004D7687">
        <w:t xml:space="preserve"> </w:t>
      </w:r>
      <w:r>
        <w:t xml:space="preserve">за первое полугодие </w:t>
      </w:r>
      <w:r w:rsidRPr="004D7687">
        <w:t xml:space="preserve">предоставлены в объеме </w:t>
      </w:r>
      <w:r>
        <w:t>37627,1</w:t>
      </w:r>
      <w:r w:rsidRPr="004D7687">
        <w:t xml:space="preserve"> тыс. руб.</w:t>
      </w:r>
    </w:p>
    <w:p w:rsidR="00FF02BB" w:rsidRPr="00E475A7" w:rsidRDefault="00FF02BB" w:rsidP="00FF02BB">
      <w:pPr>
        <w:tabs>
          <w:tab w:val="left" w:pos="7335"/>
        </w:tabs>
        <w:ind w:firstLine="284"/>
        <w:jc w:val="both"/>
      </w:pPr>
      <w:r>
        <w:t xml:space="preserve">На содержание учреждений </w:t>
      </w:r>
      <w:r w:rsidRPr="00775B7E">
        <w:rPr>
          <w:b/>
        </w:rPr>
        <w:t>дополнительного образования детей</w:t>
      </w:r>
      <w:r>
        <w:t xml:space="preserve"> (ДЮСШ, МДШИ, ДДТ) за первое полугодие направлено 31223,8тыс. руб., что составляет 5,7% от полугодовых расходов в целом на образование. В расходах на содержание перечисленных учреждений 90% занимают расходы на оплату труда (28018,3тыс. руб.), </w:t>
      </w:r>
      <w:r w:rsidR="008C7C65">
        <w:t>9,4</w:t>
      </w:r>
      <w:r>
        <w:t>% - расходы на закупку товаров, работ и услуг для муниципальных нужд (</w:t>
      </w:r>
      <w:r w:rsidR="008C7C65">
        <w:t>2926,9</w:t>
      </w:r>
      <w:r>
        <w:t>тыс. руб.).</w:t>
      </w:r>
    </w:p>
    <w:p w:rsidR="00FF02BB" w:rsidRPr="003B24AB" w:rsidRDefault="003B24AB" w:rsidP="004F551D">
      <w:pPr>
        <w:tabs>
          <w:tab w:val="left" w:pos="7335"/>
        </w:tabs>
        <w:ind w:firstLine="284"/>
        <w:jc w:val="both"/>
      </w:pPr>
      <w:r w:rsidRPr="003B24AB">
        <w:rPr>
          <w:b/>
        </w:rPr>
        <w:t>Расходы на профессиональную подготовку, переподготовку и повышение квалификации (подраздел 0705)</w:t>
      </w:r>
      <w:r>
        <w:rPr>
          <w:b/>
        </w:rPr>
        <w:t xml:space="preserve"> </w:t>
      </w:r>
      <w:r w:rsidRPr="003B24AB">
        <w:t>за первое полугодие 2020 года</w:t>
      </w:r>
      <w:r>
        <w:t xml:space="preserve"> составили</w:t>
      </w:r>
      <w:r w:rsidR="00D555B4">
        <w:t xml:space="preserve"> 182,9тыс.руб. при  плановых  назначениях 586,8тыс.руб.</w:t>
      </w:r>
      <w:r w:rsidR="006405C8">
        <w:t xml:space="preserve"> Главными распорядителями средств по данному подразделу являлись: </w:t>
      </w:r>
      <w:r w:rsidR="003D41FE">
        <w:t>Администрация МО (исполнение 178,1тыс.руб.)  и Управление Образования (исполнение 4,8тыс.руб.).</w:t>
      </w:r>
    </w:p>
    <w:p w:rsidR="00237867" w:rsidRPr="00267EAB" w:rsidRDefault="003D55B3" w:rsidP="00DF015C">
      <w:pPr>
        <w:jc w:val="both"/>
      </w:pPr>
      <w:r w:rsidRPr="00586470">
        <w:rPr>
          <w:rFonts w:ascii="Calibri" w:eastAsia="Calibri" w:hAnsi="Calibri"/>
          <w:color w:val="FF0000"/>
        </w:rPr>
        <w:t xml:space="preserve">       </w:t>
      </w:r>
      <w:r w:rsidRPr="004F551D">
        <w:t xml:space="preserve">Расходы по подразделу </w:t>
      </w:r>
      <w:r w:rsidRPr="004F551D">
        <w:rPr>
          <w:b/>
        </w:rPr>
        <w:t xml:space="preserve">0707 «Молодежная политика и оздоровление детей» </w:t>
      </w:r>
      <w:r w:rsidRPr="004F551D">
        <w:t xml:space="preserve">составили </w:t>
      </w:r>
      <w:r w:rsidR="00AB3E05" w:rsidRPr="00AE50AD">
        <w:t>2813,8</w:t>
      </w:r>
      <w:r w:rsidR="002D7F25" w:rsidRPr="00AE50AD">
        <w:t>тыс.</w:t>
      </w:r>
      <w:r w:rsidR="00A41226" w:rsidRPr="00AE50AD">
        <w:t xml:space="preserve"> </w:t>
      </w:r>
      <w:r w:rsidR="002D7F25" w:rsidRPr="00AE50AD">
        <w:t>руб</w:t>
      </w:r>
      <w:r w:rsidR="002D7F25" w:rsidRPr="004F551D">
        <w:t xml:space="preserve">., или </w:t>
      </w:r>
      <w:r w:rsidR="00AB3E05">
        <w:t>26,3</w:t>
      </w:r>
      <w:r w:rsidRPr="004F551D">
        <w:t>% от годового плана</w:t>
      </w:r>
      <w:r w:rsidR="00AB3E05">
        <w:t xml:space="preserve"> (10718,1</w:t>
      </w:r>
      <w:r w:rsidR="004F551D" w:rsidRPr="004F551D">
        <w:t>тыс. руб.)</w:t>
      </w:r>
      <w:r w:rsidRPr="004F551D">
        <w:t>.</w:t>
      </w:r>
      <w:r w:rsidRPr="00586470">
        <w:rPr>
          <w:color w:val="FF0000"/>
        </w:rPr>
        <w:t xml:space="preserve"> </w:t>
      </w:r>
      <w:r w:rsidR="00DF015C" w:rsidRPr="00DF015C">
        <w:rPr>
          <w:color w:val="000000" w:themeColor="text1"/>
        </w:rPr>
        <w:t xml:space="preserve">По данному </w:t>
      </w:r>
      <w:r w:rsidR="00DF015C" w:rsidRPr="00DF015C">
        <w:rPr>
          <w:color w:val="000000" w:themeColor="text1"/>
        </w:rPr>
        <w:lastRenderedPageBreak/>
        <w:t xml:space="preserve">подразделу </w:t>
      </w:r>
      <w:r w:rsidR="00E936E5">
        <w:rPr>
          <w:color w:val="000000" w:themeColor="text1"/>
        </w:rPr>
        <w:t>про</w:t>
      </w:r>
      <w:r w:rsidR="00DF015C" w:rsidRPr="00DF015C">
        <w:rPr>
          <w:color w:val="000000" w:themeColor="text1"/>
        </w:rPr>
        <w:t>финансир</w:t>
      </w:r>
      <w:r w:rsidR="00E936E5">
        <w:rPr>
          <w:color w:val="000000" w:themeColor="text1"/>
        </w:rPr>
        <w:t>ованы</w:t>
      </w:r>
      <w:r w:rsidR="00DF015C" w:rsidRPr="00DF015C">
        <w:rPr>
          <w:color w:val="000000" w:themeColor="text1"/>
        </w:rPr>
        <w:t xml:space="preserve"> расходы на организацию отдыха детей и </w:t>
      </w:r>
      <w:r w:rsidR="00237867" w:rsidRPr="00DF015C">
        <w:rPr>
          <w:color w:val="000000" w:themeColor="text1"/>
        </w:rPr>
        <w:t>расходы на содержание д</w:t>
      </w:r>
      <w:r w:rsidR="00DF015C" w:rsidRPr="00DF015C">
        <w:rPr>
          <w:color w:val="000000" w:themeColor="text1"/>
        </w:rPr>
        <w:t>етского оздоровительного лагеря</w:t>
      </w:r>
      <w:r w:rsidR="00E936E5">
        <w:rPr>
          <w:color w:val="000000" w:themeColor="text1"/>
        </w:rPr>
        <w:t xml:space="preserve"> в объеме </w:t>
      </w:r>
      <w:r w:rsidR="00AE50AD">
        <w:rPr>
          <w:color w:val="000000" w:themeColor="text1"/>
        </w:rPr>
        <w:t>2727,3</w:t>
      </w:r>
      <w:r w:rsidR="00E936E5">
        <w:rPr>
          <w:color w:val="000000" w:themeColor="text1"/>
        </w:rPr>
        <w:t>тыс.руб.</w:t>
      </w:r>
      <w:r w:rsidR="00DF015C">
        <w:rPr>
          <w:color w:val="FF0000"/>
        </w:rPr>
        <w:t xml:space="preserve"> </w:t>
      </w:r>
      <w:r w:rsidR="00AB3E05" w:rsidRPr="00267EAB">
        <w:t xml:space="preserve">В рамках исполнения мероприятий по муниципальной программе «Молодежь Куйтунского района» </w:t>
      </w:r>
      <w:r w:rsidR="00267EAB" w:rsidRPr="00267EAB">
        <w:t>при плане 530тыс.руб., кассовый расход составил 86,5тыс.руб.</w:t>
      </w:r>
    </w:p>
    <w:p w:rsidR="00A347DA" w:rsidRPr="00653D5A" w:rsidRDefault="003D55B3" w:rsidP="003D55B3">
      <w:pPr>
        <w:tabs>
          <w:tab w:val="left" w:pos="7335"/>
        </w:tabs>
        <w:ind w:firstLine="284"/>
        <w:jc w:val="both"/>
        <w:rPr>
          <w:color w:val="000000" w:themeColor="text1"/>
        </w:rPr>
      </w:pPr>
      <w:r w:rsidRPr="00124E8D">
        <w:rPr>
          <w:color w:val="000000" w:themeColor="text1"/>
        </w:rPr>
        <w:t xml:space="preserve">По подразделу </w:t>
      </w:r>
      <w:r w:rsidRPr="00124E8D">
        <w:rPr>
          <w:b/>
          <w:color w:val="000000" w:themeColor="text1"/>
        </w:rPr>
        <w:t xml:space="preserve">0709 «Другие вопросы в области образования» </w:t>
      </w:r>
      <w:r w:rsidRPr="00124E8D">
        <w:rPr>
          <w:color w:val="000000" w:themeColor="text1"/>
        </w:rPr>
        <w:t xml:space="preserve">расходы составили </w:t>
      </w:r>
      <w:r w:rsidR="00AE50AD">
        <w:rPr>
          <w:color w:val="000000" w:themeColor="text1"/>
        </w:rPr>
        <w:t>26103,7</w:t>
      </w:r>
      <w:r w:rsidRPr="00124E8D">
        <w:rPr>
          <w:color w:val="000000" w:themeColor="text1"/>
        </w:rPr>
        <w:t>тыс.</w:t>
      </w:r>
      <w:r w:rsidR="002D7F25" w:rsidRPr="00124E8D">
        <w:rPr>
          <w:color w:val="000000" w:themeColor="text1"/>
        </w:rPr>
        <w:t xml:space="preserve"> </w:t>
      </w:r>
      <w:r w:rsidRPr="00124E8D">
        <w:rPr>
          <w:color w:val="000000" w:themeColor="text1"/>
        </w:rPr>
        <w:t xml:space="preserve">руб.  при годовых назначениях </w:t>
      </w:r>
      <w:r w:rsidR="00AE50AD">
        <w:rPr>
          <w:color w:val="000000" w:themeColor="text1"/>
        </w:rPr>
        <w:t>45752,8</w:t>
      </w:r>
      <w:r w:rsidRPr="00124E8D">
        <w:rPr>
          <w:color w:val="000000" w:themeColor="text1"/>
        </w:rPr>
        <w:t xml:space="preserve"> тыс.</w:t>
      </w:r>
      <w:r w:rsidR="00A347DA" w:rsidRPr="00124E8D">
        <w:rPr>
          <w:color w:val="000000" w:themeColor="text1"/>
        </w:rPr>
        <w:t xml:space="preserve"> </w:t>
      </w:r>
      <w:r w:rsidRPr="00124E8D">
        <w:rPr>
          <w:color w:val="000000" w:themeColor="text1"/>
        </w:rPr>
        <w:t xml:space="preserve">руб., или </w:t>
      </w:r>
      <w:r w:rsidR="00AE50AD">
        <w:rPr>
          <w:color w:val="000000" w:themeColor="text1"/>
        </w:rPr>
        <w:t>57</w:t>
      </w:r>
      <w:r w:rsidR="00A347DA" w:rsidRPr="00124E8D">
        <w:rPr>
          <w:color w:val="000000" w:themeColor="text1"/>
        </w:rPr>
        <w:t>%.</w:t>
      </w:r>
      <w:r w:rsidR="00A347DA" w:rsidRPr="00586470">
        <w:rPr>
          <w:color w:val="FF0000"/>
        </w:rPr>
        <w:t xml:space="preserve"> </w:t>
      </w:r>
      <w:r w:rsidR="00A347DA" w:rsidRPr="00653D5A">
        <w:rPr>
          <w:color w:val="000000" w:themeColor="text1"/>
        </w:rPr>
        <w:t xml:space="preserve">За аналогичный период прошлого года расходы по подразделу 0709 составили </w:t>
      </w:r>
      <w:r w:rsidR="00AE50AD">
        <w:rPr>
          <w:color w:val="000000" w:themeColor="text1"/>
        </w:rPr>
        <w:t>20603,8</w:t>
      </w:r>
      <w:r w:rsidR="00A347DA" w:rsidRPr="00653D5A">
        <w:rPr>
          <w:color w:val="000000" w:themeColor="text1"/>
        </w:rPr>
        <w:t>тыс. руб.</w:t>
      </w:r>
      <w:r w:rsidR="00AE50AD">
        <w:rPr>
          <w:color w:val="000000" w:themeColor="text1"/>
        </w:rPr>
        <w:t xml:space="preserve"> Расходы в первом полугодии возросли  на 5500тыс.руб., или на 26,7%.</w:t>
      </w:r>
    </w:p>
    <w:p w:rsidR="00742855" w:rsidRDefault="00A347DA" w:rsidP="00742855">
      <w:pPr>
        <w:pStyle w:val="ad"/>
        <w:ind w:firstLine="284"/>
        <w:jc w:val="both"/>
        <w:rPr>
          <w:b w:val="0"/>
          <w:color w:val="000000" w:themeColor="text1"/>
          <w:sz w:val="24"/>
          <w:szCs w:val="24"/>
        </w:rPr>
      </w:pPr>
      <w:r w:rsidRPr="00742855">
        <w:rPr>
          <w:b w:val="0"/>
          <w:color w:val="000000" w:themeColor="text1"/>
          <w:sz w:val="24"/>
          <w:szCs w:val="24"/>
        </w:rPr>
        <w:t>В данном подразделе отраж</w:t>
      </w:r>
      <w:r w:rsidR="00742855" w:rsidRPr="00742855">
        <w:rPr>
          <w:b w:val="0"/>
          <w:color w:val="000000" w:themeColor="text1"/>
          <w:sz w:val="24"/>
          <w:szCs w:val="24"/>
        </w:rPr>
        <w:t>аются</w:t>
      </w:r>
      <w:r w:rsidRPr="00742855">
        <w:rPr>
          <w:b w:val="0"/>
          <w:color w:val="000000" w:themeColor="text1"/>
          <w:sz w:val="24"/>
          <w:szCs w:val="24"/>
        </w:rPr>
        <w:t xml:space="preserve"> расходы на содержан</w:t>
      </w:r>
      <w:r w:rsidR="00896126" w:rsidRPr="00742855">
        <w:rPr>
          <w:b w:val="0"/>
          <w:color w:val="000000" w:themeColor="text1"/>
          <w:sz w:val="24"/>
          <w:szCs w:val="24"/>
        </w:rPr>
        <w:t xml:space="preserve">ие </w:t>
      </w:r>
      <w:r w:rsidR="00AE50AD">
        <w:rPr>
          <w:b w:val="0"/>
          <w:color w:val="000000" w:themeColor="text1"/>
          <w:sz w:val="24"/>
          <w:szCs w:val="24"/>
        </w:rPr>
        <w:t>МКУ  ЦМиФСОУ  КР</w:t>
      </w:r>
      <w:r w:rsidR="00742855">
        <w:rPr>
          <w:b w:val="0"/>
          <w:color w:val="000000" w:themeColor="text1"/>
          <w:sz w:val="24"/>
          <w:szCs w:val="24"/>
        </w:rPr>
        <w:t xml:space="preserve">. </w:t>
      </w:r>
    </w:p>
    <w:p w:rsidR="00A347DA" w:rsidRPr="00742855" w:rsidRDefault="00A347DA" w:rsidP="00A347DA">
      <w:pPr>
        <w:ind w:firstLine="284"/>
        <w:jc w:val="both"/>
        <w:rPr>
          <w:color w:val="000000" w:themeColor="text1"/>
        </w:rPr>
      </w:pPr>
      <w:r w:rsidRPr="00742855">
        <w:rPr>
          <w:color w:val="000000" w:themeColor="text1"/>
        </w:rPr>
        <w:t xml:space="preserve">По данному </w:t>
      </w:r>
      <w:r w:rsidR="005849D4" w:rsidRPr="00742855">
        <w:rPr>
          <w:color w:val="000000" w:themeColor="text1"/>
        </w:rPr>
        <w:t xml:space="preserve">подразделу </w:t>
      </w:r>
      <w:r w:rsidRPr="00742855">
        <w:rPr>
          <w:color w:val="000000" w:themeColor="text1"/>
        </w:rPr>
        <w:t xml:space="preserve">отражены расходы на </w:t>
      </w:r>
      <w:r w:rsidR="005849D4" w:rsidRPr="00742855">
        <w:rPr>
          <w:color w:val="000000" w:themeColor="text1"/>
        </w:rPr>
        <w:t>муниципальные программы</w:t>
      </w:r>
      <w:r w:rsidRPr="00742855">
        <w:rPr>
          <w:color w:val="000000" w:themeColor="text1"/>
        </w:rPr>
        <w:t xml:space="preserve"> в сумме </w:t>
      </w:r>
      <w:r w:rsidR="002D7F2C" w:rsidRPr="00742855">
        <w:rPr>
          <w:color w:val="000000" w:themeColor="text1"/>
        </w:rPr>
        <w:t>1</w:t>
      </w:r>
      <w:r w:rsidR="00742855" w:rsidRPr="00742855">
        <w:rPr>
          <w:color w:val="000000" w:themeColor="text1"/>
        </w:rPr>
        <w:t>486,8</w:t>
      </w:r>
      <w:r w:rsidRPr="00742855">
        <w:rPr>
          <w:color w:val="000000" w:themeColor="text1"/>
        </w:rPr>
        <w:t xml:space="preserve"> тыс. руб. при годовых назначениях </w:t>
      </w:r>
      <w:r w:rsidR="00742855" w:rsidRPr="00742855">
        <w:rPr>
          <w:color w:val="000000" w:themeColor="text1"/>
        </w:rPr>
        <w:t>5661</w:t>
      </w:r>
      <w:r w:rsidR="002D7F2C" w:rsidRPr="00742855">
        <w:rPr>
          <w:color w:val="000000" w:themeColor="text1"/>
        </w:rPr>
        <w:t>т</w:t>
      </w:r>
      <w:r w:rsidRPr="00742855">
        <w:rPr>
          <w:color w:val="000000" w:themeColor="text1"/>
        </w:rPr>
        <w:t xml:space="preserve">ыс. руб. За </w:t>
      </w:r>
      <w:r w:rsidRPr="00742855">
        <w:rPr>
          <w:color w:val="000000" w:themeColor="text1"/>
          <w:lang w:val="en-US"/>
        </w:rPr>
        <w:t>I</w:t>
      </w:r>
      <w:r w:rsidRPr="00742855">
        <w:rPr>
          <w:color w:val="000000" w:themeColor="text1"/>
        </w:rPr>
        <w:t xml:space="preserve"> полугодие </w:t>
      </w:r>
      <w:r w:rsidR="005A5CF5">
        <w:rPr>
          <w:color w:val="000000" w:themeColor="text1"/>
        </w:rPr>
        <w:t>2020</w:t>
      </w:r>
      <w:r w:rsidRPr="00742855">
        <w:rPr>
          <w:color w:val="000000" w:themeColor="text1"/>
        </w:rPr>
        <w:t xml:space="preserve">года финансировались следующие </w:t>
      </w:r>
      <w:r w:rsidR="00AE50AD">
        <w:rPr>
          <w:color w:val="000000" w:themeColor="text1"/>
        </w:rPr>
        <w:t>подп</w:t>
      </w:r>
      <w:r w:rsidRPr="00742855">
        <w:rPr>
          <w:color w:val="000000" w:themeColor="text1"/>
        </w:rPr>
        <w:t>рограммы</w:t>
      </w:r>
      <w:r w:rsidR="00AE50AD">
        <w:rPr>
          <w:color w:val="000000" w:themeColor="text1"/>
        </w:rPr>
        <w:t xml:space="preserve"> муниципальной программы «Образование»</w:t>
      </w:r>
      <w:r w:rsidRPr="00742855">
        <w:rPr>
          <w:color w:val="000000" w:themeColor="text1"/>
        </w:rPr>
        <w:t>:</w:t>
      </w:r>
    </w:p>
    <w:p w:rsidR="00A347DA" w:rsidRPr="00742855" w:rsidRDefault="002D7F2C" w:rsidP="00A347DA">
      <w:pPr>
        <w:ind w:firstLine="284"/>
        <w:jc w:val="both"/>
        <w:rPr>
          <w:color w:val="000000" w:themeColor="text1"/>
        </w:rPr>
      </w:pPr>
      <w:r w:rsidRPr="00742855">
        <w:rPr>
          <w:color w:val="000000" w:themeColor="text1"/>
        </w:rPr>
        <w:t>1</w:t>
      </w:r>
      <w:r w:rsidR="00A347DA" w:rsidRPr="00742855">
        <w:rPr>
          <w:color w:val="000000" w:themeColor="text1"/>
        </w:rPr>
        <w:t>. «</w:t>
      </w:r>
      <w:r w:rsidR="00AE50AD">
        <w:rPr>
          <w:color w:val="000000" w:themeColor="text1"/>
        </w:rPr>
        <w:t>Дополнительное о</w:t>
      </w:r>
      <w:r w:rsidRPr="00742855">
        <w:rPr>
          <w:color w:val="000000" w:themeColor="text1"/>
        </w:rPr>
        <w:t>бразование</w:t>
      </w:r>
      <w:r w:rsidR="00AE50AD">
        <w:rPr>
          <w:color w:val="000000" w:themeColor="text1"/>
        </w:rPr>
        <w:t xml:space="preserve"> детей</w:t>
      </w:r>
      <w:r w:rsidRPr="00742855">
        <w:rPr>
          <w:color w:val="000000" w:themeColor="text1"/>
        </w:rPr>
        <w:t xml:space="preserve">» – </w:t>
      </w:r>
      <w:r w:rsidR="004E42FF">
        <w:rPr>
          <w:color w:val="000000" w:themeColor="text1"/>
        </w:rPr>
        <w:t>10,8</w:t>
      </w:r>
      <w:r w:rsidR="00A347DA" w:rsidRPr="00742855">
        <w:rPr>
          <w:color w:val="000000" w:themeColor="text1"/>
        </w:rPr>
        <w:t xml:space="preserve">тыс. руб. при годовых плановых назначениях </w:t>
      </w:r>
      <w:r w:rsidR="004E42FF">
        <w:rPr>
          <w:color w:val="000000" w:themeColor="text1"/>
        </w:rPr>
        <w:t>686</w:t>
      </w:r>
      <w:r w:rsidR="00A347DA" w:rsidRPr="00742855">
        <w:rPr>
          <w:color w:val="000000" w:themeColor="text1"/>
        </w:rPr>
        <w:t xml:space="preserve">тыс. руб., или </w:t>
      </w:r>
      <w:r w:rsidR="004E42FF">
        <w:rPr>
          <w:color w:val="000000" w:themeColor="text1"/>
        </w:rPr>
        <w:t>1,6</w:t>
      </w:r>
      <w:r w:rsidR="00A347DA" w:rsidRPr="00742855">
        <w:rPr>
          <w:color w:val="000000" w:themeColor="text1"/>
        </w:rPr>
        <w:t>%.</w:t>
      </w:r>
    </w:p>
    <w:p w:rsidR="00A347DA" w:rsidRDefault="008E39D7" w:rsidP="00A347DA">
      <w:pPr>
        <w:ind w:firstLine="284"/>
        <w:jc w:val="both"/>
        <w:rPr>
          <w:color w:val="000000" w:themeColor="text1"/>
        </w:rPr>
      </w:pPr>
      <w:r w:rsidRPr="00742855">
        <w:rPr>
          <w:color w:val="000000" w:themeColor="text1"/>
        </w:rPr>
        <w:t>2</w:t>
      </w:r>
      <w:r w:rsidR="00A347DA" w:rsidRPr="00742855">
        <w:rPr>
          <w:color w:val="000000" w:themeColor="text1"/>
        </w:rPr>
        <w:t>. «</w:t>
      </w:r>
      <w:r w:rsidR="004E42FF">
        <w:rPr>
          <w:color w:val="000000" w:themeColor="text1"/>
        </w:rPr>
        <w:t>Одаренный ребенок</w:t>
      </w:r>
      <w:r w:rsidR="00A347DA" w:rsidRPr="00742855">
        <w:rPr>
          <w:color w:val="000000" w:themeColor="text1"/>
        </w:rPr>
        <w:t xml:space="preserve">» </w:t>
      </w:r>
      <w:r w:rsidR="004E42FF">
        <w:rPr>
          <w:color w:val="000000" w:themeColor="text1"/>
        </w:rPr>
        <w:t xml:space="preserve">на торжественные мероприятия для  детей </w:t>
      </w:r>
      <w:r w:rsidR="00A347DA" w:rsidRPr="00742855">
        <w:rPr>
          <w:color w:val="000000" w:themeColor="text1"/>
        </w:rPr>
        <w:t xml:space="preserve">- </w:t>
      </w:r>
      <w:r w:rsidR="004E42FF">
        <w:rPr>
          <w:color w:val="000000" w:themeColor="text1"/>
        </w:rPr>
        <w:t>110</w:t>
      </w:r>
      <w:r w:rsidR="00A347DA" w:rsidRPr="00742855">
        <w:rPr>
          <w:color w:val="000000" w:themeColor="text1"/>
        </w:rPr>
        <w:t xml:space="preserve">тыс. руб. при годовых плановых назначениях </w:t>
      </w:r>
      <w:r w:rsidR="004E42FF">
        <w:rPr>
          <w:color w:val="000000" w:themeColor="text1"/>
        </w:rPr>
        <w:t>220,7</w:t>
      </w:r>
      <w:r w:rsidRPr="00742855">
        <w:rPr>
          <w:color w:val="000000" w:themeColor="text1"/>
        </w:rPr>
        <w:t xml:space="preserve"> т</w:t>
      </w:r>
      <w:r w:rsidR="00A347DA" w:rsidRPr="00742855">
        <w:rPr>
          <w:color w:val="000000" w:themeColor="text1"/>
        </w:rPr>
        <w:t xml:space="preserve">ыс. руб., или </w:t>
      </w:r>
      <w:r w:rsidR="004E42FF">
        <w:rPr>
          <w:color w:val="000000" w:themeColor="text1"/>
        </w:rPr>
        <w:t>5</w:t>
      </w:r>
      <w:r w:rsidRPr="00742855">
        <w:rPr>
          <w:color w:val="000000" w:themeColor="text1"/>
        </w:rPr>
        <w:t>0</w:t>
      </w:r>
      <w:r w:rsidR="004C796A" w:rsidRPr="00742855">
        <w:rPr>
          <w:color w:val="000000" w:themeColor="text1"/>
        </w:rPr>
        <w:t>%</w:t>
      </w:r>
      <w:r w:rsidR="00625112" w:rsidRPr="00742855">
        <w:rPr>
          <w:color w:val="000000" w:themeColor="text1"/>
        </w:rPr>
        <w:t>.</w:t>
      </w:r>
    </w:p>
    <w:p w:rsidR="004E42FF" w:rsidRDefault="004E42FF" w:rsidP="00A347DA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3. «Создание условий для проведения ГИА – 387,8тыс.руб. при  плане 470,3тыс.руб.</w:t>
      </w:r>
    </w:p>
    <w:p w:rsidR="001B5473" w:rsidRDefault="001B5473" w:rsidP="00A347DA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4. «Поддержка инновационного  развития УО и педагогических кадров Куйтунского района» - 150тыс.руб. при плане 351 тыс.руб.</w:t>
      </w:r>
    </w:p>
    <w:p w:rsidR="001B5473" w:rsidRPr="00742855" w:rsidRDefault="001B5473" w:rsidP="00A347DA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Не освоены бюджетные назначения на реализацию мероприятий народных инициатив в сумме </w:t>
      </w:r>
      <w:r w:rsidR="00BA1902">
        <w:rPr>
          <w:color w:val="000000" w:themeColor="text1"/>
        </w:rPr>
        <w:t>674,8тыс.руб. и на реализацию мероприятий по поддержке приоритетного  национального проекта  «Образование» в  сумме  62 тыс.руб.</w:t>
      </w:r>
      <w:r>
        <w:rPr>
          <w:color w:val="000000" w:themeColor="text1"/>
        </w:rPr>
        <w:t xml:space="preserve"> </w:t>
      </w:r>
    </w:p>
    <w:p w:rsidR="00ED667A" w:rsidRPr="00B833E0" w:rsidRDefault="003D55B3" w:rsidP="00167DEB">
      <w:pPr>
        <w:tabs>
          <w:tab w:val="left" w:pos="7335"/>
        </w:tabs>
        <w:ind w:firstLine="284"/>
        <w:jc w:val="both"/>
      </w:pPr>
      <w:r w:rsidRPr="000C497C">
        <w:rPr>
          <w:b/>
        </w:rPr>
        <w:t>По разделу</w:t>
      </w:r>
      <w:r w:rsidRPr="000C497C">
        <w:t xml:space="preserve"> </w:t>
      </w:r>
      <w:r w:rsidRPr="000C497C">
        <w:rPr>
          <w:b/>
        </w:rPr>
        <w:t xml:space="preserve">08 «Культура, кинематография и средства массовой информации» </w:t>
      </w:r>
      <w:r w:rsidRPr="000C497C">
        <w:t xml:space="preserve">расходы составили </w:t>
      </w:r>
      <w:r w:rsidR="000C497C">
        <w:t>11825,5</w:t>
      </w:r>
      <w:r w:rsidRPr="000C497C">
        <w:t>тыс.</w:t>
      </w:r>
      <w:r w:rsidR="00C53867" w:rsidRPr="000C497C">
        <w:t xml:space="preserve"> </w:t>
      </w:r>
      <w:r w:rsidRPr="000C497C">
        <w:t>руб. при годовых</w:t>
      </w:r>
      <w:r w:rsidRPr="008275FB">
        <w:t xml:space="preserve"> </w:t>
      </w:r>
      <w:r w:rsidR="00ED667A" w:rsidRPr="008275FB">
        <w:t xml:space="preserve">назначениях </w:t>
      </w:r>
      <w:r w:rsidR="000C497C">
        <w:t>35578,1</w:t>
      </w:r>
      <w:r w:rsidR="002D7F25" w:rsidRPr="008275FB">
        <w:t xml:space="preserve"> </w:t>
      </w:r>
      <w:r w:rsidRPr="008275FB">
        <w:t>тыс.</w:t>
      </w:r>
      <w:r w:rsidR="002D7F25" w:rsidRPr="008275FB">
        <w:t xml:space="preserve"> </w:t>
      </w:r>
      <w:r w:rsidRPr="008275FB">
        <w:t xml:space="preserve">руб., процент выполнения </w:t>
      </w:r>
      <w:r w:rsidR="00ED667A" w:rsidRPr="008275FB">
        <w:t xml:space="preserve">составил </w:t>
      </w:r>
      <w:r w:rsidR="000C497C">
        <w:t>33,2</w:t>
      </w:r>
      <w:r w:rsidR="000B51DA" w:rsidRPr="008275FB">
        <w:t>%</w:t>
      </w:r>
      <w:r w:rsidRPr="008275FB">
        <w:t>.</w:t>
      </w:r>
      <w:r w:rsidRPr="00586470">
        <w:rPr>
          <w:color w:val="FF0000"/>
        </w:rPr>
        <w:t xml:space="preserve"> </w:t>
      </w:r>
      <w:r w:rsidRPr="008275FB">
        <w:t xml:space="preserve">Доля расходов на культуру составила </w:t>
      </w:r>
      <w:r w:rsidR="00ED667A" w:rsidRPr="008275FB">
        <w:t>1,</w:t>
      </w:r>
      <w:r w:rsidR="000C497C">
        <w:t>5</w:t>
      </w:r>
      <w:r w:rsidRPr="008275FB">
        <w:t xml:space="preserve">% к общему объему расходов. </w:t>
      </w:r>
      <w:r w:rsidRPr="00B833E0">
        <w:t xml:space="preserve">Для выплаты заработной платы и начислений на нее направлено </w:t>
      </w:r>
      <w:r w:rsidR="000C497C">
        <w:t>9551,1</w:t>
      </w:r>
      <w:r w:rsidRPr="00B833E0">
        <w:t>тыс.</w:t>
      </w:r>
      <w:r w:rsidR="00167DEB" w:rsidRPr="00B833E0">
        <w:t xml:space="preserve"> руб., или </w:t>
      </w:r>
      <w:r w:rsidR="000C497C">
        <w:t>81</w:t>
      </w:r>
      <w:r w:rsidRPr="00B833E0">
        <w:t>% от произведенных по данному разделу расходов.</w:t>
      </w:r>
      <w:r w:rsidR="00ED667A" w:rsidRPr="00B833E0">
        <w:t xml:space="preserve"> В сравнении с аналогичным периодом прошлого года расходы на культуру за первое полугодие </w:t>
      </w:r>
      <w:r w:rsidR="005A5CF5">
        <w:t>2020</w:t>
      </w:r>
      <w:r w:rsidR="00167DEB" w:rsidRPr="00B833E0">
        <w:t xml:space="preserve">года </w:t>
      </w:r>
      <w:r w:rsidR="008275FB" w:rsidRPr="00B833E0">
        <w:t>бол</w:t>
      </w:r>
      <w:r w:rsidR="00167DEB" w:rsidRPr="00B833E0">
        <w:t>ьше</w:t>
      </w:r>
      <w:r w:rsidR="008275FB" w:rsidRPr="00B833E0">
        <w:t xml:space="preserve"> на</w:t>
      </w:r>
      <w:r w:rsidR="00167DEB" w:rsidRPr="00B833E0">
        <w:t xml:space="preserve"> </w:t>
      </w:r>
      <w:r w:rsidR="008E4B36">
        <w:t>1457,1</w:t>
      </w:r>
      <w:r w:rsidR="00ED667A" w:rsidRPr="00B833E0">
        <w:t xml:space="preserve">тыс. руб., или на </w:t>
      </w:r>
      <w:r w:rsidR="00167DEB" w:rsidRPr="00B833E0">
        <w:t>1</w:t>
      </w:r>
      <w:r w:rsidR="008E4B36">
        <w:t>4</w:t>
      </w:r>
      <w:r w:rsidR="00ED667A" w:rsidRPr="00B833E0">
        <w:t>%</w:t>
      </w:r>
      <w:r w:rsidR="008E4B36">
        <w:t xml:space="preserve">  (11825,5-10368,4)</w:t>
      </w:r>
      <w:r w:rsidR="00ED667A" w:rsidRPr="00B833E0">
        <w:t>.</w:t>
      </w:r>
    </w:p>
    <w:p w:rsidR="003B633B" w:rsidRPr="0033288A" w:rsidRDefault="00276ACB" w:rsidP="003D55B3">
      <w:pPr>
        <w:tabs>
          <w:tab w:val="left" w:pos="7335"/>
        </w:tabs>
        <w:ind w:firstLine="284"/>
        <w:jc w:val="both"/>
      </w:pPr>
      <w:r>
        <w:t>Расходы</w:t>
      </w:r>
      <w:r w:rsidR="003D55B3" w:rsidRPr="0033288A">
        <w:t xml:space="preserve"> </w:t>
      </w:r>
      <w:r w:rsidR="003B633B" w:rsidRPr="0033288A">
        <w:t xml:space="preserve">на </w:t>
      </w:r>
      <w:r>
        <w:t>закупку товаров, работ и услуг для нужд</w:t>
      </w:r>
      <w:r w:rsidR="003D55B3" w:rsidRPr="0033288A">
        <w:t xml:space="preserve"> СКО</w:t>
      </w:r>
      <w:r>
        <w:t xml:space="preserve">, </w:t>
      </w:r>
      <w:r w:rsidRPr="00276ACB">
        <w:t>районного краеведческого музея</w:t>
      </w:r>
      <w:r>
        <w:t xml:space="preserve">, </w:t>
      </w:r>
      <w:r w:rsidRPr="00276ACB">
        <w:t>районной межпоселенческой библиотеки</w:t>
      </w:r>
      <w:r w:rsidR="003D55B3" w:rsidRPr="0033288A">
        <w:t xml:space="preserve"> составили </w:t>
      </w:r>
      <w:r>
        <w:t>2264,4</w:t>
      </w:r>
      <w:r w:rsidR="003D55B3" w:rsidRPr="0033288A">
        <w:t>тыс.</w:t>
      </w:r>
      <w:r w:rsidR="00BE327F" w:rsidRPr="0033288A">
        <w:t xml:space="preserve"> </w:t>
      </w:r>
      <w:r>
        <w:t>руб.,  в том  числе   в рамках реализации  мероприятий  народных инициатив  на сумму 515,7тыс.руб.</w:t>
      </w:r>
    </w:p>
    <w:p w:rsidR="00430F4B" w:rsidRPr="0033288A" w:rsidRDefault="00430F4B" w:rsidP="00430F4B">
      <w:pPr>
        <w:ind w:firstLine="284"/>
        <w:jc w:val="both"/>
      </w:pPr>
      <w:r w:rsidRPr="0033288A">
        <w:t xml:space="preserve">Расходы по </w:t>
      </w:r>
      <w:r w:rsidRPr="0033288A">
        <w:rPr>
          <w:b/>
        </w:rPr>
        <w:t xml:space="preserve">разделу 10 «Социальная политика» </w:t>
      </w:r>
      <w:r w:rsidRPr="0033288A">
        <w:t xml:space="preserve">произведены в объеме </w:t>
      </w:r>
      <w:r w:rsidR="00276ACB">
        <w:t>33644,6</w:t>
      </w:r>
      <w:r w:rsidRPr="0033288A">
        <w:t xml:space="preserve">тыс. руб. при годовых назначениях </w:t>
      </w:r>
      <w:r w:rsidR="00276ACB">
        <w:t>67101,4</w:t>
      </w:r>
      <w:r w:rsidRPr="0033288A">
        <w:t>тыс. руб.</w:t>
      </w:r>
      <w:r w:rsidR="00E77A16" w:rsidRPr="0033288A">
        <w:t>, или</w:t>
      </w:r>
      <w:r w:rsidRPr="0033288A">
        <w:t xml:space="preserve"> </w:t>
      </w:r>
      <w:r w:rsidR="00EC1C2E">
        <w:t>50</w:t>
      </w:r>
      <w:r w:rsidRPr="0033288A">
        <w:t>%. Доля расходов на</w:t>
      </w:r>
      <w:r w:rsidR="003154C8" w:rsidRPr="0033288A">
        <w:t xml:space="preserve"> социальную политику составила </w:t>
      </w:r>
      <w:r w:rsidR="00EC1C2E">
        <w:t>4,4</w:t>
      </w:r>
      <w:r w:rsidRPr="0033288A">
        <w:t xml:space="preserve">% к общему объему расходов. Расходы, произведенные по данному разделу за </w:t>
      </w:r>
      <w:r w:rsidRPr="0033288A">
        <w:rPr>
          <w:lang w:val="en-US"/>
        </w:rPr>
        <w:t>I</w:t>
      </w:r>
      <w:r w:rsidRPr="0033288A">
        <w:t xml:space="preserve"> полугодие </w:t>
      </w:r>
      <w:r w:rsidR="005A5CF5">
        <w:t>2020</w:t>
      </w:r>
      <w:r w:rsidRPr="0033288A">
        <w:t xml:space="preserve"> года, </w:t>
      </w:r>
      <w:r w:rsidR="00EC1C2E">
        <w:t>возросли</w:t>
      </w:r>
      <w:r w:rsidRPr="0033288A">
        <w:t xml:space="preserve"> на </w:t>
      </w:r>
      <w:r w:rsidR="005A12BC">
        <w:t>28</w:t>
      </w:r>
      <w:r w:rsidRPr="0033288A">
        <w:t>%</w:t>
      </w:r>
      <w:r w:rsidR="005A12BC">
        <w:t>, или на 7334,8тыс.руб.</w:t>
      </w:r>
      <w:r w:rsidRPr="0033288A">
        <w:t xml:space="preserve"> по сравнению с аналогичными расходами за </w:t>
      </w:r>
      <w:r w:rsidRPr="0033288A">
        <w:rPr>
          <w:lang w:val="en-US"/>
        </w:rPr>
        <w:t>I</w:t>
      </w:r>
      <w:r w:rsidRPr="0033288A">
        <w:t xml:space="preserve"> полугодие 201</w:t>
      </w:r>
      <w:r w:rsidR="00EC1C2E">
        <w:t>9</w:t>
      </w:r>
      <w:r w:rsidRPr="0033288A">
        <w:t>года.</w:t>
      </w:r>
    </w:p>
    <w:p w:rsidR="00430F4B" w:rsidRPr="00586470" w:rsidRDefault="00430F4B" w:rsidP="00430F4B">
      <w:pPr>
        <w:jc w:val="both"/>
        <w:rPr>
          <w:color w:val="FF0000"/>
        </w:rPr>
      </w:pPr>
      <w:r w:rsidRPr="00586470">
        <w:rPr>
          <w:color w:val="FF0000"/>
        </w:rPr>
        <w:t xml:space="preserve">       </w:t>
      </w:r>
      <w:r w:rsidRPr="0033288A">
        <w:t xml:space="preserve">По подразделу </w:t>
      </w:r>
      <w:r w:rsidRPr="0033288A">
        <w:rPr>
          <w:b/>
        </w:rPr>
        <w:t>1001 «Пенсионное обеспечение»</w:t>
      </w:r>
      <w:r w:rsidRPr="0033288A">
        <w:t xml:space="preserve"> отражены расходы по ежемесячным </w:t>
      </w:r>
      <w:r w:rsidR="00E77A16" w:rsidRPr="0033288A">
        <w:t>доплатам к</w:t>
      </w:r>
      <w:r w:rsidRPr="0033288A">
        <w:t xml:space="preserve"> пенсиям муниципальным служащим в сумме </w:t>
      </w:r>
      <w:r w:rsidR="005A12BC">
        <w:t>3213,4</w:t>
      </w:r>
      <w:r w:rsidR="0033288A">
        <w:t>тыс. руб.</w:t>
      </w:r>
      <w:r w:rsidRPr="00586470">
        <w:rPr>
          <w:color w:val="FF0000"/>
        </w:rPr>
        <w:t xml:space="preserve"> </w:t>
      </w:r>
      <w:r w:rsidRPr="00096695">
        <w:t>Доплата произведена по</w:t>
      </w:r>
      <w:r w:rsidR="00EC2A4F" w:rsidRPr="00096695">
        <w:t xml:space="preserve"> </w:t>
      </w:r>
      <w:r w:rsidR="001D4135">
        <w:t>май</w:t>
      </w:r>
      <w:r w:rsidR="00EC2A4F" w:rsidRPr="00096695">
        <w:t xml:space="preserve"> </w:t>
      </w:r>
      <w:r w:rsidR="005A5CF5">
        <w:t>2020</w:t>
      </w:r>
      <w:r w:rsidRPr="00096695">
        <w:t>г. включительно</w:t>
      </w:r>
      <w:r w:rsidR="001D4135">
        <w:t>, количество получающих данную доплату по состоянию  на 01.07.2020г. – 56 человек</w:t>
      </w:r>
      <w:r w:rsidRPr="00096695">
        <w:t>.</w:t>
      </w:r>
    </w:p>
    <w:p w:rsidR="00681BFE" w:rsidRPr="00096695" w:rsidRDefault="00430F4B" w:rsidP="00430F4B">
      <w:pPr>
        <w:jc w:val="both"/>
      </w:pPr>
      <w:r w:rsidRPr="00586470">
        <w:rPr>
          <w:b/>
          <w:color w:val="FF0000"/>
        </w:rPr>
        <w:t xml:space="preserve">       </w:t>
      </w:r>
      <w:r w:rsidRPr="0033288A">
        <w:t>По подразделу</w:t>
      </w:r>
      <w:r w:rsidRPr="0033288A">
        <w:rPr>
          <w:b/>
        </w:rPr>
        <w:t xml:space="preserve"> 1003 «Социальное обеспечение населения»</w:t>
      </w:r>
      <w:r w:rsidRPr="0033288A">
        <w:t xml:space="preserve"> запланированы расходы в сумме </w:t>
      </w:r>
      <w:r w:rsidR="00597831">
        <w:t>159</w:t>
      </w:r>
      <w:r w:rsidR="0033288A" w:rsidRPr="0033288A">
        <w:t>00</w:t>
      </w:r>
      <w:r w:rsidRPr="0033288A">
        <w:t xml:space="preserve">тыс. руб., </w:t>
      </w:r>
      <w:r w:rsidR="00E77A16" w:rsidRPr="0033288A">
        <w:t>исполнение составило</w:t>
      </w:r>
      <w:r w:rsidRPr="0033288A">
        <w:t xml:space="preserve"> </w:t>
      </w:r>
      <w:r w:rsidR="00597831">
        <w:t>9909,8</w:t>
      </w:r>
      <w:r w:rsidR="00E77A16" w:rsidRPr="0033288A">
        <w:t>тыс.</w:t>
      </w:r>
      <w:r w:rsidRPr="0033288A">
        <w:t xml:space="preserve"> руб., или </w:t>
      </w:r>
      <w:r w:rsidR="00597831">
        <w:t>62,3</w:t>
      </w:r>
      <w:r w:rsidRPr="0033288A">
        <w:t>%</w:t>
      </w:r>
      <w:r w:rsidR="00096695">
        <w:t>. По данному подразделу отраж</w:t>
      </w:r>
      <w:r w:rsidR="00597831">
        <w:t>ены</w:t>
      </w:r>
      <w:r w:rsidR="00096695">
        <w:t xml:space="preserve"> расходы на </w:t>
      </w:r>
      <w:r w:rsidR="00096695" w:rsidRPr="00096695">
        <w:t>п</w:t>
      </w:r>
      <w:r w:rsidRPr="00096695">
        <w:t>редоставление гражданам субсидий на оплату жилых по</w:t>
      </w:r>
      <w:r w:rsidR="00E77A16" w:rsidRPr="00096695">
        <w:t xml:space="preserve">мещений и коммунальных услуг </w:t>
      </w:r>
      <w:r w:rsidR="00096695" w:rsidRPr="00096695">
        <w:t>за счет субвенции на эти цели из областного бюджета</w:t>
      </w:r>
      <w:r w:rsidR="00597831">
        <w:t xml:space="preserve"> в объеме 9859,8тыс.руб</w:t>
      </w:r>
      <w:r w:rsidR="00096695" w:rsidRPr="00096695">
        <w:t>.</w:t>
      </w:r>
      <w:r w:rsidR="00597831">
        <w:t xml:space="preserve"> и денежные выплаты приглашенным медработникам в объеме 50тыс.руб.</w:t>
      </w:r>
    </w:p>
    <w:p w:rsidR="00177799" w:rsidRPr="00177799" w:rsidRDefault="00177799" w:rsidP="00681BFE">
      <w:pPr>
        <w:ind w:firstLine="426"/>
        <w:jc w:val="both"/>
      </w:pPr>
      <w:r w:rsidRPr="00177799">
        <w:t xml:space="preserve">По подразделу </w:t>
      </w:r>
      <w:r w:rsidRPr="00177799">
        <w:rPr>
          <w:b/>
        </w:rPr>
        <w:t>1004 «Охрана семьи и детства»</w:t>
      </w:r>
      <w:r w:rsidRPr="00177799">
        <w:t xml:space="preserve">  произведены  расходы в сумме </w:t>
      </w:r>
      <w:r w:rsidR="00597831">
        <w:t>19538,7</w:t>
      </w:r>
      <w:r w:rsidRPr="00177799">
        <w:t xml:space="preserve"> тыс. руб.</w:t>
      </w:r>
      <w:r w:rsidR="006717E9">
        <w:t xml:space="preserve"> за счет средств субвенции из областного бюджета на выполнение госполномочий по предоставлению мер социальной поддержки. Данные средства направлены на организацию бесплатного питания детей в школах. </w:t>
      </w:r>
    </w:p>
    <w:p w:rsidR="00430F4B" w:rsidRPr="006717E9" w:rsidRDefault="00430F4B" w:rsidP="00430F4B">
      <w:pPr>
        <w:jc w:val="both"/>
        <w:rPr>
          <w:bCs/>
        </w:rPr>
      </w:pPr>
      <w:r w:rsidRPr="00586470">
        <w:rPr>
          <w:color w:val="FF0000"/>
        </w:rPr>
        <w:lastRenderedPageBreak/>
        <w:t xml:space="preserve">        </w:t>
      </w:r>
      <w:r w:rsidRPr="006717E9">
        <w:t>По подразделу</w:t>
      </w:r>
      <w:r w:rsidRPr="006717E9">
        <w:rPr>
          <w:b/>
        </w:rPr>
        <w:t xml:space="preserve"> 1006 «Другие вопросы в области социальной политики</w:t>
      </w:r>
      <w:r w:rsidRPr="006717E9">
        <w:t xml:space="preserve">» произведены расходы в сумме </w:t>
      </w:r>
      <w:r w:rsidR="00634DA0">
        <w:t>982,7</w:t>
      </w:r>
      <w:r w:rsidRPr="006717E9">
        <w:t>тыс.</w:t>
      </w:r>
      <w:r w:rsidR="0077436B" w:rsidRPr="006717E9">
        <w:t xml:space="preserve"> </w:t>
      </w:r>
      <w:r w:rsidRPr="006717E9">
        <w:t>руб.</w:t>
      </w:r>
      <w:r w:rsidR="0077436B" w:rsidRPr="006717E9">
        <w:t>, при</w:t>
      </w:r>
      <w:r w:rsidRPr="006717E9">
        <w:t xml:space="preserve"> годовых назначениях </w:t>
      </w:r>
      <w:r w:rsidR="00634DA0">
        <w:t>1949</w:t>
      </w:r>
      <w:r w:rsidRPr="006717E9">
        <w:t xml:space="preserve">тыс.руб., или </w:t>
      </w:r>
      <w:r w:rsidR="00634DA0">
        <w:t>50,4</w:t>
      </w:r>
      <w:r w:rsidRPr="006717E9">
        <w:t>%</w:t>
      </w:r>
      <w:r w:rsidR="00634DA0">
        <w:t>. По данному подразделу финансируется муниципальная программа  «Муниципальное управление», в рамках которой средства бюджета направлены на</w:t>
      </w:r>
      <w:r w:rsidRPr="006717E9">
        <w:t>:</w:t>
      </w:r>
    </w:p>
    <w:p w:rsidR="00430F4B" w:rsidRPr="003D59C7" w:rsidRDefault="00155B3E" w:rsidP="00430F4B">
      <w:pPr>
        <w:jc w:val="both"/>
      </w:pPr>
      <w:r>
        <w:t xml:space="preserve">- </w:t>
      </w:r>
      <w:r w:rsidR="00D82D1A" w:rsidRPr="003D59C7">
        <w:t xml:space="preserve">осуществление областных государственных полномочий по определению персонального состава и </w:t>
      </w:r>
      <w:r w:rsidR="00430F4B" w:rsidRPr="003D59C7">
        <w:t>обеспечени</w:t>
      </w:r>
      <w:r w:rsidR="00D82D1A" w:rsidRPr="003D59C7">
        <w:t>ю</w:t>
      </w:r>
      <w:r w:rsidR="00430F4B" w:rsidRPr="003D59C7">
        <w:t xml:space="preserve"> деятельности районн</w:t>
      </w:r>
      <w:r w:rsidR="003D59C7">
        <w:t xml:space="preserve">ой </w:t>
      </w:r>
      <w:r w:rsidR="00430F4B" w:rsidRPr="003D59C7">
        <w:t>комисси</w:t>
      </w:r>
      <w:r w:rsidR="003D59C7">
        <w:t>и</w:t>
      </w:r>
      <w:r w:rsidR="00430F4B" w:rsidRPr="003D59C7">
        <w:t xml:space="preserve"> по делам несовершеннолетних </w:t>
      </w:r>
      <w:r w:rsidR="003D59C7" w:rsidRPr="003D59C7">
        <w:t xml:space="preserve">– </w:t>
      </w:r>
      <w:r>
        <w:t>643,9</w:t>
      </w:r>
      <w:r w:rsidR="00430F4B" w:rsidRPr="003D59C7">
        <w:t>тыс.</w:t>
      </w:r>
      <w:r w:rsidR="00D82D1A" w:rsidRPr="003D59C7">
        <w:t xml:space="preserve"> </w:t>
      </w:r>
      <w:r w:rsidR="00430F4B" w:rsidRPr="003D59C7">
        <w:t>руб.</w:t>
      </w:r>
    </w:p>
    <w:p w:rsidR="006E78DA" w:rsidRDefault="00634DA0" w:rsidP="003D59C7">
      <w:pPr>
        <w:jc w:val="both"/>
      </w:pPr>
      <w:r>
        <w:t>-</w:t>
      </w:r>
      <w:r w:rsidR="00430F4B" w:rsidRPr="003D59C7">
        <w:t xml:space="preserve"> </w:t>
      </w:r>
      <w:r w:rsidR="003D59C7" w:rsidRPr="003D59C7">
        <w:t xml:space="preserve">содержание и обеспечение деятельности муниципального служащего, осуществляющего областные государственные полномочия по предоставлению гражданам субсидий на оплату жилых помещений и коммунальных услуг – </w:t>
      </w:r>
      <w:r>
        <w:t>338,8</w:t>
      </w:r>
      <w:r w:rsidR="003D59C7" w:rsidRPr="003D59C7">
        <w:t>тыс. руб.</w:t>
      </w:r>
    </w:p>
    <w:p w:rsidR="003D59C7" w:rsidRPr="003D59C7" w:rsidRDefault="003D59C7" w:rsidP="003D59C7">
      <w:pPr>
        <w:jc w:val="both"/>
      </w:pPr>
      <w:r>
        <w:tab/>
        <w:t>Данные расходы произведены  за  счет предоставляемых на эти цели субвенций из областного бюджета.</w:t>
      </w:r>
    </w:p>
    <w:p w:rsidR="00456BBF" w:rsidRDefault="006E78DA" w:rsidP="00456BBF">
      <w:pPr>
        <w:ind w:firstLine="426"/>
        <w:jc w:val="both"/>
      </w:pPr>
      <w:r w:rsidRPr="001D6B7F">
        <w:t xml:space="preserve">Расходы </w:t>
      </w:r>
      <w:r w:rsidRPr="001D6B7F">
        <w:rPr>
          <w:b/>
        </w:rPr>
        <w:t>по разделу 1</w:t>
      </w:r>
      <w:r w:rsidR="00155B3E">
        <w:rPr>
          <w:b/>
        </w:rPr>
        <w:t>1</w:t>
      </w:r>
      <w:r w:rsidRPr="001D6B7F">
        <w:t xml:space="preserve"> </w:t>
      </w:r>
      <w:r w:rsidRPr="001D6B7F">
        <w:rPr>
          <w:b/>
        </w:rPr>
        <w:t>«</w:t>
      </w:r>
      <w:r w:rsidR="00155B3E">
        <w:rPr>
          <w:b/>
        </w:rPr>
        <w:t>Физическая культура и  спорт</w:t>
      </w:r>
      <w:r w:rsidRPr="001D6B7F">
        <w:rPr>
          <w:b/>
        </w:rPr>
        <w:t xml:space="preserve">» </w:t>
      </w:r>
      <w:r w:rsidRPr="001D6B7F">
        <w:t xml:space="preserve">за анализируемый период составили </w:t>
      </w:r>
      <w:r w:rsidR="00155B3E">
        <w:t>323,2</w:t>
      </w:r>
      <w:r w:rsidRPr="001D6B7F">
        <w:t xml:space="preserve">тыс. руб., или </w:t>
      </w:r>
      <w:r w:rsidR="005D4385">
        <w:t>8,</w:t>
      </w:r>
      <w:r w:rsidR="001D6B7F" w:rsidRPr="001D6B7F">
        <w:t>7</w:t>
      </w:r>
      <w:r w:rsidRPr="001D6B7F">
        <w:t>% от годового плана</w:t>
      </w:r>
      <w:r w:rsidR="003D59C7" w:rsidRPr="001D6B7F">
        <w:t xml:space="preserve"> (</w:t>
      </w:r>
      <w:r w:rsidR="005D4385">
        <w:t>3734,8</w:t>
      </w:r>
      <w:r w:rsidR="003D59C7" w:rsidRPr="001D6B7F">
        <w:t>тыс. руб</w:t>
      </w:r>
      <w:r w:rsidR="00E63A3B">
        <w:t>.</w:t>
      </w:r>
      <w:r w:rsidR="003D59C7" w:rsidRPr="001D6B7F">
        <w:t>)</w:t>
      </w:r>
      <w:r w:rsidRPr="001D6B7F">
        <w:t xml:space="preserve">. Расходы произведены </w:t>
      </w:r>
      <w:r w:rsidR="005D4385">
        <w:t>в рамках муниципальной программы «Развитие физической культуры и  спорта в МО Куйтунский район»</w:t>
      </w:r>
      <w:r w:rsidR="00EA0039">
        <w:t xml:space="preserve"> в  сумме  268тыс.руб.</w:t>
      </w:r>
      <w:r w:rsidR="005D4385">
        <w:t>, которые направлены на  приобретение  наградной атрибутики  и  на оплату проезда и участия спортсменов  района в  соревнованиях.</w:t>
      </w:r>
    </w:p>
    <w:p w:rsidR="00EA0039" w:rsidRPr="001D6B7F" w:rsidRDefault="00EA0039" w:rsidP="00456BBF">
      <w:pPr>
        <w:ind w:firstLine="426"/>
        <w:jc w:val="both"/>
      </w:pPr>
      <w:r>
        <w:t xml:space="preserve">На  реализацию мероприятия  «развитие социальной инфраструктуры на  сельских территориях» в рамках муниципальной программы «Комплексное развитие МО  Куйтунский район» направлено 55,2тыс.руб. при плане 2733,9тыс.руб., или 2% от  плановых назначений. </w:t>
      </w:r>
    </w:p>
    <w:p w:rsidR="00456BBF" w:rsidRPr="008F1031" w:rsidRDefault="00456BBF" w:rsidP="00456BBF">
      <w:pPr>
        <w:ind w:firstLine="426"/>
        <w:jc w:val="both"/>
      </w:pPr>
      <w:r w:rsidRPr="008F1031">
        <w:t xml:space="preserve">Расходы </w:t>
      </w:r>
      <w:r w:rsidRPr="008F1031">
        <w:rPr>
          <w:b/>
        </w:rPr>
        <w:t>по разделу 14 «Межбюджетные трансферты»</w:t>
      </w:r>
      <w:r w:rsidRPr="008F1031">
        <w:t xml:space="preserve"> за проверяемый период составили </w:t>
      </w:r>
      <w:r w:rsidR="00EA0039">
        <w:t>86058,1</w:t>
      </w:r>
      <w:r w:rsidRPr="008F1031">
        <w:t xml:space="preserve">тыс. руб., или </w:t>
      </w:r>
      <w:r w:rsidR="00EA0039">
        <w:t>50</w:t>
      </w:r>
      <w:r w:rsidR="001D6B7F" w:rsidRPr="008F1031">
        <w:t>,2</w:t>
      </w:r>
      <w:r w:rsidRPr="008F1031">
        <w:t xml:space="preserve">% </w:t>
      </w:r>
      <w:r w:rsidR="0073509A" w:rsidRPr="008F1031">
        <w:t>от плановых</w:t>
      </w:r>
      <w:r w:rsidRPr="008F1031">
        <w:t xml:space="preserve"> назначений (</w:t>
      </w:r>
      <w:r w:rsidR="00EA0039">
        <w:t>171347,5</w:t>
      </w:r>
      <w:r w:rsidRPr="008F1031">
        <w:t xml:space="preserve">тыс. руб.). </w:t>
      </w:r>
      <w:r w:rsidR="001D6B7F" w:rsidRPr="008F1031">
        <w:t>По сравнению с расходами по разделу 14, произведенными за аналогичный период 201</w:t>
      </w:r>
      <w:r w:rsidR="00EA0039">
        <w:t>9</w:t>
      </w:r>
      <w:r w:rsidR="001D6B7F" w:rsidRPr="008F1031">
        <w:t xml:space="preserve">года, в первом полугодии </w:t>
      </w:r>
      <w:r w:rsidR="005A5CF5">
        <w:t>2020</w:t>
      </w:r>
      <w:r w:rsidR="001D6B7F" w:rsidRPr="008F1031">
        <w:t xml:space="preserve">года указанные расходы возросли </w:t>
      </w:r>
      <w:r w:rsidR="00ED02E0">
        <w:t>на 13608,9тыс.руб</w:t>
      </w:r>
      <w:r w:rsidR="001D6B7F" w:rsidRPr="008F1031">
        <w:t>.</w:t>
      </w:r>
      <w:r w:rsidR="00ED02E0">
        <w:t>, или на 19%.</w:t>
      </w:r>
      <w:r w:rsidR="001D6B7F" w:rsidRPr="008F1031">
        <w:t xml:space="preserve"> </w:t>
      </w:r>
      <w:r w:rsidR="008F1031" w:rsidRPr="008F1031">
        <w:t>Соответственно у</w:t>
      </w:r>
      <w:r w:rsidRPr="008F1031">
        <w:t xml:space="preserve">дельный вес расходов на межбюджетные трансферты в общем объеме расходов </w:t>
      </w:r>
      <w:r w:rsidR="008F1031" w:rsidRPr="008F1031">
        <w:t xml:space="preserve">бюджета также вырос и </w:t>
      </w:r>
      <w:r w:rsidRPr="008F1031">
        <w:t>составляет 1</w:t>
      </w:r>
      <w:r w:rsidR="008F1031" w:rsidRPr="008F1031">
        <w:t>1</w:t>
      </w:r>
      <w:r w:rsidRPr="008F1031">
        <w:t>%</w:t>
      </w:r>
      <w:r w:rsidR="008F1031" w:rsidRPr="008F1031">
        <w:t xml:space="preserve"> (в 201</w:t>
      </w:r>
      <w:r w:rsidR="00ED02E0">
        <w:t>9</w:t>
      </w:r>
      <w:r w:rsidR="008F1031" w:rsidRPr="008F1031">
        <w:t>г. – 1</w:t>
      </w:r>
      <w:r w:rsidR="00ED02E0">
        <w:t>0</w:t>
      </w:r>
      <w:r w:rsidR="008F1031" w:rsidRPr="008F1031">
        <w:t>%)</w:t>
      </w:r>
      <w:r w:rsidRPr="008F1031">
        <w:t>.</w:t>
      </w:r>
    </w:p>
    <w:p w:rsidR="006E78DA" w:rsidRPr="00586470" w:rsidRDefault="006E78DA" w:rsidP="006E78DA">
      <w:pPr>
        <w:ind w:firstLine="720"/>
        <w:jc w:val="both"/>
        <w:rPr>
          <w:color w:val="FF0000"/>
        </w:rPr>
      </w:pPr>
    </w:p>
    <w:p w:rsidR="006A7F4D" w:rsidRDefault="006A7F4D" w:rsidP="006A7F4D">
      <w:pPr>
        <w:ind w:firstLine="708"/>
        <w:jc w:val="center"/>
        <w:rPr>
          <w:b/>
        </w:rPr>
      </w:pPr>
      <w:r>
        <w:rPr>
          <w:b/>
        </w:rPr>
        <w:t>Муниципальные программы</w:t>
      </w:r>
    </w:p>
    <w:p w:rsidR="00F02DF8" w:rsidRDefault="00F02DF8" w:rsidP="00F02DF8">
      <w:pPr>
        <w:ind w:firstLine="708"/>
        <w:jc w:val="both"/>
      </w:pPr>
      <w:r>
        <w:t xml:space="preserve">Решением Думы МО Куйтунский район от 24.12.2019г. № 29 «О бюджете МО Куйтунский район на 2020 год и на плановый период 2021 и 2022 годов» (первоначальная редакция), бюджет района сформирован в программной структуре расходов по </w:t>
      </w:r>
      <w:r w:rsidR="007D24CC">
        <w:t>18</w:t>
      </w:r>
      <w:r>
        <w:t xml:space="preserve"> муниципальным программам. Сводной бюджетной росписью  расходы на муниципальные программы предусмотрены</w:t>
      </w:r>
      <w:r w:rsidR="007D24CC">
        <w:t xml:space="preserve"> в  соответствии с решением Думы</w:t>
      </w:r>
      <w:r>
        <w:t xml:space="preserve"> в сумме </w:t>
      </w:r>
      <w:r w:rsidR="007D24CC">
        <w:t>1445396</w:t>
      </w:r>
      <w:r>
        <w:t xml:space="preserve"> тыс. рублей или 99</w:t>
      </w:r>
      <w:r w:rsidR="007D24CC">
        <w:t>,5</w:t>
      </w:r>
      <w:r>
        <w:t xml:space="preserve">% в общем объеме расходов бюджета. </w:t>
      </w:r>
      <w:r w:rsidR="007D24CC" w:rsidRPr="007D24CC">
        <w:t>Изменениями, внесенными решени</w:t>
      </w:r>
      <w:r w:rsidR="007D24CC">
        <w:t>я</w:t>
      </w:r>
      <w:r w:rsidR="007D24CC" w:rsidRPr="007D24CC">
        <w:t>м</w:t>
      </w:r>
      <w:r w:rsidR="007D24CC">
        <w:t>и</w:t>
      </w:r>
      <w:r w:rsidR="007D24CC" w:rsidRPr="007D24CC">
        <w:t xml:space="preserve"> Думы </w:t>
      </w:r>
      <w:r w:rsidR="007D24CC">
        <w:t>в течение первого полугодия 2020 года</w:t>
      </w:r>
      <w:r w:rsidR="007D24CC" w:rsidRPr="007D24CC">
        <w:t xml:space="preserve">, </w:t>
      </w:r>
      <w:r w:rsidR="007D24CC">
        <w:t xml:space="preserve">плановый </w:t>
      </w:r>
      <w:r w:rsidR="007D24CC" w:rsidRPr="007D24CC">
        <w:t xml:space="preserve">объем финансового обеспечения программ </w:t>
      </w:r>
      <w:r w:rsidR="007D24CC">
        <w:t>увелич</w:t>
      </w:r>
      <w:r w:rsidR="007D24CC" w:rsidRPr="007D24CC">
        <w:t>ен и состав</w:t>
      </w:r>
      <w:r w:rsidR="007D24CC">
        <w:t>ил</w:t>
      </w:r>
      <w:r w:rsidR="007D24CC" w:rsidRPr="007D24CC">
        <w:t xml:space="preserve"> </w:t>
      </w:r>
      <w:r w:rsidR="007D24CC">
        <w:t>1611933</w:t>
      </w:r>
      <w:r w:rsidR="00C70528">
        <w:t>,5</w:t>
      </w:r>
      <w:r w:rsidR="007D24CC" w:rsidRPr="007D24CC">
        <w:t>тыс. руб.</w:t>
      </w:r>
      <w:r w:rsidR="00C70528">
        <w:t xml:space="preserve"> Количество программ составило 19.</w:t>
      </w:r>
    </w:p>
    <w:p w:rsidR="008A486D" w:rsidRPr="00943970" w:rsidRDefault="008A486D" w:rsidP="006A7F4D">
      <w:pPr>
        <w:ind w:firstLine="708"/>
        <w:jc w:val="both"/>
      </w:pPr>
      <w:r w:rsidRPr="00943970">
        <w:t>Согласно представленн</w:t>
      </w:r>
      <w:r w:rsidR="00F1092B" w:rsidRPr="00943970">
        <w:t>ой информации</w:t>
      </w:r>
      <w:r w:rsidRPr="00943970">
        <w:t xml:space="preserve"> об исполнении муниципальных программ за первое полугодие </w:t>
      </w:r>
      <w:r w:rsidR="005A5CF5">
        <w:t>2020</w:t>
      </w:r>
      <w:r w:rsidR="00492DDD" w:rsidRPr="00943970">
        <w:t xml:space="preserve"> </w:t>
      </w:r>
      <w:r w:rsidRPr="00943970">
        <w:t xml:space="preserve">года на финансирование расходов муниципальных программ за счет средств районного бюджета направлено </w:t>
      </w:r>
      <w:r w:rsidR="00C70528">
        <w:t>522498,2</w:t>
      </w:r>
      <w:r w:rsidR="00D46D24" w:rsidRPr="00943970">
        <w:t xml:space="preserve"> </w:t>
      </w:r>
      <w:r w:rsidRPr="00943970">
        <w:t xml:space="preserve">тыс. руб., что составляет </w:t>
      </w:r>
      <w:r w:rsidR="00C70528">
        <w:t>68</w:t>
      </w:r>
      <w:r w:rsidRPr="00943970">
        <w:t>% в общих расходах бюджета района на 01.07.</w:t>
      </w:r>
      <w:r w:rsidR="005A5CF5">
        <w:t>2020</w:t>
      </w:r>
      <w:r w:rsidRPr="00943970">
        <w:t>г. (</w:t>
      </w:r>
      <w:r w:rsidR="00C70528">
        <w:t>522498,2</w:t>
      </w:r>
      <w:r w:rsidR="006843DD" w:rsidRPr="00943970">
        <w:t>:</w:t>
      </w:r>
      <w:r w:rsidR="00C70528">
        <w:t>767444,6</w:t>
      </w:r>
      <w:r w:rsidRPr="00943970">
        <w:t>).</w:t>
      </w:r>
    </w:p>
    <w:p w:rsidR="00F1092B" w:rsidRPr="00943970" w:rsidRDefault="00C70528" w:rsidP="008A486D">
      <w:pPr>
        <w:ind w:firstLine="708"/>
        <w:jc w:val="both"/>
      </w:pPr>
      <w:r w:rsidRPr="00C70528">
        <w:t xml:space="preserve">Освоение бюджетных ассигнований на реализацию муниципальных программ </w:t>
      </w:r>
      <w:r>
        <w:t>МО Куйтунский район</w:t>
      </w:r>
      <w:r w:rsidRPr="00C70528">
        <w:t xml:space="preserve"> за </w:t>
      </w:r>
      <w:r>
        <w:t>первое полугодие 2020</w:t>
      </w:r>
      <w:r w:rsidRPr="00C70528">
        <w:t xml:space="preserve"> год</w:t>
      </w:r>
      <w:r>
        <w:t>а</w:t>
      </w:r>
      <w:r w:rsidRPr="00C70528">
        <w:t xml:space="preserve"> представлено в следующей таблице</w:t>
      </w:r>
      <w:r w:rsidR="00577A62">
        <w:t>:</w:t>
      </w:r>
    </w:p>
    <w:p w:rsidR="004C6CA2" w:rsidRPr="00943970" w:rsidRDefault="004C6CA2" w:rsidP="004C6CA2">
      <w:pPr>
        <w:ind w:firstLine="708"/>
        <w:jc w:val="right"/>
      </w:pPr>
      <w:r w:rsidRPr="00943970">
        <w:t xml:space="preserve">Таблица </w:t>
      </w:r>
      <w:r w:rsidR="00492DDD" w:rsidRPr="00943970">
        <w:t>№9 (</w:t>
      </w:r>
      <w:r w:rsidRPr="00943970">
        <w:t>тыс. руб.)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511"/>
        <w:gridCol w:w="4133"/>
        <w:gridCol w:w="1985"/>
        <w:gridCol w:w="1276"/>
        <w:gridCol w:w="1275"/>
      </w:tblGrid>
      <w:tr w:rsidR="00577A62" w:rsidRPr="00577A62" w:rsidTr="00577A62">
        <w:tc>
          <w:tcPr>
            <w:tcW w:w="511" w:type="dxa"/>
          </w:tcPr>
          <w:p w:rsidR="00577A62" w:rsidRPr="00943970" w:rsidRDefault="00577A62" w:rsidP="004C6CA2">
            <w:pPr>
              <w:jc w:val="both"/>
            </w:pPr>
            <w:r w:rsidRPr="00943970">
              <w:t>№</w:t>
            </w:r>
          </w:p>
        </w:tc>
        <w:tc>
          <w:tcPr>
            <w:tcW w:w="4133" w:type="dxa"/>
          </w:tcPr>
          <w:p w:rsidR="00577A62" w:rsidRPr="00577A62" w:rsidRDefault="00577A62" w:rsidP="004C6CA2">
            <w:pPr>
              <w:jc w:val="both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985" w:type="dxa"/>
          </w:tcPr>
          <w:p w:rsidR="00577A62" w:rsidRPr="00577A62" w:rsidRDefault="00577A62" w:rsidP="00577A62">
            <w:pPr>
              <w:jc w:val="both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>Предусмотрено решением о бюджете</w:t>
            </w:r>
            <w:r>
              <w:rPr>
                <w:sz w:val="20"/>
                <w:szCs w:val="20"/>
              </w:rPr>
              <w:t xml:space="preserve">  (в ред.</w:t>
            </w:r>
            <w:r w:rsidRPr="00577A62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23</w:t>
            </w:r>
            <w:r w:rsidRPr="00577A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77A62">
              <w:rPr>
                <w:sz w:val="20"/>
                <w:szCs w:val="20"/>
              </w:rPr>
              <w:t>.2020г.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77A62" w:rsidRPr="00577A62" w:rsidRDefault="00577A62" w:rsidP="00943970">
            <w:pPr>
              <w:ind w:right="-34" w:hanging="119"/>
              <w:jc w:val="both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1275" w:type="dxa"/>
          </w:tcPr>
          <w:p w:rsidR="00577A62" w:rsidRPr="00577A62" w:rsidRDefault="00577A62" w:rsidP="004C6CA2">
            <w:pPr>
              <w:jc w:val="both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>% исполнения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943970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577A62" w:rsidRPr="0061210C" w:rsidRDefault="00577A62" w:rsidP="00577A6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Образование на 201</w:t>
            </w:r>
            <w:r>
              <w:rPr>
                <w:sz w:val="20"/>
                <w:szCs w:val="20"/>
              </w:rPr>
              <w:t>9</w:t>
            </w:r>
            <w:r w:rsidRPr="0061210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61210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577A62" w:rsidRPr="0061210C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983890,8</w:t>
            </w:r>
          </w:p>
        </w:tc>
        <w:tc>
          <w:tcPr>
            <w:tcW w:w="1276" w:type="dxa"/>
            <w:vAlign w:val="center"/>
          </w:tcPr>
          <w:p w:rsidR="00577A62" w:rsidRPr="0061210C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522498,2</w:t>
            </w:r>
          </w:p>
        </w:tc>
        <w:tc>
          <w:tcPr>
            <w:tcW w:w="1275" w:type="dxa"/>
            <w:vAlign w:val="center"/>
          </w:tcPr>
          <w:p w:rsidR="00577A62" w:rsidRPr="0061210C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33" w:type="dxa"/>
          </w:tcPr>
          <w:p w:rsidR="00577A62" w:rsidRPr="0061210C" w:rsidRDefault="00577A62" w:rsidP="0057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Pr="00577A62">
              <w:rPr>
                <w:sz w:val="20"/>
                <w:szCs w:val="20"/>
              </w:rPr>
              <w:t>финансами МО Куйтунский район на 2</w:t>
            </w:r>
            <w:r>
              <w:rPr>
                <w:sz w:val="20"/>
                <w:szCs w:val="20"/>
              </w:rPr>
              <w:t>020-2024гг.</w:t>
            </w:r>
          </w:p>
        </w:tc>
        <w:tc>
          <w:tcPr>
            <w:tcW w:w="1985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196872,5</w:t>
            </w:r>
          </w:p>
        </w:tc>
        <w:tc>
          <w:tcPr>
            <w:tcW w:w="1276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97781,8</w:t>
            </w:r>
          </w:p>
        </w:tc>
        <w:tc>
          <w:tcPr>
            <w:tcW w:w="1275" w:type="dxa"/>
            <w:vAlign w:val="center"/>
          </w:tcPr>
          <w:p w:rsidR="00577A62" w:rsidRPr="0061210C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33" w:type="dxa"/>
          </w:tcPr>
          <w:p w:rsidR="00577A62" w:rsidRPr="00943970" w:rsidRDefault="00577A62" w:rsidP="00577A62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Молодежь Куйтунского р</w:t>
            </w:r>
            <w:r>
              <w:rPr>
                <w:sz w:val="20"/>
                <w:szCs w:val="20"/>
              </w:rPr>
              <w:t>айо</w:t>
            </w:r>
            <w:r w:rsidRPr="00943970">
              <w:rPr>
                <w:sz w:val="20"/>
                <w:szCs w:val="20"/>
              </w:rPr>
              <w:t>на на 201</w:t>
            </w:r>
            <w:r>
              <w:rPr>
                <w:sz w:val="20"/>
                <w:szCs w:val="20"/>
              </w:rPr>
              <w:t>8</w:t>
            </w:r>
            <w:r w:rsidRPr="009439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2022</w:t>
            </w:r>
            <w:r w:rsidRPr="00943970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276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275" w:type="dxa"/>
            <w:vAlign w:val="center"/>
          </w:tcPr>
          <w:p w:rsidR="00577A62" w:rsidRPr="0061210C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33" w:type="dxa"/>
          </w:tcPr>
          <w:p w:rsidR="00577A62" w:rsidRPr="00943970" w:rsidRDefault="00577A62" w:rsidP="00577A62">
            <w:pPr>
              <w:jc w:val="both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 xml:space="preserve">Улучшение условий и охраны труда в МО Куйтунский район </w:t>
            </w:r>
          </w:p>
        </w:tc>
        <w:tc>
          <w:tcPr>
            <w:tcW w:w="1985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76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7A62" w:rsidRPr="0061210C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33" w:type="dxa"/>
          </w:tcPr>
          <w:p w:rsidR="00577A62" w:rsidRPr="00577A62" w:rsidRDefault="00577A62" w:rsidP="00577A62">
            <w:pPr>
              <w:jc w:val="both"/>
              <w:rPr>
                <w:sz w:val="20"/>
                <w:szCs w:val="20"/>
              </w:rPr>
            </w:pPr>
            <w:r w:rsidRPr="00577A62">
              <w:rPr>
                <w:sz w:val="20"/>
                <w:szCs w:val="20"/>
              </w:rPr>
              <w:t>Поддержка малого бизнеса на 201</w:t>
            </w:r>
            <w:r>
              <w:rPr>
                <w:sz w:val="20"/>
                <w:szCs w:val="20"/>
              </w:rPr>
              <w:t>9</w:t>
            </w:r>
            <w:r w:rsidRPr="00577A6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24</w:t>
            </w:r>
            <w:r w:rsidRPr="00577A62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943970" w:rsidRDefault="00577A62" w:rsidP="00B7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33" w:type="dxa"/>
          </w:tcPr>
          <w:p w:rsidR="00577A62" w:rsidRPr="00943970" w:rsidRDefault="00577A62" w:rsidP="00B77420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Профилактика правонарушений на территории МО Куйтунский район на 2016-2020 годы</w:t>
            </w:r>
          </w:p>
        </w:tc>
        <w:tc>
          <w:tcPr>
            <w:tcW w:w="1985" w:type="dxa"/>
            <w:vAlign w:val="center"/>
          </w:tcPr>
          <w:p w:rsidR="00577A62" w:rsidRPr="00943970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577A62" w:rsidRPr="00943970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7A62" w:rsidRPr="00943970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61210C" w:rsidRDefault="00577A62" w:rsidP="00B77420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7</w:t>
            </w:r>
          </w:p>
        </w:tc>
        <w:tc>
          <w:tcPr>
            <w:tcW w:w="4133" w:type="dxa"/>
          </w:tcPr>
          <w:p w:rsidR="00577A62" w:rsidRPr="0061210C" w:rsidRDefault="00577A62" w:rsidP="00577A62">
            <w:pPr>
              <w:jc w:val="both"/>
              <w:rPr>
                <w:sz w:val="20"/>
                <w:szCs w:val="20"/>
              </w:rPr>
            </w:pPr>
            <w:r w:rsidRPr="0061210C">
              <w:rPr>
                <w:sz w:val="20"/>
                <w:szCs w:val="20"/>
              </w:rPr>
              <w:t>Профилактика наркомании и социально-негативных явлений на территории МО Куйтунский район на 20</w:t>
            </w:r>
            <w:r>
              <w:rPr>
                <w:sz w:val="20"/>
                <w:szCs w:val="20"/>
              </w:rPr>
              <w:t>20-2024</w:t>
            </w:r>
            <w:r w:rsidRPr="0061210C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  <w:vAlign w:val="center"/>
          </w:tcPr>
          <w:p w:rsidR="00577A62" w:rsidRPr="00943970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77A62" w:rsidRPr="00943970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7A62" w:rsidRPr="00943970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61210C" w:rsidRDefault="00577A62" w:rsidP="00B7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33" w:type="dxa"/>
          </w:tcPr>
          <w:p w:rsidR="00577A62" w:rsidRPr="0061210C" w:rsidRDefault="00577A62" w:rsidP="0057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градостроительной  деятельности и управление земельными  ресурсами на территории МО Куйтунский район на 2019-2022гг.</w:t>
            </w:r>
          </w:p>
        </w:tc>
        <w:tc>
          <w:tcPr>
            <w:tcW w:w="1985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485,1</w:t>
            </w:r>
          </w:p>
        </w:tc>
        <w:tc>
          <w:tcPr>
            <w:tcW w:w="1276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7A62" w:rsidRDefault="00577A62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943970" w:rsidTr="00577A62">
        <w:tc>
          <w:tcPr>
            <w:tcW w:w="511" w:type="dxa"/>
          </w:tcPr>
          <w:p w:rsidR="00577A62" w:rsidRPr="00943970" w:rsidRDefault="00577A62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33" w:type="dxa"/>
          </w:tcPr>
          <w:p w:rsidR="00577A62" w:rsidRPr="00943970" w:rsidRDefault="00577A62" w:rsidP="009A001D">
            <w:pPr>
              <w:jc w:val="both"/>
              <w:rPr>
                <w:sz w:val="20"/>
                <w:szCs w:val="20"/>
              </w:rPr>
            </w:pPr>
            <w:r w:rsidRPr="00943970">
              <w:rPr>
                <w:sz w:val="20"/>
                <w:szCs w:val="20"/>
              </w:rPr>
              <w:t>Реформирование ЖКХ МО Куйтунский район на период 20</w:t>
            </w:r>
            <w:r w:rsidR="009A001D">
              <w:rPr>
                <w:sz w:val="20"/>
                <w:szCs w:val="20"/>
              </w:rPr>
              <w:t>20</w:t>
            </w:r>
            <w:r w:rsidRPr="00943970">
              <w:rPr>
                <w:sz w:val="20"/>
                <w:szCs w:val="20"/>
              </w:rPr>
              <w:t>-202</w:t>
            </w:r>
            <w:r w:rsidR="009A001D">
              <w:rPr>
                <w:sz w:val="20"/>
                <w:szCs w:val="20"/>
              </w:rPr>
              <w:t>4</w:t>
            </w:r>
            <w:r w:rsidRPr="00943970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  <w:vAlign w:val="center"/>
          </w:tcPr>
          <w:p w:rsidR="00577A62" w:rsidRPr="00943970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276" w:type="dxa"/>
            <w:vAlign w:val="center"/>
          </w:tcPr>
          <w:p w:rsidR="00577A62" w:rsidRPr="00943970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7A62" w:rsidRPr="00943970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943970" w:rsidTr="00577A62">
        <w:tc>
          <w:tcPr>
            <w:tcW w:w="511" w:type="dxa"/>
          </w:tcPr>
          <w:p w:rsidR="00577A62" w:rsidRPr="00943970" w:rsidRDefault="009A001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33" w:type="dxa"/>
          </w:tcPr>
          <w:p w:rsidR="00577A62" w:rsidRPr="00943970" w:rsidRDefault="009A001D" w:rsidP="009C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 на 2019-2022гг.</w:t>
            </w:r>
          </w:p>
        </w:tc>
        <w:tc>
          <w:tcPr>
            <w:tcW w:w="1985" w:type="dxa"/>
            <w:vAlign w:val="center"/>
          </w:tcPr>
          <w:p w:rsidR="00577A62" w:rsidRPr="00943970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1914,1</w:t>
            </w:r>
          </w:p>
        </w:tc>
        <w:tc>
          <w:tcPr>
            <w:tcW w:w="1276" w:type="dxa"/>
            <w:vAlign w:val="center"/>
          </w:tcPr>
          <w:p w:rsidR="00577A62" w:rsidRPr="00943970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5" w:type="dxa"/>
            <w:vAlign w:val="center"/>
          </w:tcPr>
          <w:p w:rsidR="00577A62" w:rsidRPr="00943970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9A001D" w:rsidRPr="00943970" w:rsidTr="00577A62">
        <w:tc>
          <w:tcPr>
            <w:tcW w:w="511" w:type="dxa"/>
          </w:tcPr>
          <w:p w:rsidR="009A001D" w:rsidRDefault="009A001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33" w:type="dxa"/>
          </w:tcPr>
          <w:p w:rsidR="009A001D" w:rsidRDefault="009A001D" w:rsidP="009C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 МО Куйтунский район на 2014-2017   годы и на период   до  2020  года</w:t>
            </w:r>
          </w:p>
        </w:tc>
        <w:tc>
          <w:tcPr>
            <w:tcW w:w="1985" w:type="dxa"/>
            <w:vAlign w:val="center"/>
          </w:tcPr>
          <w:p w:rsidR="009A001D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215906,9</w:t>
            </w:r>
          </w:p>
        </w:tc>
        <w:tc>
          <w:tcPr>
            <w:tcW w:w="1276" w:type="dxa"/>
            <w:vAlign w:val="center"/>
          </w:tcPr>
          <w:p w:rsidR="009A001D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38870,8</w:t>
            </w:r>
          </w:p>
        </w:tc>
        <w:tc>
          <w:tcPr>
            <w:tcW w:w="1275" w:type="dxa"/>
            <w:vAlign w:val="center"/>
          </w:tcPr>
          <w:p w:rsidR="009A001D" w:rsidRPr="00943970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A001D" w:rsidRPr="00943970" w:rsidTr="00577A62">
        <w:tc>
          <w:tcPr>
            <w:tcW w:w="511" w:type="dxa"/>
          </w:tcPr>
          <w:p w:rsidR="009A001D" w:rsidRDefault="009A001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33" w:type="dxa"/>
          </w:tcPr>
          <w:p w:rsidR="009A001D" w:rsidRDefault="009A001D" w:rsidP="009A001D">
            <w:pPr>
              <w:jc w:val="both"/>
              <w:rPr>
                <w:sz w:val="20"/>
                <w:szCs w:val="20"/>
              </w:rPr>
            </w:pPr>
            <w:r w:rsidRPr="009A001D">
              <w:rPr>
                <w:sz w:val="20"/>
                <w:szCs w:val="20"/>
              </w:rPr>
              <w:t>Развитие физкультуры и спорта в МО Куйтунский район на 201</w:t>
            </w:r>
            <w:r>
              <w:rPr>
                <w:sz w:val="20"/>
                <w:szCs w:val="20"/>
              </w:rPr>
              <w:t>8</w:t>
            </w:r>
            <w:r w:rsidRPr="009A00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  <w:r w:rsidRPr="009A001D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  <w:vAlign w:val="center"/>
          </w:tcPr>
          <w:p w:rsidR="009A001D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975,9</w:t>
            </w:r>
          </w:p>
        </w:tc>
        <w:tc>
          <w:tcPr>
            <w:tcW w:w="1276" w:type="dxa"/>
            <w:vAlign w:val="center"/>
          </w:tcPr>
          <w:p w:rsidR="009A001D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268,1</w:t>
            </w:r>
          </w:p>
        </w:tc>
        <w:tc>
          <w:tcPr>
            <w:tcW w:w="1275" w:type="dxa"/>
            <w:vAlign w:val="center"/>
          </w:tcPr>
          <w:p w:rsidR="009A001D" w:rsidRPr="00943970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9A001D" w:rsidRPr="00943970" w:rsidTr="00577A62">
        <w:tc>
          <w:tcPr>
            <w:tcW w:w="511" w:type="dxa"/>
          </w:tcPr>
          <w:p w:rsidR="009A001D" w:rsidRDefault="009A001D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33" w:type="dxa"/>
          </w:tcPr>
          <w:p w:rsidR="009A001D" w:rsidRPr="009A001D" w:rsidRDefault="009A001D" w:rsidP="009A00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и  закрепление врачебных  кадров МО  Куйтунский район на 2019-2023гг.</w:t>
            </w:r>
          </w:p>
        </w:tc>
        <w:tc>
          <w:tcPr>
            <w:tcW w:w="1985" w:type="dxa"/>
            <w:vAlign w:val="center"/>
          </w:tcPr>
          <w:p w:rsidR="009A001D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9A001D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9A001D" w:rsidRPr="00943970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577A62" w:rsidRPr="00943970" w:rsidTr="00577A62">
        <w:tc>
          <w:tcPr>
            <w:tcW w:w="511" w:type="dxa"/>
          </w:tcPr>
          <w:p w:rsidR="00577A62" w:rsidRPr="00943970" w:rsidRDefault="009A001D" w:rsidP="00A27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D6A">
              <w:rPr>
                <w:sz w:val="20"/>
                <w:szCs w:val="20"/>
              </w:rPr>
              <w:t>4</w:t>
            </w:r>
          </w:p>
        </w:tc>
        <w:tc>
          <w:tcPr>
            <w:tcW w:w="4133" w:type="dxa"/>
          </w:tcPr>
          <w:p w:rsidR="00577A62" w:rsidRPr="00943970" w:rsidRDefault="009A001D" w:rsidP="009A00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дорожного хозяйства на территории  МО Куйтунский район</w:t>
            </w:r>
            <w:r w:rsidR="00577A62" w:rsidRPr="00943970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20</w:t>
            </w:r>
            <w:r w:rsidR="00577A62" w:rsidRPr="0094397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="00577A62" w:rsidRPr="00943970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  <w:vAlign w:val="center"/>
          </w:tcPr>
          <w:p w:rsidR="00577A62" w:rsidRPr="00943970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37483,2</w:t>
            </w:r>
          </w:p>
        </w:tc>
        <w:tc>
          <w:tcPr>
            <w:tcW w:w="1276" w:type="dxa"/>
            <w:vAlign w:val="center"/>
          </w:tcPr>
          <w:p w:rsidR="00577A62" w:rsidRPr="00943970" w:rsidRDefault="009A001D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28896,6</w:t>
            </w:r>
          </w:p>
        </w:tc>
        <w:tc>
          <w:tcPr>
            <w:tcW w:w="1275" w:type="dxa"/>
            <w:vAlign w:val="center"/>
          </w:tcPr>
          <w:p w:rsidR="00577A62" w:rsidRPr="00943970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61210C" w:rsidRDefault="00131A35" w:rsidP="00A27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D6A">
              <w:rPr>
                <w:sz w:val="20"/>
                <w:szCs w:val="20"/>
              </w:rPr>
              <w:t>5</w:t>
            </w:r>
          </w:p>
        </w:tc>
        <w:tc>
          <w:tcPr>
            <w:tcW w:w="4133" w:type="dxa"/>
          </w:tcPr>
          <w:p w:rsidR="00577A62" w:rsidRPr="0061210C" w:rsidRDefault="00A27D6A" w:rsidP="00A27D6A">
            <w:pPr>
              <w:jc w:val="both"/>
              <w:rPr>
                <w:sz w:val="20"/>
                <w:szCs w:val="20"/>
              </w:rPr>
            </w:pPr>
            <w:r w:rsidRPr="00A27D6A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культуры в</w:t>
            </w:r>
            <w:r w:rsidRPr="00A27D6A">
              <w:rPr>
                <w:sz w:val="20"/>
                <w:szCs w:val="20"/>
              </w:rPr>
              <w:t xml:space="preserve"> МО Куйтунский район на 20</w:t>
            </w:r>
            <w:r>
              <w:rPr>
                <w:sz w:val="20"/>
                <w:szCs w:val="20"/>
              </w:rPr>
              <w:t>19</w:t>
            </w:r>
            <w:r w:rsidRPr="00A27D6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A27D6A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  <w:vAlign w:val="center"/>
          </w:tcPr>
          <w:p w:rsidR="00577A62" w:rsidRPr="0061210C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48152,1</w:t>
            </w:r>
          </w:p>
        </w:tc>
        <w:tc>
          <w:tcPr>
            <w:tcW w:w="1276" w:type="dxa"/>
            <w:vAlign w:val="center"/>
          </w:tcPr>
          <w:p w:rsidR="00577A62" w:rsidRPr="0061210C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19060,9</w:t>
            </w:r>
          </w:p>
        </w:tc>
        <w:tc>
          <w:tcPr>
            <w:tcW w:w="1275" w:type="dxa"/>
            <w:vAlign w:val="center"/>
          </w:tcPr>
          <w:p w:rsidR="00577A62" w:rsidRPr="0061210C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61210C" w:rsidRDefault="00A27D6A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33" w:type="dxa"/>
          </w:tcPr>
          <w:p w:rsidR="00577A62" w:rsidRPr="0061210C" w:rsidRDefault="00A27D6A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социально значимых заболеваний на территории МО  Куйтунский район   на 2020-2022гг.</w:t>
            </w:r>
          </w:p>
        </w:tc>
        <w:tc>
          <w:tcPr>
            <w:tcW w:w="1985" w:type="dxa"/>
            <w:vAlign w:val="center"/>
          </w:tcPr>
          <w:p w:rsidR="00577A62" w:rsidRPr="0061210C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577A62" w:rsidRPr="0061210C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7A62" w:rsidRPr="0061210C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61210C" w:rsidRDefault="00A27D6A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33" w:type="dxa"/>
          </w:tcPr>
          <w:p w:rsidR="00577A62" w:rsidRPr="0061210C" w:rsidRDefault="00A27D6A" w:rsidP="0057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  энергосбережении и повышении энергетической эффективности  на территории  МО Куйтунский район на 2020-2024гг.</w:t>
            </w:r>
          </w:p>
        </w:tc>
        <w:tc>
          <w:tcPr>
            <w:tcW w:w="1985" w:type="dxa"/>
            <w:vAlign w:val="center"/>
          </w:tcPr>
          <w:p w:rsidR="00577A62" w:rsidRPr="0061210C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933,1</w:t>
            </w:r>
          </w:p>
        </w:tc>
        <w:tc>
          <w:tcPr>
            <w:tcW w:w="1276" w:type="dxa"/>
            <w:vAlign w:val="center"/>
          </w:tcPr>
          <w:p w:rsidR="00577A62" w:rsidRPr="0061210C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7A62" w:rsidRPr="0061210C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9C6B34" w:rsidRDefault="00A27D6A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33" w:type="dxa"/>
          </w:tcPr>
          <w:p w:rsidR="00577A62" w:rsidRPr="009C6B34" w:rsidRDefault="00A27D6A" w:rsidP="004C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управление на 2020-2024гг.</w:t>
            </w:r>
          </w:p>
        </w:tc>
        <w:tc>
          <w:tcPr>
            <w:tcW w:w="1985" w:type="dxa"/>
            <w:vAlign w:val="center"/>
          </w:tcPr>
          <w:p w:rsidR="00577A62" w:rsidRPr="009C6B34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117078,3</w:t>
            </w:r>
          </w:p>
        </w:tc>
        <w:tc>
          <w:tcPr>
            <w:tcW w:w="1276" w:type="dxa"/>
            <w:vAlign w:val="center"/>
          </w:tcPr>
          <w:p w:rsidR="00577A62" w:rsidRPr="009C6B34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55072,1</w:t>
            </w:r>
          </w:p>
        </w:tc>
        <w:tc>
          <w:tcPr>
            <w:tcW w:w="1275" w:type="dxa"/>
            <w:vAlign w:val="center"/>
          </w:tcPr>
          <w:p w:rsidR="00577A62" w:rsidRPr="009C6B34" w:rsidRDefault="00B77420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9C6B34" w:rsidRDefault="00577A62" w:rsidP="00A27D6A">
            <w:pPr>
              <w:jc w:val="both"/>
              <w:rPr>
                <w:sz w:val="20"/>
                <w:szCs w:val="20"/>
              </w:rPr>
            </w:pPr>
            <w:r w:rsidRPr="009C6B34">
              <w:rPr>
                <w:sz w:val="20"/>
                <w:szCs w:val="20"/>
              </w:rPr>
              <w:t>1</w:t>
            </w:r>
            <w:r w:rsidR="00A27D6A">
              <w:rPr>
                <w:sz w:val="20"/>
                <w:szCs w:val="20"/>
              </w:rPr>
              <w:t>9</w:t>
            </w:r>
          </w:p>
        </w:tc>
        <w:tc>
          <w:tcPr>
            <w:tcW w:w="4133" w:type="dxa"/>
          </w:tcPr>
          <w:p w:rsidR="00577A62" w:rsidRPr="009C6B34" w:rsidRDefault="00A27D6A" w:rsidP="009C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межнационального и межконфессионального согласия  на территории МО Куйтунский район на 2020-2022гг.</w:t>
            </w:r>
          </w:p>
        </w:tc>
        <w:tc>
          <w:tcPr>
            <w:tcW w:w="1985" w:type="dxa"/>
            <w:vAlign w:val="center"/>
          </w:tcPr>
          <w:p w:rsidR="00577A62" w:rsidRPr="009C6B34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577A62" w:rsidRPr="009C6B34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7A62" w:rsidRPr="009C6B34" w:rsidRDefault="00A27D6A" w:rsidP="0057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7A62" w:rsidRPr="00E63A3B" w:rsidTr="00577A62">
        <w:tc>
          <w:tcPr>
            <w:tcW w:w="511" w:type="dxa"/>
          </w:tcPr>
          <w:p w:rsidR="00577A62" w:rsidRPr="00E63A3B" w:rsidRDefault="00577A62" w:rsidP="004C6CA2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33" w:type="dxa"/>
          </w:tcPr>
          <w:p w:rsidR="00577A62" w:rsidRPr="009C6B34" w:rsidRDefault="00577A62" w:rsidP="004C6CA2">
            <w:pPr>
              <w:jc w:val="both"/>
              <w:rPr>
                <w:b/>
                <w:sz w:val="20"/>
                <w:szCs w:val="20"/>
              </w:rPr>
            </w:pPr>
            <w:r w:rsidRPr="009C6B3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577A62" w:rsidRPr="009C6B34" w:rsidRDefault="00A27D6A" w:rsidP="00B77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  <w:r w:rsidR="00B7742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933,5</w:t>
            </w:r>
          </w:p>
        </w:tc>
        <w:tc>
          <w:tcPr>
            <w:tcW w:w="1276" w:type="dxa"/>
            <w:vAlign w:val="center"/>
          </w:tcPr>
          <w:p w:rsidR="00577A62" w:rsidRPr="009C6B34" w:rsidRDefault="00A27D6A" w:rsidP="00577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D365E">
              <w:rPr>
                <w:b/>
                <w:sz w:val="20"/>
                <w:szCs w:val="20"/>
              </w:rPr>
              <w:t>63485</w:t>
            </w:r>
          </w:p>
        </w:tc>
        <w:tc>
          <w:tcPr>
            <w:tcW w:w="1275" w:type="dxa"/>
            <w:vAlign w:val="center"/>
          </w:tcPr>
          <w:p w:rsidR="00577A62" w:rsidRPr="009C6B34" w:rsidRDefault="00B77420" w:rsidP="00577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47,4</w:t>
            </w:r>
          </w:p>
        </w:tc>
      </w:tr>
    </w:tbl>
    <w:p w:rsidR="00492DDD" w:rsidRPr="00E63A3B" w:rsidRDefault="00492DDD" w:rsidP="004C6CA2">
      <w:pPr>
        <w:ind w:firstLine="708"/>
        <w:jc w:val="both"/>
        <w:rPr>
          <w:color w:val="FF0000"/>
        </w:rPr>
      </w:pPr>
    </w:p>
    <w:p w:rsidR="004C6CA2" w:rsidRPr="0082124A" w:rsidRDefault="00E74B06" w:rsidP="004C6CA2">
      <w:pPr>
        <w:ind w:firstLine="708"/>
        <w:jc w:val="both"/>
      </w:pPr>
      <w:r w:rsidRPr="0082124A">
        <w:t>Как видно из представленной таблицы, и</w:t>
      </w:r>
      <w:r w:rsidR="00492DDD" w:rsidRPr="0082124A">
        <w:t>з 1</w:t>
      </w:r>
      <w:r w:rsidRPr="0082124A">
        <w:t>9</w:t>
      </w:r>
      <w:r w:rsidR="00492DDD" w:rsidRPr="0082124A">
        <w:t xml:space="preserve"> муниципальных программ </w:t>
      </w:r>
      <w:r w:rsidR="009C6B34" w:rsidRPr="0082124A">
        <w:t xml:space="preserve">за первое полугодие </w:t>
      </w:r>
      <w:r w:rsidR="005A5CF5" w:rsidRPr="0082124A">
        <w:t>2020</w:t>
      </w:r>
      <w:r w:rsidR="009C6B34" w:rsidRPr="0082124A">
        <w:t>г. фина</w:t>
      </w:r>
      <w:r w:rsidR="00492DDD" w:rsidRPr="0082124A">
        <w:t xml:space="preserve">нсировались </w:t>
      </w:r>
      <w:r w:rsidRPr="0082124A">
        <w:t>10</w:t>
      </w:r>
      <w:r w:rsidR="00492DDD" w:rsidRPr="0082124A">
        <w:t xml:space="preserve"> программ, причем финансирование осуществлено в разрезе программ от </w:t>
      </w:r>
      <w:r w:rsidR="005179A6" w:rsidRPr="0082124A">
        <w:t>1</w:t>
      </w:r>
      <w:r w:rsidRPr="0082124A">
        <w:t>2,5</w:t>
      </w:r>
      <w:r w:rsidR="00492DDD" w:rsidRPr="0082124A">
        <w:t xml:space="preserve">% от утвержденных бюджетом объемов </w:t>
      </w:r>
      <w:r w:rsidR="005179A6" w:rsidRPr="0082124A">
        <w:t>(«</w:t>
      </w:r>
      <w:r w:rsidR="0082124A" w:rsidRPr="0082124A">
        <w:t>Привлечение и  закрепление врачебных  кадров МО  Куйтунский район на 2019-2023гг.</w:t>
      </w:r>
      <w:r w:rsidR="005179A6" w:rsidRPr="0082124A">
        <w:t xml:space="preserve"> </w:t>
      </w:r>
      <w:r w:rsidR="00492DDD" w:rsidRPr="0082124A">
        <w:t xml:space="preserve">- </w:t>
      </w:r>
      <w:r w:rsidR="0082124A">
        <w:t>50</w:t>
      </w:r>
      <w:r w:rsidR="00492DDD" w:rsidRPr="0082124A">
        <w:t xml:space="preserve">тыс. руб.) до </w:t>
      </w:r>
      <w:r w:rsidR="0082124A" w:rsidRPr="0082124A">
        <w:t>77,1</w:t>
      </w:r>
      <w:r w:rsidR="005179A6" w:rsidRPr="0082124A">
        <w:t>% («</w:t>
      </w:r>
      <w:r w:rsidR="0082124A" w:rsidRPr="0082124A">
        <w:t>Развитие дорожного хозяйства на территории  МО Куйтунский район на 2020-2024гг.</w:t>
      </w:r>
      <w:r w:rsidR="005179A6" w:rsidRPr="0082124A">
        <w:t xml:space="preserve"> -</w:t>
      </w:r>
      <w:r w:rsidR="0082124A" w:rsidRPr="0082124A">
        <w:t xml:space="preserve"> 28896,6</w:t>
      </w:r>
      <w:r w:rsidR="00492DDD" w:rsidRPr="0082124A">
        <w:t xml:space="preserve">тыс.руб.). По </w:t>
      </w:r>
      <w:r w:rsidR="0082124A" w:rsidRPr="0082124A">
        <w:t>девяти</w:t>
      </w:r>
      <w:r w:rsidR="00492DDD" w:rsidRPr="0082124A">
        <w:t xml:space="preserve"> программам финансирование не производилось при плановых назначениях – </w:t>
      </w:r>
      <w:r w:rsidR="0082124A" w:rsidRPr="0082124A">
        <w:t>8729,7</w:t>
      </w:r>
      <w:r w:rsidR="00492DDD" w:rsidRPr="0082124A">
        <w:t>тыс. руб.</w:t>
      </w:r>
    </w:p>
    <w:p w:rsidR="008A486D" w:rsidRPr="005179A6" w:rsidRDefault="00492DDD" w:rsidP="008A486D">
      <w:pPr>
        <w:ind w:firstLine="708"/>
        <w:jc w:val="both"/>
      </w:pPr>
      <w:r w:rsidRPr="001C3E33">
        <w:rPr>
          <w:u w:val="single"/>
        </w:rPr>
        <w:t>В</w:t>
      </w:r>
      <w:r w:rsidR="008A486D" w:rsidRPr="001C3E33">
        <w:rPr>
          <w:u w:val="single"/>
        </w:rPr>
        <w:t xml:space="preserve"> сфере образования</w:t>
      </w:r>
      <w:r w:rsidR="008A486D" w:rsidRPr="001C3E33">
        <w:t xml:space="preserve"> действует </w:t>
      </w:r>
      <w:r w:rsidR="001C3E33" w:rsidRPr="001C3E33">
        <w:t>3</w:t>
      </w:r>
      <w:r w:rsidR="008A486D" w:rsidRPr="001C3E33">
        <w:t xml:space="preserve"> муниципальны</w:t>
      </w:r>
      <w:r w:rsidR="00B054F2" w:rsidRPr="001C3E33">
        <w:t>х</w:t>
      </w:r>
      <w:r w:rsidR="008A486D" w:rsidRPr="001C3E33">
        <w:t xml:space="preserve"> программ</w:t>
      </w:r>
      <w:r w:rsidR="001C3E33" w:rsidRPr="001C3E33">
        <w:t>ы</w:t>
      </w:r>
      <w:r w:rsidR="00383B97">
        <w:t xml:space="preserve">  («Образование», «Реформирование ЖКХ» и «Муниципальное управление»)</w:t>
      </w:r>
      <w:r w:rsidR="008A486D" w:rsidRPr="001C3E33">
        <w:t xml:space="preserve"> с запланированными годовыми бюджетными ассигнованиями</w:t>
      </w:r>
      <w:r w:rsidR="008A486D" w:rsidRPr="005179A6">
        <w:t xml:space="preserve"> </w:t>
      </w:r>
      <w:r w:rsidR="001C3E33">
        <w:t>986785,8</w:t>
      </w:r>
      <w:r w:rsidR="008A486D" w:rsidRPr="005179A6">
        <w:t xml:space="preserve">тыс. руб., освоено средств – </w:t>
      </w:r>
      <w:r w:rsidR="00881F39">
        <w:t>523079,8</w:t>
      </w:r>
      <w:r w:rsidR="008A486D" w:rsidRPr="005179A6">
        <w:t xml:space="preserve">тыс. руб., или </w:t>
      </w:r>
      <w:r w:rsidR="00881F39">
        <w:t>53</w:t>
      </w:r>
      <w:r w:rsidR="008A486D" w:rsidRPr="005179A6">
        <w:t xml:space="preserve">% от плана. Расходы на реализацию мероприятий муниципальных программ составляют </w:t>
      </w:r>
      <w:r w:rsidR="00383B97">
        <w:t>68,</w:t>
      </w:r>
      <w:r w:rsidR="005179A6" w:rsidRPr="005179A6">
        <w:t>5</w:t>
      </w:r>
      <w:r w:rsidR="008A486D" w:rsidRPr="005179A6">
        <w:t>% от расходов на все целевые программы (</w:t>
      </w:r>
      <w:r w:rsidR="00383B97">
        <w:t>523079,8</w:t>
      </w:r>
      <w:r w:rsidR="008A486D" w:rsidRPr="005179A6">
        <w:t>:</w:t>
      </w:r>
      <w:r w:rsidR="00383B97">
        <w:t>763485</w:t>
      </w:r>
      <w:r w:rsidR="008A486D" w:rsidRPr="005179A6">
        <w:t>).</w:t>
      </w:r>
    </w:p>
    <w:p w:rsidR="00A67753" w:rsidRPr="00833ADC" w:rsidRDefault="00A67753" w:rsidP="00A67753">
      <w:pPr>
        <w:ind w:firstLine="708"/>
        <w:jc w:val="both"/>
      </w:pPr>
      <w:r w:rsidRPr="00833ADC">
        <w:rPr>
          <w:u w:val="single"/>
        </w:rPr>
        <w:lastRenderedPageBreak/>
        <w:t>В сфере культуры</w:t>
      </w:r>
      <w:r w:rsidRPr="00833ADC">
        <w:t xml:space="preserve"> </w:t>
      </w:r>
      <w:r w:rsidR="00383B97">
        <w:t>действует также 3</w:t>
      </w:r>
      <w:r w:rsidR="00833ADC" w:rsidRPr="00833ADC">
        <w:t xml:space="preserve"> муниципальны</w:t>
      </w:r>
      <w:r w:rsidR="00383B97">
        <w:t>х</w:t>
      </w:r>
      <w:r w:rsidR="00833ADC" w:rsidRPr="00833ADC">
        <w:t xml:space="preserve"> программы </w:t>
      </w:r>
      <w:r w:rsidR="00383B97">
        <w:t>(«Развитие  культуры в МО Куйтунский район», «Муниципальное управление» и «</w:t>
      </w:r>
      <w:r w:rsidR="00383B97" w:rsidRPr="00383B97">
        <w:t>Укрепление межнационального и межконфессионального согласия  на территории МО Куйтунский район</w:t>
      </w:r>
      <w:r w:rsidR="00383B97">
        <w:t>»)</w:t>
      </w:r>
      <w:r w:rsidR="006A45DC" w:rsidRPr="006A45DC">
        <w:t xml:space="preserve"> с запланированными годовыми бюджетными ассигнованиями </w:t>
      </w:r>
      <w:r w:rsidR="006A45DC">
        <w:t>35578,1</w:t>
      </w:r>
      <w:r w:rsidR="006A45DC" w:rsidRPr="006A45DC">
        <w:t xml:space="preserve">тыс. руб., освоено средств – </w:t>
      </w:r>
      <w:r w:rsidR="006A45DC">
        <w:t>11825,5</w:t>
      </w:r>
      <w:r w:rsidR="006A45DC" w:rsidRPr="006A45DC">
        <w:t xml:space="preserve">тыс. руб., или </w:t>
      </w:r>
      <w:r w:rsidR="006A45DC">
        <w:t>34</w:t>
      </w:r>
      <w:r w:rsidR="006A45DC" w:rsidRPr="006A45DC">
        <w:t xml:space="preserve">% от плана. Расходы на реализацию мероприятий муниципальных программ </w:t>
      </w:r>
      <w:r w:rsidR="006A45DC">
        <w:t xml:space="preserve">в сфере культуры </w:t>
      </w:r>
      <w:r w:rsidR="006A45DC" w:rsidRPr="006A45DC">
        <w:t xml:space="preserve">составляют </w:t>
      </w:r>
      <w:r w:rsidR="006A45DC">
        <w:t>1</w:t>
      </w:r>
      <w:r w:rsidR="006A45DC" w:rsidRPr="006A45DC">
        <w:t>,5% от расходов на все целевые программы (</w:t>
      </w:r>
      <w:r w:rsidR="006A45DC">
        <w:t>11825,5</w:t>
      </w:r>
      <w:r w:rsidR="006A45DC" w:rsidRPr="006A45DC">
        <w:t>:763485).</w:t>
      </w:r>
    </w:p>
    <w:p w:rsidR="008A486D" w:rsidRPr="00D533A2" w:rsidRDefault="008A486D" w:rsidP="008A486D">
      <w:pPr>
        <w:ind w:firstLine="708"/>
        <w:jc w:val="both"/>
      </w:pPr>
      <w:r w:rsidRPr="00833ADC">
        <w:rPr>
          <w:u w:val="single"/>
        </w:rPr>
        <w:t>В сфере жилищно-коммунального хозяйства</w:t>
      </w:r>
      <w:r w:rsidRPr="00833ADC">
        <w:t xml:space="preserve"> </w:t>
      </w:r>
      <w:r w:rsidR="006A45DC">
        <w:t>действует 4 муниципальные программы («</w:t>
      </w:r>
      <w:r w:rsidR="006A45DC" w:rsidRPr="006A45DC">
        <w:t>Муниципальное управление</w:t>
      </w:r>
      <w:r w:rsidR="006A45DC">
        <w:t>», «Комплексное  развитие  МО Куйтунский район», «Реформирование  жилищно-коммунального хозяйства МО Куйтунский район» и «Охрана окружающей среды»), по которым</w:t>
      </w:r>
      <w:r w:rsidR="006A45DC" w:rsidRPr="006A45DC">
        <w:t xml:space="preserve"> </w:t>
      </w:r>
      <w:r w:rsidRPr="00833ADC">
        <w:t xml:space="preserve">предусмотрены бюджетные ассигнования на </w:t>
      </w:r>
      <w:r w:rsidR="006A45DC">
        <w:t xml:space="preserve">их </w:t>
      </w:r>
      <w:r w:rsidRPr="00833ADC">
        <w:t xml:space="preserve">реализацию </w:t>
      </w:r>
      <w:r w:rsidR="00833ADC" w:rsidRPr="00833ADC">
        <w:t xml:space="preserve">в объеме </w:t>
      </w:r>
      <w:r w:rsidR="006A45DC">
        <w:t>13701</w:t>
      </w:r>
      <w:r w:rsidR="00833ADC" w:rsidRPr="00833ADC">
        <w:t xml:space="preserve">тыс.руб. За первое полугодие </w:t>
      </w:r>
      <w:r w:rsidR="005A5CF5">
        <w:t>2020</w:t>
      </w:r>
      <w:r w:rsidR="00833ADC" w:rsidRPr="00833ADC">
        <w:t xml:space="preserve">г. мероприятия </w:t>
      </w:r>
      <w:r w:rsidR="006A45DC">
        <w:t>про</w:t>
      </w:r>
      <w:r w:rsidR="00833ADC" w:rsidRPr="00833ADC">
        <w:t>финансирова</w:t>
      </w:r>
      <w:r w:rsidR="006A45DC">
        <w:t xml:space="preserve">ны на  сумму </w:t>
      </w:r>
      <w:r w:rsidR="00D533A2">
        <w:t>1742,4тыс.руб., что  составило 12,7% от запланированных расходов</w:t>
      </w:r>
      <w:r w:rsidR="00833ADC" w:rsidRPr="00833ADC">
        <w:t>.</w:t>
      </w:r>
      <w:r w:rsidRPr="00E63A3B">
        <w:rPr>
          <w:color w:val="FF0000"/>
        </w:rPr>
        <w:t xml:space="preserve"> </w:t>
      </w:r>
      <w:r w:rsidR="00D533A2" w:rsidRPr="00D533A2">
        <w:t>Расходы на реализацию мероприятий муниципальных программ в сфере ЖКХ составляют 0,2% от расходов на все целевые программы (1742,4:763485).</w:t>
      </w:r>
    </w:p>
    <w:p w:rsidR="008A486D" w:rsidRPr="00833ADC" w:rsidRDefault="008A486D" w:rsidP="008A486D">
      <w:pPr>
        <w:shd w:val="clear" w:color="auto" w:fill="FFFFFF"/>
        <w:ind w:left="19" w:firstLine="407"/>
        <w:jc w:val="both"/>
      </w:pPr>
      <w:r w:rsidRPr="00E63A3B">
        <w:rPr>
          <w:color w:val="FF0000"/>
        </w:rPr>
        <w:tab/>
      </w:r>
      <w:r w:rsidRPr="00833ADC">
        <w:rPr>
          <w:u w:val="single"/>
        </w:rPr>
        <w:t>В области социальной политики</w:t>
      </w:r>
      <w:r w:rsidRPr="00833ADC">
        <w:t xml:space="preserve"> предусмотрено финансовое обеспечение </w:t>
      </w:r>
      <w:r w:rsidR="00F719A7">
        <w:t>трех</w:t>
      </w:r>
      <w:r w:rsidRPr="00833ADC">
        <w:t xml:space="preserve"> муниципальн</w:t>
      </w:r>
      <w:r w:rsidR="00F719A7">
        <w:t>ых</w:t>
      </w:r>
      <w:r w:rsidRPr="00833ADC">
        <w:t xml:space="preserve"> программ - «</w:t>
      </w:r>
      <w:r w:rsidR="00F719A7">
        <w:t>Привлечение  и закрепление врачебных кадров</w:t>
      </w:r>
      <w:r w:rsidRPr="00833ADC">
        <w:t xml:space="preserve"> в МО Куйтунский район»</w:t>
      </w:r>
      <w:r w:rsidR="00F719A7">
        <w:t>, «Муниципальное управление» и «Образование»  - с общим</w:t>
      </w:r>
      <w:r w:rsidRPr="00833ADC">
        <w:t xml:space="preserve"> объем</w:t>
      </w:r>
      <w:r w:rsidR="00F719A7">
        <w:t>ом бюджетных ассигнований</w:t>
      </w:r>
      <w:r w:rsidRPr="00833ADC">
        <w:t xml:space="preserve"> </w:t>
      </w:r>
      <w:r w:rsidR="00F719A7">
        <w:t>67102</w:t>
      </w:r>
      <w:r w:rsidRPr="00833ADC">
        <w:t>тыс. руб.</w:t>
      </w:r>
      <w:r w:rsidR="00F719A7">
        <w:t xml:space="preserve"> Ис</w:t>
      </w:r>
      <w:r w:rsidR="00833ADC" w:rsidRPr="00833ADC">
        <w:t xml:space="preserve">полнено – </w:t>
      </w:r>
      <w:r w:rsidR="00F719A7">
        <w:t>33644,6</w:t>
      </w:r>
      <w:r w:rsidR="00833ADC" w:rsidRPr="00833ADC">
        <w:t xml:space="preserve">тыс. руб., или </w:t>
      </w:r>
      <w:r w:rsidR="00F719A7">
        <w:t>50</w:t>
      </w:r>
      <w:r w:rsidR="00833ADC" w:rsidRPr="00833ADC">
        <w:t>% от плана.</w:t>
      </w:r>
      <w:r w:rsidR="00613519" w:rsidRPr="00833ADC">
        <w:t xml:space="preserve"> </w:t>
      </w:r>
      <w:r w:rsidR="00F719A7" w:rsidRPr="00F719A7">
        <w:t xml:space="preserve">Расходы на реализацию мероприятий муниципальных программ в сфере </w:t>
      </w:r>
      <w:r w:rsidR="00F719A7">
        <w:t>социальной политики</w:t>
      </w:r>
      <w:r w:rsidR="00F719A7" w:rsidRPr="00F719A7">
        <w:t xml:space="preserve"> составляют </w:t>
      </w:r>
      <w:r w:rsidR="007B25BD">
        <w:t>4,4</w:t>
      </w:r>
      <w:r w:rsidR="00F719A7" w:rsidRPr="00F719A7">
        <w:t>% от расходов на все целевые программы (</w:t>
      </w:r>
      <w:r w:rsidR="00F719A7">
        <w:t>33644,6</w:t>
      </w:r>
      <w:r w:rsidR="00F719A7" w:rsidRPr="00F719A7">
        <w:t>:763485).</w:t>
      </w:r>
    </w:p>
    <w:p w:rsidR="008A486D" w:rsidRDefault="008A486D" w:rsidP="008A486D"/>
    <w:p w:rsidR="008A486D" w:rsidRPr="00985A50" w:rsidRDefault="008A486D" w:rsidP="008A486D">
      <w:pPr>
        <w:ind w:firstLine="708"/>
        <w:jc w:val="center"/>
        <w:rPr>
          <w:b/>
          <w:color w:val="FF0000"/>
        </w:rPr>
      </w:pPr>
    </w:p>
    <w:p w:rsidR="00417481" w:rsidRPr="00A4068E" w:rsidRDefault="00A8248E" w:rsidP="00D41183">
      <w:pPr>
        <w:ind w:firstLine="708"/>
        <w:jc w:val="both"/>
      </w:pPr>
      <w:r>
        <w:t>Аудитор</w:t>
      </w:r>
      <w:r w:rsidR="001D64C8" w:rsidRPr="00A4068E">
        <w:t xml:space="preserve"> КСП___________________________</w:t>
      </w:r>
      <w:r>
        <w:t>С. В. Герасименко</w:t>
      </w:r>
    </w:p>
    <w:sectPr w:rsidR="00417481" w:rsidRPr="00A4068E" w:rsidSect="007D5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AB" w:rsidRDefault="00983DAB" w:rsidP="00A55BC8">
      <w:r>
        <w:separator/>
      </w:r>
    </w:p>
  </w:endnote>
  <w:endnote w:type="continuationSeparator" w:id="0">
    <w:p w:rsidR="00983DAB" w:rsidRDefault="00983DAB" w:rsidP="00A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2" w:rsidRDefault="004B28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9157"/>
    </w:sdtPr>
    <w:sdtContent>
      <w:p w:rsidR="004B2862" w:rsidRDefault="004B286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862" w:rsidRDefault="004B28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2" w:rsidRDefault="004B28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AB" w:rsidRDefault="00983DAB" w:rsidP="00A55BC8">
      <w:r>
        <w:separator/>
      </w:r>
    </w:p>
  </w:footnote>
  <w:footnote w:type="continuationSeparator" w:id="0">
    <w:p w:rsidR="00983DAB" w:rsidRDefault="00983DAB" w:rsidP="00A5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2" w:rsidRDefault="004B28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2" w:rsidRDefault="004B28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2" w:rsidRDefault="004B28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247"/>
    <w:multiLevelType w:val="hybridMultilevel"/>
    <w:tmpl w:val="DDBAE3CA"/>
    <w:lvl w:ilvl="0" w:tplc="7C4A9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E80437"/>
    <w:multiLevelType w:val="hybridMultilevel"/>
    <w:tmpl w:val="E30CE9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176575"/>
    <w:multiLevelType w:val="hybridMultilevel"/>
    <w:tmpl w:val="3C7EF9C4"/>
    <w:lvl w:ilvl="0" w:tplc="98326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4132EC"/>
    <w:multiLevelType w:val="hybridMultilevel"/>
    <w:tmpl w:val="0FAA47FE"/>
    <w:lvl w:ilvl="0" w:tplc="79CE3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13E02"/>
    <w:multiLevelType w:val="hybridMultilevel"/>
    <w:tmpl w:val="9E3E39FE"/>
    <w:lvl w:ilvl="0" w:tplc="1E64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3A"/>
    <w:rsid w:val="00000106"/>
    <w:rsid w:val="00001462"/>
    <w:rsid w:val="0000179F"/>
    <w:rsid w:val="00001B00"/>
    <w:rsid w:val="000022C8"/>
    <w:rsid w:val="00003389"/>
    <w:rsid w:val="00003500"/>
    <w:rsid w:val="00003FEF"/>
    <w:rsid w:val="000041E7"/>
    <w:rsid w:val="00004AE9"/>
    <w:rsid w:val="00004E06"/>
    <w:rsid w:val="00005853"/>
    <w:rsid w:val="00005E80"/>
    <w:rsid w:val="00006346"/>
    <w:rsid w:val="00006D6C"/>
    <w:rsid w:val="0000765E"/>
    <w:rsid w:val="000076A5"/>
    <w:rsid w:val="00010E2A"/>
    <w:rsid w:val="00011437"/>
    <w:rsid w:val="000116A5"/>
    <w:rsid w:val="0001184B"/>
    <w:rsid w:val="00011CE8"/>
    <w:rsid w:val="000120FD"/>
    <w:rsid w:val="000132A5"/>
    <w:rsid w:val="00013354"/>
    <w:rsid w:val="00014985"/>
    <w:rsid w:val="00014D7C"/>
    <w:rsid w:val="00014E82"/>
    <w:rsid w:val="00014EF7"/>
    <w:rsid w:val="00015249"/>
    <w:rsid w:val="00015730"/>
    <w:rsid w:val="0001579E"/>
    <w:rsid w:val="000157BB"/>
    <w:rsid w:val="00015A0E"/>
    <w:rsid w:val="00015E2F"/>
    <w:rsid w:val="00016D32"/>
    <w:rsid w:val="00017331"/>
    <w:rsid w:val="000178E8"/>
    <w:rsid w:val="00017E00"/>
    <w:rsid w:val="00020054"/>
    <w:rsid w:val="0002060B"/>
    <w:rsid w:val="000210F5"/>
    <w:rsid w:val="00021F46"/>
    <w:rsid w:val="000220FF"/>
    <w:rsid w:val="00022E60"/>
    <w:rsid w:val="000230E5"/>
    <w:rsid w:val="0002334F"/>
    <w:rsid w:val="00023A3A"/>
    <w:rsid w:val="00023C22"/>
    <w:rsid w:val="00023C7A"/>
    <w:rsid w:val="000252EA"/>
    <w:rsid w:val="0002552F"/>
    <w:rsid w:val="0002593D"/>
    <w:rsid w:val="00025A72"/>
    <w:rsid w:val="00025DAE"/>
    <w:rsid w:val="00025FF2"/>
    <w:rsid w:val="000263C6"/>
    <w:rsid w:val="00026479"/>
    <w:rsid w:val="00026584"/>
    <w:rsid w:val="0002687E"/>
    <w:rsid w:val="00026A20"/>
    <w:rsid w:val="00026A2A"/>
    <w:rsid w:val="00026C18"/>
    <w:rsid w:val="0002703A"/>
    <w:rsid w:val="00027F08"/>
    <w:rsid w:val="00030115"/>
    <w:rsid w:val="000304FD"/>
    <w:rsid w:val="00030666"/>
    <w:rsid w:val="00030A32"/>
    <w:rsid w:val="00030A84"/>
    <w:rsid w:val="000312B7"/>
    <w:rsid w:val="00031350"/>
    <w:rsid w:val="000316FF"/>
    <w:rsid w:val="000328DE"/>
    <w:rsid w:val="00032AFB"/>
    <w:rsid w:val="00032CC5"/>
    <w:rsid w:val="00032CD7"/>
    <w:rsid w:val="0003300E"/>
    <w:rsid w:val="0003372A"/>
    <w:rsid w:val="0003377B"/>
    <w:rsid w:val="00033C05"/>
    <w:rsid w:val="00033C99"/>
    <w:rsid w:val="00033F32"/>
    <w:rsid w:val="000344B4"/>
    <w:rsid w:val="00034603"/>
    <w:rsid w:val="0003479F"/>
    <w:rsid w:val="000349B4"/>
    <w:rsid w:val="00034AF1"/>
    <w:rsid w:val="00034C2F"/>
    <w:rsid w:val="00035420"/>
    <w:rsid w:val="0003563E"/>
    <w:rsid w:val="00035BE1"/>
    <w:rsid w:val="00035FF3"/>
    <w:rsid w:val="000361D9"/>
    <w:rsid w:val="000366ED"/>
    <w:rsid w:val="00036C05"/>
    <w:rsid w:val="000375ED"/>
    <w:rsid w:val="00037735"/>
    <w:rsid w:val="00037A68"/>
    <w:rsid w:val="00037F6F"/>
    <w:rsid w:val="00040B31"/>
    <w:rsid w:val="00040BD7"/>
    <w:rsid w:val="00040F45"/>
    <w:rsid w:val="00041333"/>
    <w:rsid w:val="00041B97"/>
    <w:rsid w:val="00041B98"/>
    <w:rsid w:val="00041BBC"/>
    <w:rsid w:val="000433DC"/>
    <w:rsid w:val="000435D1"/>
    <w:rsid w:val="0004369E"/>
    <w:rsid w:val="00043EC4"/>
    <w:rsid w:val="000448F5"/>
    <w:rsid w:val="0004496B"/>
    <w:rsid w:val="00044B69"/>
    <w:rsid w:val="00044DFA"/>
    <w:rsid w:val="00045A06"/>
    <w:rsid w:val="0004778E"/>
    <w:rsid w:val="00051A4F"/>
    <w:rsid w:val="00051ED7"/>
    <w:rsid w:val="00051F11"/>
    <w:rsid w:val="000521D9"/>
    <w:rsid w:val="00052D22"/>
    <w:rsid w:val="00052DF8"/>
    <w:rsid w:val="00052E8F"/>
    <w:rsid w:val="000530A9"/>
    <w:rsid w:val="00053DBF"/>
    <w:rsid w:val="000543B1"/>
    <w:rsid w:val="00054963"/>
    <w:rsid w:val="00055375"/>
    <w:rsid w:val="0005560D"/>
    <w:rsid w:val="00055718"/>
    <w:rsid w:val="0005596F"/>
    <w:rsid w:val="00056191"/>
    <w:rsid w:val="0005699A"/>
    <w:rsid w:val="000575EB"/>
    <w:rsid w:val="000577F9"/>
    <w:rsid w:val="00057849"/>
    <w:rsid w:val="00057DBE"/>
    <w:rsid w:val="000605CC"/>
    <w:rsid w:val="00061226"/>
    <w:rsid w:val="000613E2"/>
    <w:rsid w:val="000616C2"/>
    <w:rsid w:val="00061923"/>
    <w:rsid w:val="00061B89"/>
    <w:rsid w:val="000621FF"/>
    <w:rsid w:val="000628D3"/>
    <w:rsid w:val="00062EB0"/>
    <w:rsid w:val="000636CB"/>
    <w:rsid w:val="00063E68"/>
    <w:rsid w:val="0006464E"/>
    <w:rsid w:val="000647DA"/>
    <w:rsid w:val="00064F5E"/>
    <w:rsid w:val="000655CD"/>
    <w:rsid w:val="00065AB9"/>
    <w:rsid w:val="00066256"/>
    <w:rsid w:val="0006645A"/>
    <w:rsid w:val="00066545"/>
    <w:rsid w:val="0006657C"/>
    <w:rsid w:val="000666AF"/>
    <w:rsid w:val="000669E5"/>
    <w:rsid w:val="00067604"/>
    <w:rsid w:val="00067662"/>
    <w:rsid w:val="00067B2B"/>
    <w:rsid w:val="00067B69"/>
    <w:rsid w:val="000703C1"/>
    <w:rsid w:val="00070679"/>
    <w:rsid w:val="00070789"/>
    <w:rsid w:val="00070E43"/>
    <w:rsid w:val="000718DF"/>
    <w:rsid w:val="000720DF"/>
    <w:rsid w:val="0007429A"/>
    <w:rsid w:val="000754E1"/>
    <w:rsid w:val="00075F77"/>
    <w:rsid w:val="00076D46"/>
    <w:rsid w:val="00077418"/>
    <w:rsid w:val="00077578"/>
    <w:rsid w:val="0008223C"/>
    <w:rsid w:val="000832DF"/>
    <w:rsid w:val="00083C93"/>
    <w:rsid w:val="00083F8E"/>
    <w:rsid w:val="00084246"/>
    <w:rsid w:val="000844A5"/>
    <w:rsid w:val="0008452B"/>
    <w:rsid w:val="00084D2E"/>
    <w:rsid w:val="00084E2A"/>
    <w:rsid w:val="00085158"/>
    <w:rsid w:val="00085EFF"/>
    <w:rsid w:val="00086B52"/>
    <w:rsid w:val="00086FDE"/>
    <w:rsid w:val="000900E2"/>
    <w:rsid w:val="000900E8"/>
    <w:rsid w:val="000901FF"/>
    <w:rsid w:val="000902BF"/>
    <w:rsid w:val="00090A11"/>
    <w:rsid w:val="00090AF0"/>
    <w:rsid w:val="00090D54"/>
    <w:rsid w:val="00090D92"/>
    <w:rsid w:val="00090DC8"/>
    <w:rsid w:val="0009117D"/>
    <w:rsid w:val="00091B22"/>
    <w:rsid w:val="00092B82"/>
    <w:rsid w:val="000938A9"/>
    <w:rsid w:val="00095234"/>
    <w:rsid w:val="0009597F"/>
    <w:rsid w:val="0009666E"/>
    <w:rsid w:val="00096695"/>
    <w:rsid w:val="000969B0"/>
    <w:rsid w:val="000972AC"/>
    <w:rsid w:val="000A0814"/>
    <w:rsid w:val="000A0EC0"/>
    <w:rsid w:val="000A1035"/>
    <w:rsid w:val="000A12B9"/>
    <w:rsid w:val="000A15E8"/>
    <w:rsid w:val="000A167D"/>
    <w:rsid w:val="000A16FE"/>
    <w:rsid w:val="000A193B"/>
    <w:rsid w:val="000A1959"/>
    <w:rsid w:val="000A1FCC"/>
    <w:rsid w:val="000A202F"/>
    <w:rsid w:val="000A214E"/>
    <w:rsid w:val="000A32FB"/>
    <w:rsid w:val="000A3802"/>
    <w:rsid w:val="000A3907"/>
    <w:rsid w:val="000A3A4B"/>
    <w:rsid w:val="000A3C9C"/>
    <w:rsid w:val="000A508F"/>
    <w:rsid w:val="000A5866"/>
    <w:rsid w:val="000A5C48"/>
    <w:rsid w:val="000A64EA"/>
    <w:rsid w:val="000A681C"/>
    <w:rsid w:val="000A696E"/>
    <w:rsid w:val="000A6D43"/>
    <w:rsid w:val="000A71C9"/>
    <w:rsid w:val="000A73CC"/>
    <w:rsid w:val="000A7815"/>
    <w:rsid w:val="000A791A"/>
    <w:rsid w:val="000A7AA8"/>
    <w:rsid w:val="000B0479"/>
    <w:rsid w:val="000B19BD"/>
    <w:rsid w:val="000B1CBC"/>
    <w:rsid w:val="000B227C"/>
    <w:rsid w:val="000B3410"/>
    <w:rsid w:val="000B3936"/>
    <w:rsid w:val="000B49BD"/>
    <w:rsid w:val="000B4AC2"/>
    <w:rsid w:val="000B51DA"/>
    <w:rsid w:val="000B5346"/>
    <w:rsid w:val="000B5525"/>
    <w:rsid w:val="000B59B6"/>
    <w:rsid w:val="000B59FA"/>
    <w:rsid w:val="000B5BE3"/>
    <w:rsid w:val="000B618C"/>
    <w:rsid w:val="000B66DB"/>
    <w:rsid w:val="000B75DF"/>
    <w:rsid w:val="000B7B0B"/>
    <w:rsid w:val="000B7D02"/>
    <w:rsid w:val="000C03F5"/>
    <w:rsid w:val="000C073C"/>
    <w:rsid w:val="000C0C9E"/>
    <w:rsid w:val="000C116A"/>
    <w:rsid w:val="000C1724"/>
    <w:rsid w:val="000C18D4"/>
    <w:rsid w:val="000C1DEE"/>
    <w:rsid w:val="000C3E6E"/>
    <w:rsid w:val="000C44C3"/>
    <w:rsid w:val="000C497C"/>
    <w:rsid w:val="000C520B"/>
    <w:rsid w:val="000C54BD"/>
    <w:rsid w:val="000C594C"/>
    <w:rsid w:val="000C6A00"/>
    <w:rsid w:val="000C6BE7"/>
    <w:rsid w:val="000C6D31"/>
    <w:rsid w:val="000D00D4"/>
    <w:rsid w:val="000D06AD"/>
    <w:rsid w:val="000D122A"/>
    <w:rsid w:val="000D12D5"/>
    <w:rsid w:val="000D251F"/>
    <w:rsid w:val="000D2AA4"/>
    <w:rsid w:val="000D31E6"/>
    <w:rsid w:val="000D365E"/>
    <w:rsid w:val="000D391A"/>
    <w:rsid w:val="000D3EFF"/>
    <w:rsid w:val="000D3F67"/>
    <w:rsid w:val="000D45BD"/>
    <w:rsid w:val="000D5EE0"/>
    <w:rsid w:val="000D6678"/>
    <w:rsid w:val="000D6741"/>
    <w:rsid w:val="000D6CDF"/>
    <w:rsid w:val="000D70A1"/>
    <w:rsid w:val="000D744A"/>
    <w:rsid w:val="000E009B"/>
    <w:rsid w:val="000E0306"/>
    <w:rsid w:val="000E038F"/>
    <w:rsid w:val="000E0A72"/>
    <w:rsid w:val="000E152F"/>
    <w:rsid w:val="000E2497"/>
    <w:rsid w:val="000E2824"/>
    <w:rsid w:val="000E3193"/>
    <w:rsid w:val="000E3205"/>
    <w:rsid w:val="000E3D6B"/>
    <w:rsid w:val="000E41AB"/>
    <w:rsid w:val="000E4330"/>
    <w:rsid w:val="000E5EE3"/>
    <w:rsid w:val="000E61CA"/>
    <w:rsid w:val="000E621E"/>
    <w:rsid w:val="000E6512"/>
    <w:rsid w:val="000E7649"/>
    <w:rsid w:val="000F0E02"/>
    <w:rsid w:val="000F0F48"/>
    <w:rsid w:val="000F0FB1"/>
    <w:rsid w:val="000F1353"/>
    <w:rsid w:val="000F15FA"/>
    <w:rsid w:val="000F18F6"/>
    <w:rsid w:val="000F1E12"/>
    <w:rsid w:val="000F2655"/>
    <w:rsid w:val="000F2B81"/>
    <w:rsid w:val="000F2DB9"/>
    <w:rsid w:val="000F3441"/>
    <w:rsid w:val="000F3657"/>
    <w:rsid w:val="000F3686"/>
    <w:rsid w:val="000F4824"/>
    <w:rsid w:val="000F48F7"/>
    <w:rsid w:val="000F4E3B"/>
    <w:rsid w:val="000F4FC8"/>
    <w:rsid w:val="000F561E"/>
    <w:rsid w:val="000F5EFB"/>
    <w:rsid w:val="000F633E"/>
    <w:rsid w:val="000F6A25"/>
    <w:rsid w:val="000F6A9C"/>
    <w:rsid w:val="000F71D4"/>
    <w:rsid w:val="000F7782"/>
    <w:rsid w:val="00100D74"/>
    <w:rsid w:val="00101043"/>
    <w:rsid w:val="00101251"/>
    <w:rsid w:val="00101695"/>
    <w:rsid w:val="0010214F"/>
    <w:rsid w:val="0010307C"/>
    <w:rsid w:val="0010337F"/>
    <w:rsid w:val="001039DE"/>
    <w:rsid w:val="00103AE9"/>
    <w:rsid w:val="00104AB9"/>
    <w:rsid w:val="00104DAA"/>
    <w:rsid w:val="00105358"/>
    <w:rsid w:val="00105439"/>
    <w:rsid w:val="00106DA6"/>
    <w:rsid w:val="00106F97"/>
    <w:rsid w:val="00107678"/>
    <w:rsid w:val="0010773F"/>
    <w:rsid w:val="001101B3"/>
    <w:rsid w:val="00110281"/>
    <w:rsid w:val="00110BE7"/>
    <w:rsid w:val="001112FC"/>
    <w:rsid w:val="00111E60"/>
    <w:rsid w:val="00112488"/>
    <w:rsid w:val="001125AC"/>
    <w:rsid w:val="00112A6F"/>
    <w:rsid w:val="00113239"/>
    <w:rsid w:val="001145C4"/>
    <w:rsid w:val="00114BDD"/>
    <w:rsid w:val="001154EF"/>
    <w:rsid w:val="001155E8"/>
    <w:rsid w:val="00115F81"/>
    <w:rsid w:val="00116543"/>
    <w:rsid w:val="00116A01"/>
    <w:rsid w:val="001176E5"/>
    <w:rsid w:val="00117ABA"/>
    <w:rsid w:val="00117AC8"/>
    <w:rsid w:val="00120095"/>
    <w:rsid w:val="001201EC"/>
    <w:rsid w:val="00120340"/>
    <w:rsid w:val="001203AC"/>
    <w:rsid w:val="00121144"/>
    <w:rsid w:val="00121226"/>
    <w:rsid w:val="001214AE"/>
    <w:rsid w:val="0012157F"/>
    <w:rsid w:val="00121AD1"/>
    <w:rsid w:val="00121D62"/>
    <w:rsid w:val="00121E64"/>
    <w:rsid w:val="001225C9"/>
    <w:rsid w:val="00122636"/>
    <w:rsid w:val="001226F1"/>
    <w:rsid w:val="00122DB7"/>
    <w:rsid w:val="00123048"/>
    <w:rsid w:val="0012306A"/>
    <w:rsid w:val="00123225"/>
    <w:rsid w:val="001237E4"/>
    <w:rsid w:val="00123EE6"/>
    <w:rsid w:val="00124967"/>
    <w:rsid w:val="00124B8E"/>
    <w:rsid w:val="00124E06"/>
    <w:rsid w:val="00124E8D"/>
    <w:rsid w:val="00124F28"/>
    <w:rsid w:val="00124FA1"/>
    <w:rsid w:val="00125010"/>
    <w:rsid w:val="001250D6"/>
    <w:rsid w:val="00125679"/>
    <w:rsid w:val="001256B5"/>
    <w:rsid w:val="00125BE1"/>
    <w:rsid w:val="00125CF8"/>
    <w:rsid w:val="00126F7B"/>
    <w:rsid w:val="00126FD2"/>
    <w:rsid w:val="001275AB"/>
    <w:rsid w:val="001279F8"/>
    <w:rsid w:val="00127E84"/>
    <w:rsid w:val="00127FB0"/>
    <w:rsid w:val="00130B73"/>
    <w:rsid w:val="00131812"/>
    <w:rsid w:val="00131841"/>
    <w:rsid w:val="00131A35"/>
    <w:rsid w:val="00131B23"/>
    <w:rsid w:val="0013201B"/>
    <w:rsid w:val="0013366D"/>
    <w:rsid w:val="0013435F"/>
    <w:rsid w:val="00134A48"/>
    <w:rsid w:val="00135A6F"/>
    <w:rsid w:val="00135B80"/>
    <w:rsid w:val="0013641B"/>
    <w:rsid w:val="0013690E"/>
    <w:rsid w:val="00136D46"/>
    <w:rsid w:val="00136FBE"/>
    <w:rsid w:val="001379BF"/>
    <w:rsid w:val="00137ABF"/>
    <w:rsid w:val="00140108"/>
    <w:rsid w:val="00140954"/>
    <w:rsid w:val="00141695"/>
    <w:rsid w:val="00141CD1"/>
    <w:rsid w:val="00143115"/>
    <w:rsid w:val="00144E7C"/>
    <w:rsid w:val="001453B2"/>
    <w:rsid w:val="00146615"/>
    <w:rsid w:val="0014663C"/>
    <w:rsid w:val="001469CB"/>
    <w:rsid w:val="00147622"/>
    <w:rsid w:val="0014787B"/>
    <w:rsid w:val="00147B7E"/>
    <w:rsid w:val="0015037E"/>
    <w:rsid w:val="00151863"/>
    <w:rsid w:val="001522EF"/>
    <w:rsid w:val="001523C0"/>
    <w:rsid w:val="00152537"/>
    <w:rsid w:val="001527E9"/>
    <w:rsid w:val="00152A48"/>
    <w:rsid w:val="00153016"/>
    <w:rsid w:val="00153367"/>
    <w:rsid w:val="001537B3"/>
    <w:rsid w:val="0015386A"/>
    <w:rsid w:val="00153FBB"/>
    <w:rsid w:val="001543F0"/>
    <w:rsid w:val="001548E5"/>
    <w:rsid w:val="00155B3E"/>
    <w:rsid w:val="00155D1F"/>
    <w:rsid w:val="001566AF"/>
    <w:rsid w:val="00156707"/>
    <w:rsid w:val="0015724B"/>
    <w:rsid w:val="0015790F"/>
    <w:rsid w:val="00157B9B"/>
    <w:rsid w:val="00157C23"/>
    <w:rsid w:val="00160AA4"/>
    <w:rsid w:val="00161186"/>
    <w:rsid w:val="001612C2"/>
    <w:rsid w:val="00161AD7"/>
    <w:rsid w:val="001625CA"/>
    <w:rsid w:val="00162D20"/>
    <w:rsid w:val="00163504"/>
    <w:rsid w:val="00164006"/>
    <w:rsid w:val="00164347"/>
    <w:rsid w:val="0016441D"/>
    <w:rsid w:val="0016478A"/>
    <w:rsid w:val="001649AF"/>
    <w:rsid w:val="001649E1"/>
    <w:rsid w:val="00165311"/>
    <w:rsid w:val="00165350"/>
    <w:rsid w:val="00165A44"/>
    <w:rsid w:val="00166339"/>
    <w:rsid w:val="0016637F"/>
    <w:rsid w:val="00166CD2"/>
    <w:rsid w:val="00167021"/>
    <w:rsid w:val="001672FD"/>
    <w:rsid w:val="00167696"/>
    <w:rsid w:val="00167778"/>
    <w:rsid w:val="00167DEB"/>
    <w:rsid w:val="0017007F"/>
    <w:rsid w:val="001703A6"/>
    <w:rsid w:val="001705EE"/>
    <w:rsid w:val="001707F3"/>
    <w:rsid w:val="00170D12"/>
    <w:rsid w:val="001711E0"/>
    <w:rsid w:val="001715C0"/>
    <w:rsid w:val="00171A4F"/>
    <w:rsid w:val="0017279E"/>
    <w:rsid w:val="0017285E"/>
    <w:rsid w:val="00172A59"/>
    <w:rsid w:val="00172ACC"/>
    <w:rsid w:val="001731EF"/>
    <w:rsid w:val="00173847"/>
    <w:rsid w:val="00173D66"/>
    <w:rsid w:val="00173DA7"/>
    <w:rsid w:val="00173F77"/>
    <w:rsid w:val="0017491D"/>
    <w:rsid w:val="0017557D"/>
    <w:rsid w:val="00175B79"/>
    <w:rsid w:val="00175D8F"/>
    <w:rsid w:val="0017652F"/>
    <w:rsid w:val="0017664C"/>
    <w:rsid w:val="00176982"/>
    <w:rsid w:val="001770B0"/>
    <w:rsid w:val="001772A6"/>
    <w:rsid w:val="001775D8"/>
    <w:rsid w:val="00177799"/>
    <w:rsid w:val="00177D53"/>
    <w:rsid w:val="001801F2"/>
    <w:rsid w:val="00180292"/>
    <w:rsid w:val="00180455"/>
    <w:rsid w:val="00180FCE"/>
    <w:rsid w:val="00181CAA"/>
    <w:rsid w:val="00182DAB"/>
    <w:rsid w:val="00182F17"/>
    <w:rsid w:val="00183436"/>
    <w:rsid w:val="001834A5"/>
    <w:rsid w:val="00183952"/>
    <w:rsid w:val="00185045"/>
    <w:rsid w:val="001855BF"/>
    <w:rsid w:val="00185B35"/>
    <w:rsid w:val="00185FBE"/>
    <w:rsid w:val="00186301"/>
    <w:rsid w:val="00186F67"/>
    <w:rsid w:val="001870EB"/>
    <w:rsid w:val="00190011"/>
    <w:rsid w:val="00190670"/>
    <w:rsid w:val="0019103E"/>
    <w:rsid w:val="001914BC"/>
    <w:rsid w:val="001926F0"/>
    <w:rsid w:val="001935E9"/>
    <w:rsid w:val="00193654"/>
    <w:rsid w:val="001940DB"/>
    <w:rsid w:val="00194A99"/>
    <w:rsid w:val="00195FA8"/>
    <w:rsid w:val="0019636B"/>
    <w:rsid w:val="0019713E"/>
    <w:rsid w:val="00197E40"/>
    <w:rsid w:val="001A0503"/>
    <w:rsid w:val="001A07A6"/>
    <w:rsid w:val="001A211D"/>
    <w:rsid w:val="001A248B"/>
    <w:rsid w:val="001A257D"/>
    <w:rsid w:val="001A2619"/>
    <w:rsid w:val="001A2EE8"/>
    <w:rsid w:val="001A3A3D"/>
    <w:rsid w:val="001A3B8D"/>
    <w:rsid w:val="001A4158"/>
    <w:rsid w:val="001A421A"/>
    <w:rsid w:val="001A518C"/>
    <w:rsid w:val="001A5287"/>
    <w:rsid w:val="001A5918"/>
    <w:rsid w:val="001A5AB7"/>
    <w:rsid w:val="001A5DF1"/>
    <w:rsid w:val="001A5E2F"/>
    <w:rsid w:val="001A613D"/>
    <w:rsid w:val="001A645E"/>
    <w:rsid w:val="001A65C3"/>
    <w:rsid w:val="001A6FB8"/>
    <w:rsid w:val="001A73AE"/>
    <w:rsid w:val="001A764C"/>
    <w:rsid w:val="001A77CE"/>
    <w:rsid w:val="001B15F3"/>
    <w:rsid w:val="001B17AB"/>
    <w:rsid w:val="001B2438"/>
    <w:rsid w:val="001B2471"/>
    <w:rsid w:val="001B2569"/>
    <w:rsid w:val="001B276E"/>
    <w:rsid w:val="001B27B7"/>
    <w:rsid w:val="001B2ACA"/>
    <w:rsid w:val="001B3803"/>
    <w:rsid w:val="001B380E"/>
    <w:rsid w:val="001B392E"/>
    <w:rsid w:val="001B5324"/>
    <w:rsid w:val="001B5473"/>
    <w:rsid w:val="001B5FB4"/>
    <w:rsid w:val="001B6B02"/>
    <w:rsid w:val="001B6BFE"/>
    <w:rsid w:val="001B78D7"/>
    <w:rsid w:val="001B797A"/>
    <w:rsid w:val="001C0321"/>
    <w:rsid w:val="001C0690"/>
    <w:rsid w:val="001C0B39"/>
    <w:rsid w:val="001C0BB9"/>
    <w:rsid w:val="001C1548"/>
    <w:rsid w:val="001C15D8"/>
    <w:rsid w:val="001C2356"/>
    <w:rsid w:val="001C25AE"/>
    <w:rsid w:val="001C262C"/>
    <w:rsid w:val="001C2BF8"/>
    <w:rsid w:val="001C2D0E"/>
    <w:rsid w:val="001C31C1"/>
    <w:rsid w:val="001C3E33"/>
    <w:rsid w:val="001C4764"/>
    <w:rsid w:val="001C5023"/>
    <w:rsid w:val="001C5637"/>
    <w:rsid w:val="001C6255"/>
    <w:rsid w:val="001C627F"/>
    <w:rsid w:val="001C6450"/>
    <w:rsid w:val="001C6802"/>
    <w:rsid w:val="001C6919"/>
    <w:rsid w:val="001C76E8"/>
    <w:rsid w:val="001C7C59"/>
    <w:rsid w:val="001D03CD"/>
    <w:rsid w:val="001D053C"/>
    <w:rsid w:val="001D08D5"/>
    <w:rsid w:val="001D10B2"/>
    <w:rsid w:val="001D215F"/>
    <w:rsid w:val="001D2957"/>
    <w:rsid w:val="001D2B44"/>
    <w:rsid w:val="001D34C7"/>
    <w:rsid w:val="001D3E58"/>
    <w:rsid w:val="001D4135"/>
    <w:rsid w:val="001D5058"/>
    <w:rsid w:val="001D5518"/>
    <w:rsid w:val="001D5E64"/>
    <w:rsid w:val="001D63DC"/>
    <w:rsid w:val="001D64C8"/>
    <w:rsid w:val="001D6962"/>
    <w:rsid w:val="001D6B7F"/>
    <w:rsid w:val="001D6C9F"/>
    <w:rsid w:val="001D7285"/>
    <w:rsid w:val="001D79CE"/>
    <w:rsid w:val="001D7A86"/>
    <w:rsid w:val="001E01B6"/>
    <w:rsid w:val="001E0727"/>
    <w:rsid w:val="001E28DF"/>
    <w:rsid w:val="001E291B"/>
    <w:rsid w:val="001E2A10"/>
    <w:rsid w:val="001E2C53"/>
    <w:rsid w:val="001E3453"/>
    <w:rsid w:val="001E3B80"/>
    <w:rsid w:val="001E5839"/>
    <w:rsid w:val="001E596F"/>
    <w:rsid w:val="001E5B7C"/>
    <w:rsid w:val="001E5C5C"/>
    <w:rsid w:val="001E5D95"/>
    <w:rsid w:val="001E68AB"/>
    <w:rsid w:val="001E68D8"/>
    <w:rsid w:val="001E6C3D"/>
    <w:rsid w:val="001E6DD1"/>
    <w:rsid w:val="001E6E05"/>
    <w:rsid w:val="001E711C"/>
    <w:rsid w:val="001E7193"/>
    <w:rsid w:val="001E74A7"/>
    <w:rsid w:val="001E76AD"/>
    <w:rsid w:val="001E79CB"/>
    <w:rsid w:val="001E7E8A"/>
    <w:rsid w:val="001F0CA7"/>
    <w:rsid w:val="001F118D"/>
    <w:rsid w:val="001F192F"/>
    <w:rsid w:val="001F1A08"/>
    <w:rsid w:val="001F2088"/>
    <w:rsid w:val="001F2181"/>
    <w:rsid w:val="001F22B5"/>
    <w:rsid w:val="001F3517"/>
    <w:rsid w:val="001F3573"/>
    <w:rsid w:val="001F39BC"/>
    <w:rsid w:val="001F3CFD"/>
    <w:rsid w:val="001F4A8A"/>
    <w:rsid w:val="001F4FD8"/>
    <w:rsid w:val="001F5251"/>
    <w:rsid w:val="001F543F"/>
    <w:rsid w:val="001F6580"/>
    <w:rsid w:val="001F6D4E"/>
    <w:rsid w:val="002002EB"/>
    <w:rsid w:val="002005F3"/>
    <w:rsid w:val="00200657"/>
    <w:rsid w:val="00200F8D"/>
    <w:rsid w:val="0020164C"/>
    <w:rsid w:val="00201B44"/>
    <w:rsid w:val="00201C3E"/>
    <w:rsid w:val="00202348"/>
    <w:rsid w:val="002024C3"/>
    <w:rsid w:val="002027B7"/>
    <w:rsid w:val="00202A15"/>
    <w:rsid w:val="00202C78"/>
    <w:rsid w:val="0020347B"/>
    <w:rsid w:val="002038B8"/>
    <w:rsid w:val="00203A62"/>
    <w:rsid w:val="00203B39"/>
    <w:rsid w:val="0020410D"/>
    <w:rsid w:val="00205495"/>
    <w:rsid w:val="0020556B"/>
    <w:rsid w:val="002056C0"/>
    <w:rsid w:val="00205721"/>
    <w:rsid w:val="00205D15"/>
    <w:rsid w:val="00206FE7"/>
    <w:rsid w:val="002070CB"/>
    <w:rsid w:val="00207F92"/>
    <w:rsid w:val="002103A5"/>
    <w:rsid w:val="00210BFF"/>
    <w:rsid w:val="00210D6A"/>
    <w:rsid w:val="002116FB"/>
    <w:rsid w:val="00211953"/>
    <w:rsid w:val="0021269C"/>
    <w:rsid w:val="0021274B"/>
    <w:rsid w:val="002128CB"/>
    <w:rsid w:val="00212B56"/>
    <w:rsid w:val="002135C4"/>
    <w:rsid w:val="00213973"/>
    <w:rsid w:val="0021453F"/>
    <w:rsid w:val="00214B82"/>
    <w:rsid w:val="0021514F"/>
    <w:rsid w:val="0021575D"/>
    <w:rsid w:val="00216C4E"/>
    <w:rsid w:val="0021741A"/>
    <w:rsid w:val="00217F03"/>
    <w:rsid w:val="00220111"/>
    <w:rsid w:val="00220A06"/>
    <w:rsid w:val="002217BC"/>
    <w:rsid w:val="00221879"/>
    <w:rsid w:val="002219FF"/>
    <w:rsid w:val="00222911"/>
    <w:rsid w:val="00222FC7"/>
    <w:rsid w:val="0022308A"/>
    <w:rsid w:val="002240C9"/>
    <w:rsid w:val="00224518"/>
    <w:rsid w:val="00224B91"/>
    <w:rsid w:val="00224D44"/>
    <w:rsid w:val="002259D5"/>
    <w:rsid w:val="00226654"/>
    <w:rsid w:val="00226D0B"/>
    <w:rsid w:val="00226E55"/>
    <w:rsid w:val="00226FB3"/>
    <w:rsid w:val="002278F5"/>
    <w:rsid w:val="00227B1D"/>
    <w:rsid w:val="00227F86"/>
    <w:rsid w:val="00230796"/>
    <w:rsid w:val="00230B87"/>
    <w:rsid w:val="002318F9"/>
    <w:rsid w:val="002321E1"/>
    <w:rsid w:val="002322C8"/>
    <w:rsid w:val="0023278B"/>
    <w:rsid w:val="002328CA"/>
    <w:rsid w:val="002337DE"/>
    <w:rsid w:val="00233974"/>
    <w:rsid w:val="00233CFE"/>
    <w:rsid w:val="00233ED5"/>
    <w:rsid w:val="0023454C"/>
    <w:rsid w:val="0023480B"/>
    <w:rsid w:val="00234D36"/>
    <w:rsid w:val="00234EA0"/>
    <w:rsid w:val="0023595C"/>
    <w:rsid w:val="00235F4F"/>
    <w:rsid w:val="00236142"/>
    <w:rsid w:val="0023679B"/>
    <w:rsid w:val="002367F3"/>
    <w:rsid w:val="00236B37"/>
    <w:rsid w:val="00237867"/>
    <w:rsid w:val="00237A92"/>
    <w:rsid w:val="00237C2C"/>
    <w:rsid w:val="00241475"/>
    <w:rsid w:val="00241D48"/>
    <w:rsid w:val="00241E13"/>
    <w:rsid w:val="002421A4"/>
    <w:rsid w:val="0024269C"/>
    <w:rsid w:val="00242851"/>
    <w:rsid w:val="00243533"/>
    <w:rsid w:val="00243839"/>
    <w:rsid w:val="00243B38"/>
    <w:rsid w:val="00243ECA"/>
    <w:rsid w:val="0024415D"/>
    <w:rsid w:val="00244184"/>
    <w:rsid w:val="002442A3"/>
    <w:rsid w:val="0024469E"/>
    <w:rsid w:val="00244942"/>
    <w:rsid w:val="00244E01"/>
    <w:rsid w:val="00245B6C"/>
    <w:rsid w:val="00245E0C"/>
    <w:rsid w:val="002460B7"/>
    <w:rsid w:val="0024633B"/>
    <w:rsid w:val="00246392"/>
    <w:rsid w:val="0024691C"/>
    <w:rsid w:val="002469F5"/>
    <w:rsid w:val="00246CAF"/>
    <w:rsid w:val="00246DA1"/>
    <w:rsid w:val="0024716D"/>
    <w:rsid w:val="0024765E"/>
    <w:rsid w:val="002477F0"/>
    <w:rsid w:val="00250C3A"/>
    <w:rsid w:val="00250E00"/>
    <w:rsid w:val="00251744"/>
    <w:rsid w:val="002517ED"/>
    <w:rsid w:val="00251FC1"/>
    <w:rsid w:val="0025219B"/>
    <w:rsid w:val="002525C5"/>
    <w:rsid w:val="00252AB1"/>
    <w:rsid w:val="002531AC"/>
    <w:rsid w:val="00253317"/>
    <w:rsid w:val="002540A5"/>
    <w:rsid w:val="00254480"/>
    <w:rsid w:val="00254DBA"/>
    <w:rsid w:val="00255A89"/>
    <w:rsid w:val="00255D65"/>
    <w:rsid w:val="0025616D"/>
    <w:rsid w:val="00256582"/>
    <w:rsid w:val="002567DC"/>
    <w:rsid w:val="00260111"/>
    <w:rsid w:val="002601E7"/>
    <w:rsid w:val="00260EC2"/>
    <w:rsid w:val="002610CB"/>
    <w:rsid w:val="00261174"/>
    <w:rsid w:val="00261509"/>
    <w:rsid w:val="00261BBD"/>
    <w:rsid w:val="00262938"/>
    <w:rsid w:val="00262B79"/>
    <w:rsid w:val="002631C8"/>
    <w:rsid w:val="00263266"/>
    <w:rsid w:val="00263660"/>
    <w:rsid w:val="002638F1"/>
    <w:rsid w:val="00263FE8"/>
    <w:rsid w:val="002642D3"/>
    <w:rsid w:val="00264AC2"/>
    <w:rsid w:val="00264F42"/>
    <w:rsid w:val="00265079"/>
    <w:rsid w:val="002650BE"/>
    <w:rsid w:val="00265E46"/>
    <w:rsid w:val="002664E0"/>
    <w:rsid w:val="00266AD8"/>
    <w:rsid w:val="00266ED3"/>
    <w:rsid w:val="00267498"/>
    <w:rsid w:val="002679F6"/>
    <w:rsid w:val="00267BD2"/>
    <w:rsid w:val="00267BEB"/>
    <w:rsid w:val="00267EAB"/>
    <w:rsid w:val="0027149C"/>
    <w:rsid w:val="0027180C"/>
    <w:rsid w:val="002719CB"/>
    <w:rsid w:val="00271E7B"/>
    <w:rsid w:val="00271F79"/>
    <w:rsid w:val="00272565"/>
    <w:rsid w:val="00272766"/>
    <w:rsid w:val="00272BDA"/>
    <w:rsid w:val="00272DAF"/>
    <w:rsid w:val="0027372E"/>
    <w:rsid w:val="00273A09"/>
    <w:rsid w:val="00274052"/>
    <w:rsid w:val="00274668"/>
    <w:rsid w:val="00274937"/>
    <w:rsid w:val="00274A94"/>
    <w:rsid w:val="00275A06"/>
    <w:rsid w:val="00275EDB"/>
    <w:rsid w:val="00275FEB"/>
    <w:rsid w:val="0027606D"/>
    <w:rsid w:val="00276609"/>
    <w:rsid w:val="00276A54"/>
    <w:rsid w:val="00276ACB"/>
    <w:rsid w:val="002771BC"/>
    <w:rsid w:val="002774F5"/>
    <w:rsid w:val="00277A37"/>
    <w:rsid w:val="00277DE7"/>
    <w:rsid w:val="0028002E"/>
    <w:rsid w:val="002813DF"/>
    <w:rsid w:val="00281CE3"/>
    <w:rsid w:val="002821F5"/>
    <w:rsid w:val="00282DCF"/>
    <w:rsid w:val="00283B3B"/>
    <w:rsid w:val="00283F18"/>
    <w:rsid w:val="00284889"/>
    <w:rsid w:val="00284EB8"/>
    <w:rsid w:val="00284F09"/>
    <w:rsid w:val="0028518F"/>
    <w:rsid w:val="002859B0"/>
    <w:rsid w:val="00285B2E"/>
    <w:rsid w:val="00286EC4"/>
    <w:rsid w:val="00287029"/>
    <w:rsid w:val="002878E2"/>
    <w:rsid w:val="00287955"/>
    <w:rsid w:val="00287F46"/>
    <w:rsid w:val="00291704"/>
    <w:rsid w:val="00291D74"/>
    <w:rsid w:val="0029262C"/>
    <w:rsid w:val="0029288B"/>
    <w:rsid w:val="00292B08"/>
    <w:rsid w:val="00292E3D"/>
    <w:rsid w:val="0029340D"/>
    <w:rsid w:val="0029368A"/>
    <w:rsid w:val="0029563B"/>
    <w:rsid w:val="002956AC"/>
    <w:rsid w:val="00295DB3"/>
    <w:rsid w:val="00295F28"/>
    <w:rsid w:val="00296330"/>
    <w:rsid w:val="002964A6"/>
    <w:rsid w:val="002964DD"/>
    <w:rsid w:val="00296FF9"/>
    <w:rsid w:val="00296FFA"/>
    <w:rsid w:val="00297115"/>
    <w:rsid w:val="00297397"/>
    <w:rsid w:val="002A0331"/>
    <w:rsid w:val="002A0AF4"/>
    <w:rsid w:val="002A141A"/>
    <w:rsid w:val="002A166B"/>
    <w:rsid w:val="002A1860"/>
    <w:rsid w:val="002A2615"/>
    <w:rsid w:val="002A2AC4"/>
    <w:rsid w:val="002A2CAF"/>
    <w:rsid w:val="002A30AC"/>
    <w:rsid w:val="002A3AFA"/>
    <w:rsid w:val="002A3BA1"/>
    <w:rsid w:val="002A463F"/>
    <w:rsid w:val="002A46A1"/>
    <w:rsid w:val="002A4AD8"/>
    <w:rsid w:val="002A4F82"/>
    <w:rsid w:val="002A526A"/>
    <w:rsid w:val="002A5444"/>
    <w:rsid w:val="002A58B1"/>
    <w:rsid w:val="002A67D0"/>
    <w:rsid w:val="002A71AB"/>
    <w:rsid w:val="002A7B82"/>
    <w:rsid w:val="002A7D18"/>
    <w:rsid w:val="002B07E0"/>
    <w:rsid w:val="002B0CA0"/>
    <w:rsid w:val="002B18C8"/>
    <w:rsid w:val="002B1D0F"/>
    <w:rsid w:val="002B1FE2"/>
    <w:rsid w:val="002B205E"/>
    <w:rsid w:val="002B206A"/>
    <w:rsid w:val="002B21AD"/>
    <w:rsid w:val="002B28EA"/>
    <w:rsid w:val="002B4841"/>
    <w:rsid w:val="002B4DF4"/>
    <w:rsid w:val="002B66B1"/>
    <w:rsid w:val="002B68E0"/>
    <w:rsid w:val="002B6AE1"/>
    <w:rsid w:val="002B6EFC"/>
    <w:rsid w:val="002B6FC5"/>
    <w:rsid w:val="002B769A"/>
    <w:rsid w:val="002B76A4"/>
    <w:rsid w:val="002C1141"/>
    <w:rsid w:val="002C256B"/>
    <w:rsid w:val="002C25E1"/>
    <w:rsid w:val="002C3070"/>
    <w:rsid w:val="002C30CE"/>
    <w:rsid w:val="002C37EC"/>
    <w:rsid w:val="002C3EA3"/>
    <w:rsid w:val="002C40A0"/>
    <w:rsid w:val="002C45F9"/>
    <w:rsid w:val="002C4BAD"/>
    <w:rsid w:val="002C513F"/>
    <w:rsid w:val="002C5293"/>
    <w:rsid w:val="002C574F"/>
    <w:rsid w:val="002C5796"/>
    <w:rsid w:val="002C5EEE"/>
    <w:rsid w:val="002C5FE6"/>
    <w:rsid w:val="002C635A"/>
    <w:rsid w:val="002C6AD6"/>
    <w:rsid w:val="002C73E0"/>
    <w:rsid w:val="002C74A6"/>
    <w:rsid w:val="002C78FD"/>
    <w:rsid w:val="002C7D89"/>
    <w:rsid w:val="002C7FCD"/>
    <w:rsid w:val="002D0230"/>
    <w:rsid w:val="002D02D0"/>
    <w:rsid w:val="002D0CDB"/>
    <w:rsid w:val="002D0EBB"/>
    <w:rsid w:val="002D37EB"/>
    <w:rsid w:val="002D404A"/>
    <w:rsid w:val="002D4935"/>
    <w:rsid w:val="002D5386"/>
    <w:rsid w:val="002D5B0C"/>
    <w:rsid w:val="002D6543"/>
    <w:rsid w:val="002D6966"/>
    <w:rsid w:val="002D69D2"/>
    <w:rsid w:val="002D6EC2"/>
    <w:rsid w:val="002D6FE5"/>
    <w:rsid w:val="002D71B0"/>
    <w:rsid w:val="002D750C"/>
    <w:rsid w:val="002D7DEE"/>
    <w:rsid w:val="002D7F25"/>
    <w:rsid w:val="002D7F2C"/>
    <w:rsid w:val="002E0489"/>
    <w:rsid w:val="002E0806"/>
    <w:rsid w:val="002E0BF2"/>
    <w:rsid w:val="002E10BD"/>
    <w:rsid w:val="002E1397"/>
    <w:rsid w:val="002E14AE"/>
    <w:rsid w:val="002E16E0"/>
    <w:rsid w:val="002E1E3A"/>
    <w:rsid w:val="002E21B5"/>
    <w:rsid w:val="002E29BE"/>
    <w:rsid w:val="002E2F33"/>
    <w:rsid w:val="002E387F"/>
    <w:rsid w:val="002E403B"/>
    <w:rsid w:val="002E48DC"/>
    <w:rsid w:val="002E4E10"/>
    <w:rsid w:val="002E4E4F"/>
    <w:rsid w:val="002E4F0E"/>
    <w:rsid w:val="002E4F34"/>
    <w:rsid w:val="002E531D"/>
    <w:rsid w:val="002E6027"/>
    <w:rsid w:val="002E6035"/>
    <w:rsid w:val="002E625A"/>
    <w:rsid w:val="002E631E"/>
    <w:rsid w:val="002E710B"/>
    <w:rsid w:val="002E7223"/>
    <w:rsid w:val="002E7A1E"/>
    <w:rsid w:val="002F0666"/>
    <w:rsid w:val="002F1BB5"/>
    <w:rsid w:val="002F2660"/>
    <w:rsid w:val="002F3122"/>
    <w:rsid w:val="002F4341"/>
    <w:rsid w:val="002F5165"/>
    <w:rsid w:val="002F5EA7"/>
    <w:rsid w:val="002F6318"/>
    <w:rsid w:val="002F77E2"/>
    <w:rsid w:val="002F7822"/>
    <w:rsid w:val="00300635"/>
    <w:rsid w:val="00300EBD"/>
    <w:rsid w:val="00301BA1"/>
    <w:rsid w:val="00301D9F"/>
    <w:rsid w:val="00301F98"/>
    <w:rsid w:val="0030347F"/>
    <w:rsid w:val="003036E8"/>
    <w:rsid w:val="00303966"/>
    <w:rsid w:val="00303A3A"/>
    <w:rsid w:val="00303E05"/>
    <w:rsid w:val="00303F06"/>
    <w:rsid w:val="003040D8"/>
    <w:rsid w:val="003048A8"/>
    <w:rsid w:val="00305B28"/>
    <w:rsid w:val="00305C55"/>
    <w:rsid w:val="00306A96"/>
    <w:rsid w:val="00306F5A"/>
    <w:rsid w:val="0030708A"/>
    <w:rsid w:val="00307DA2"/>
    <w:rsid w:val="00307EF9"/>
    <w:rsid w:val="0031004C"/>
    <w:rsid w:val="00310496"/>
    <w:rsid w:val="003110B8"/>
    <w:rsid w:val="003111B6"/>
    <w:rsid w:val="00311C0D"/>
    <w:rsid w:val="003128C9"/>
    <w:rsid w:val="00312FCC"/>
    <w:rsid w:val="00313AF4"/>
    <w:rsid w:val="003143D9"/>
    <w:rsid w:val="00314ACA"/>
    <w:rsid w:val="0031540F"/>
    <w:rsid w:val="003154C8"/>
    <w:rsid w:val="00315710"/>
    <w:rsid w:val="00315DFF"/>
    <w:rsid w:val="00316D75"/>
    <w:rsid w:val="00316E0C"/>
    <w:rsid w:val="00316FA0"/>
    <w:rsid w:val="003179C1"/>
    <w:rsid w:val="00320068"/>
    <w:rsid w:val="00320104"/>
    <w:rsid w:val="00320767"/>
    <w:rsid w:val="003213AE"/>
    <w:rsid w:val="003214ED"/>
    <w:rsid w:val="00321CA2"/>
    <w:rsid w:val="00322447"/>
    <w:rsid w:val="00322794"/>
    <w:rsid w:val="003235DC"/>
    <w:rsid w:val="003236A6"/>
    <w:rsid w:val="00323A1E"/>
    <w:rsid w:val="00323A2A"/>
    <w:rsid w:val="00323B2A"/>
    <w:rsid w:val="00323CDA"/>
    <w:rsid w:val="00324A25"/>
    <w:rsid w:val="00325626"/>
    <w:rsid w:val="00325CDB"/>
    <w:rsid w:val="00326092"/>
    <w:rsid w:val="00326E69"/>
    <w:rsid w:val="003278A6"/>
    <w:rsid w:val="00327F1D"/>
    <w:rsid w:val="00330689"/>
    <w:rsid w:val="00330B94"/>
    <w:rsid w:val="0033154C"/>
    <w:rsid w:val="00331608"/>
    <w:rsid w:val="0033176B"/>
    <w:rsid w:val="0033183C"/>
    <w:rsid w:val="0033232D"/>
    <w:rsid w:val="0033270E"/>
    <w:rsid w:val="0033288A"/>
    <w:rsid w:val="003328F3"/>
    <w:rsid w:val="0033293C"/>
    <w:rsid w:val="00332AB9"/>
    <w:rsid w:val="00332DE1"/>
    <w:rsid w:val="00332E29"/>
    <w:rsid w:val="0033323D"/>
    <w:rsid w:val="003334CB"/>
    <w:rsid w:val="00333D74"/>
    <w:rsid w:val="00333DC7"/>
    <w:rsid w:val="00334784"/>
    <w:rsid w:val="00334F3E"/>
    <w:rsid w:val="0033535E"/>
    <w:rsid w:val="003354E4"/>
    <w:rsid w:val="003359B3"/>
    <w:rsid w:val="00335C10"/>
    <w:rsid w:val="00336CC7"/>
    <w:rsid w:val="003373D1"/>
    <w:rsid w:val="0034147E"/>
    <w:rsid w:val="00341B23"/>
    <w:rsid w:val="003422B4"/>
    <w:rsid w:val="00343202"/>
    <w:rsid w:val="00343E24"/>
    <w:rsid w:val="00343F5A"/>
    <w:rsid w:val="00344507"/>
    <w:rsid w:val="00344CE3"/>
    <w:rsid w:val="003451AE"/>
    <w:rsid w:val="00345315"/>
    <w:rsid w:val="003453C6"/>
    <w:rsid w:val="0034558F"/>
    <w:rsid w:val="00345F30"/>
    <w:rsid w:val="003461B6"/>
    <w:rsid w:val="00346EAB"/>
    <w:rsid w:val="00347392"/>
    <w:rsid w:val="00347675"/>
    <w:rsid w:val="003477A5"/>
    <w:rsid w:val="0034785E"/>
    <w:rsid w:val="003479AA"/>
    <w:rsid w:val="003503A8"/>
    <w:rsid w:val="00350EB6"/>
    <w:rsid w:val="0035104D"/>
    <w:rsid w:val="00352E7C"/>
    <w:rsid w:val="003530CF"/>
    <w:rsid w:val="0035386B"/>
    <w:rsid w:val="003546A2"/>
    <w:rsid w:val="00355021"/>
    <w:rsid w:val="00355310"/>
    <w:rsid w:val="00356059"/>
    <w:rsid w:val="00356272"/>
    <w:rsid w:val="003566A3"/>
    <w:rsid w:val="00357532"/>
    <w:rsid w:val="00357772"/>
    <w:rsid w:val="0035788F"/>
    <w:rsid w:val="00357A09"/>
    <w:rsid w:val="00360D2E"/>
    <w:rsid w:val="00361080"/>
    <w:rsid w:val="00361CC3"/>
    <w:rsid w:val="003621C1"/>
    <w:rsid w:val="00362407"/>
    <w:rsid w:val="00362862"/>
    <w:rsid w:val="00362C30"/>
    <w:rsid w:val="00362E3B"/>
    <w:rsid w:val="003635C6"/>
    <w:rsid w:val="00363AB9"/>
    <w:rsid w:val="00363C4A"/>
    <w:rsid w:val="00363DE3"/>
    <w:rsid w:val="00363EB9"/>
    <w:rsid w:val="00365183"/>
    <w:rsid w:val="00365BA1"/>
    <w:rsid w:val="003662D8"/>
    <w:rsid w:val="00366590"/>
    <w:rsid w:val="00366A22"/>
    <w:rsid w:val="00366B42"/>
    <w:rsid w:val="0036733E"/>
    <w:rsid w:val="00370959"/>
    <w:rsid w:val="00370D0D"/>
    <w:rsid w:val="00370F43"/>
    <w:rsid w:val="00370FE0"/>
    <w:rsid w:val="003716AD"/>
    <w:rsid w:val="00371CF7"/>
    <w:rsid w:val="00371FC2"/>
    <w:rsid w:val="00372182"/>
    <w:rsid w:val="0037374C"/>
    <w:rsid w:val="003738F0"/>
    <w:rsid w:val="00373BD2"/>
    <w:rsid w:val="003749FA"/>
    <w:rsid w:val="00375569"/>
    <w:rsid w:val="00375C2B"/>
    <w:rsid w:val="00375D4B"/>
    <w:rsid w:val="00375F2D"/>
    <w:rsid w:val="00376052"/>
    <w:rsid w:val="00376141"/>
    <w:rsid w:val="00376397"/>
    <w:rsid w:val="003766BC"/>
    <w:rsid w:val="00376822"/>
    <w:rsid w:val="00376999"/>
    <w:rsid w:val="00380662"/>
    <w:rsid w:val="00380DF3"/>
    <w:rsid w:val="003811CB"/>
    <w:rsid w:val="003814DC"/>
    <w:rsid w:val="0038190C"/>
    <w:rsid w:val="00381A05"/>
    <w:rsid w:val="00381F2C"/>
    <w:rsid w:val="00382011"/>
    <w:rsid w:val="00382E0F"/>
    <w:rsid w:val="00382F32"/>
    <w:rsid w:val="00383478"/>
    <w:rsid w:val="003834CB"/>
    <w:rsid w:val="00383A76"/>
    <w:rsid w:val="00383B97"/>
    <w:rsid w:val="003840F6"/>
    <w:rsid w:val="003842D3"/>
    <w:rsid w:val="00385576"/>
    <w:rsid w:val="0038566E"/>
    <w:rsid w:val="00385D93"/>
    <w:rsid w:val="003862C8"/>
    <w:rsid w:val="00386600"/>
    <w:rsid w:val="003875A2"/>
    <w:rsid w:val="003901B6"/>
    <w:rsid w:val="003912E6"/>
    <w:rsid w:val="00391B55"/>
    <w:rsid w:val="00391DE3"/>
    <w:rsid w:val="00391E31"/>
    <w:rsid w:val="00391E66"/>
    <w:rsid w:val="0039268F"/>
    <w:rsid w:val="003934BC"/>
    <w:rsid w:val="00393734"/>
    <w:rsid w:val="00393763"/>
    <w:rsid w:val="00393908"/>
    <w:rsid w:val="00393A37"/>
    <w:rsid w:val="00394CC1"/>
    <w:rsid w:val="00394CC9"/>
    <w:rsid w:val="00395072"/>
    <w:rsid w:val="0039569E"/>
    <w:rsid w:val="00395C7D"/>
    <w:rsid w:val="00396108"/>
    <w:rsid w:val="00397378"/>
    <w:rsid w:val="003A0E90"/>
    <w:rsid w:val="003A10D3"/>
    <w:rsid w:val="003A1A74"/>
    <w:rsid w:val="003A2C31"/>
    <w:rsid w:val="003A2C36"/>
    <w:rsid w:val="003A2DD4"/>
    <w:rsid w:val="003A3F08"/>
    <w:rsid w:val="003A4580"/>
    <w:rsid w:val="003A477A"/>
    <w:rsid w:val="003A4BBD"/>
    <w:rsid w:val="003A57C6"/>
    <w:rsid w:val="003A57EF"/>
    <w:rsid w:val="003A60EB"/>
    <w:rsid w:val="003A63A8"/>
    <w:rsid w:val="003A67AE"/>
    <w:rsid w:val="003A69E8"/>
    <w:rsid w:val="003A7E72"/>
    <w:rsid w:val="003B01A0"/>
    <w:rsid w:val="003B05D2"/>
    <w:rsid w:val="003B0A63"/>
    <w:rsid w:val="003B162C"/>
    <w:rsid w:val="003B2202"/>
    <w:rsid w:val="003B2240"/>
    <w:rsid w:val="003B236D"/>
    <w:rsid w:val="003B24AB"/>
    <w:rsid w:val="003B3BBF"/>
    <w:rsid w:val="003B484C"/>
    <w:rsid w:val="003B4BF4"/>
    <w:rsid w:val="003B5050"/>
    <w:rsid w:val="003B52B9"/>
    <w:rsid w:val="003B5933"/>
    <w:rsid w:val="003B5C12"/>
    <w:rsid w:val="003B633B"/>
    <w:rsid w:val="003B637D"/>
    <w:rsid w:val="003B6551"/>
    <w:rsid w:val="003B6748"/>
    <w:rsid w:val="003B6BC4"/>
    <w:rsid w:val="003B7704"/>
    <w:rsid w:val="003B7B06"/>
    <w:rsid w:val="003C0499"/>
    <w:rsid w:val="003C08A0"/>
    <w:rsid w:val="003C1137"/>
    <w:rsid w:val="003C1698"/>
    <w:rsid w:val="003C1857"/>
    <w:rsid w:val="003C1E21"/>
    <w:rsid w:val="003C2283"/>
    <w:rsid w:val="003C262C"/>
    <w:rsid w:val="003C2AC4"/>
    <w:rsid w:val="003C2B1C"/>
    <w:rsid w:val="003C2D9C"/>
    <w:rsid w:val="003C2F74"/>
    <w:rsid w:val="003C325F"/>
    <w:rsid w:val="003C3B70"/>
    <w:rsid w:val="003C3F75"/>
    <w:rsid w:val="003C505B"/>
    <w:rsid w:val="003C5236"/>
    <w:rsid w:val="003C534F"/>
    <w:rsid w:val="003C5F12"/>
    <w:rsid w:val="003C6C4C"/>
    <w:rsid w:val="003C6C9C"/>
    <w:rsid w:val="003C7414"/>
    <w:rsid w:val="003D023D"/>
    <w:rsid w:val="003D0247"/>
    <w:rsid w:val="003D0B6B"/>
    <w:rsid w:val="003D0EF1"/>
    <w:rsid w:val="003D175A"/>
    <w:rsid w:val="003D1E7A"/>
    <w:rsid w:val="003D2BE6"/>
    <w:rsid w:val="003D2E8C"/>
    <w:rsid w:val="003D3618"/>
    <w:rsid w:val="003D3993"/>
    <w:rsid w:val="003D3A8D"/>
    <w:rsid w:val="003D3CDC"/>
    <w:rsid w:val="003D3DD5"/>
    <w:rsid w:val="003D3EF0"/>
    <w:rsid w:val="003D3F9C"/>
    <w:rsid w:val="003D41FE"/>
    <w:rsid w:val="003D48A5"/>
    <w:rsid w:val="003D5527"/>
    <w:rsid w:val="003D55B3"/>
    <w:rsid w:val="003D5782"/>
    <w:rsid w:val="003D59C7"/>
    <w:rsid w:val="003D5AF6"/>
    <w:rsid w:val="003D5BDC"/>
    <w:rsid w:val="003D5D8C"/>
    <w:rsid w:val="003D5FE5"/>
    <w:rsid w:val="003D6225"/>
    <w:rsid w:val="003D66B2"/>
    <w:rsid w:val="003D67D2"/>
    <w:rsid w:val="003D7475"/>
    <w:rsid w:val="003D75DC"/>
    <w:rsid w:val="003D79EA"/>
    <w:rsid w:val="003E017F"/>
    <w:rsid w:val="003E0261"/>
    <w:rsid w:val="003E0F3C"/>
    <w:rsid w:val="003E1243"/>
    <w:rsid w:val="003E1676"/>
    <w:rsid w:val="003E1CAE"/>
    <w:rsid w:val="003E259F"/>
    <w:rsid w:val="003E2912"/>
    <w:rsid w:val="003E2CFB"/>
    <w:rsid w:val="003E37DF"/>
    <w:rsid w:val="003E4287"/>
    <w:rsid w:val="003E4635"/>
    <w:rsid w:val="003E4C08"/>
    <w:rsid w:val="003E5BC0"/>
    <w:rsid w:val="003E5E6D"/>
    <w:rsid w:val="003E5E99"/>
    <w:rsid w:val="003E6997"/>
    <w:rsid w:val="003E6F19"/>
    <w:rsid w:val="003E7445"/>
    <w:rsid w:val="003E7BE3"/>
    <w:rsid w:val="003E7E19"/>
    <w:rsid w:val="003F18DC"/>
    <w:rsid w:val="003F2A51"/>
    <w:rsid w:val="003F2B6B"/>
    <w:rsid w:val="003F338B"/>
    <w:rsid w:val="003F3572"/>
    <w:rsid w:val="003F370E"/>
    <w:rsid w:val="003F3967"/>
    <w:rsid w:val="003F4590"/>
    <w:rsid w:val="003F4A6E"/>
    <w:rsid w:val="003F5036"/>
    <w:rsid w:val="003F5C62"/>
    <w:rsid w:val="003F6205"/>
    <w:rsid w:val="003F64FF"/>
    <w:rsid w:val="003F6A7F"/>
    <w:rsid w:val="003F6C39"/>
    <w:rsid w:val="003F6CB8"/>
    <w:rsid w:val="003F7323"/>
    <w:rsid w:val="003F7601"/>
    <w:rsid w:val="003F7603"/>
    <w:rsid w:val="003F7A94"/>
    <w:rsid w:val="00400171"/>
    <w:rsid w:val="004006F6"/>
    <w:rsid w:val="00400834"/>
    <w:rsid w:val="00400F0C"/>
    <w:rsid w:val="0040125D"/>
    <w:rsid w:val="00401B85"/>
    <w:rsid w:val="00401EDA"/>
    <w:rsid w:val="004032FF"/>
    <w:rsid w:val="00403822"/>
    <w:rsid w:val="004043BB"/>
    <w:rsid w:val="00404BC2"/>
    <w:rsid w:val="004050BF"/>
    <w:rsid w:val="00405C98"/>
    <w:rsid w:val="004064B1"/>
    <w:rsid w:val="00406B84"/>
    <w:rsid w:val="004071DD"/>
    <w:rsid w:val="0040746E"/>
    <w:rsid w:val="0041055A"/>
    <w:rsid w:val="0041079A"/>
    <w:rsid w:val="00410AEB"/>
    <w:rsid w:val="0041134B"/>
    <w:rsid w:val="0041166E"/>
    <w:rsid w:val="004116CA"/>
    <w:rsid w:val="00411F39"/>
    <w:rsid w:val="00412033"/>
    <w:rsid w:val="00412A2E"/>
    <w:rsid w:val="00412B28"/>
    <w:rsid w:val="00413466"/>
    <w:rsid w:val="00413683"/>
    <w:rsid w:val="00413A1F"/>
    <w:rsid w:val="00414048"/>
    <w:rsid w:val="00414178"/>
    <w:rsid w:val="00414B6A"/>
    <w:rsid w:val="00414D6A"/>
    <w:rsid w:val="00415B96"/>
    <w:rsid w:val="00416C39"/>
    <w:rsid w:val="004171E9"/>
    <w:rsid w:val="00417481"/>
    <w:rsid w:val="0042016C"/>
    <w:rsid w:val="00421124"/>
    <w:rsid w:val="00421434"/>
    <w:rsid w:val="00422047"/>
    <w:rsid w:val="00422A08"/>
    <w:rsid w:val="00422AA4"/>
    <w:rsid w:val="00423204"/>
    <w:rsid w:val="0042351D"/>
    <w:rsid w:val="00423570"/>
    <w:rsid w:val="00423AC7"/>
    <w:rsid w:val="00423FA2"/>
    <w:rsid w:val="004245E0"/>
    <w:rsid w:val="0042481F"/>
    <w:rsid w:val="00425C12"/>
    <w:rsid w:val="00425CFB"/>
    <w:rsid w:val="00425ECA"/>
    <w:rsid w:val="0042627A"/>
    <w:rsid w:val="00426347"/>
    <w:rsid w:val="0042644C"/>
    <w:rsid w:val="004267D0"/>
    <w:rsid w:val="004275B2"/>
    <w:rsid w:val="00427A42"/>
    <w:rsid w:val="00427D2F"/>
    <w:rsid w:val="00430C75"/>
    <w:rsid w:val="00430F4B"/>
    <w:rsid w:val="004311CB"/>
    <w:rsid w:val="00431315"/>
    <w:rsid w:val="00431589"/>
    <w:rsid w:val="00431729"/>
    <w:rsid w:val="00431E52"/>
    <w:rsid w:val="00431EF4"/>
    <w:rsid w:val="00431FBB"/>
    <w:rsid w:val="0043236D"/>
    <w:rsid w:val="0043273F"/>
    <w:rsid w:val="00434411"/>
    <w:rsid w:val="00434CBB"/>
    <w:rsid w:val="00434CC3"/>
    <w:rsid w:val="00435A8F"/>
    <w:rsid w:val="00435FD9"/>
    <w:rsid w:val="00437471"/>
    <w:rsid w:val="004377C5"/>
    <w:rsid w:val="004410D9"/>
    <w:rsid w:val="00441D43"/>
    <w:rsid w:val="0044282D"/>
    <w:rsid w:val="00442BE8"/>
    <w:rsid w:val="00443DA3"/>
    <w:rsid w:val="00444AA5"/>
    <w:rsid w:val="00444EA8"/>
    <w:rsid w:val="00444F20"/>
    <w:rsid w:val="00445413"/>
    <w:rsid w:val="00445B67"/>
    <w:rsid w:val="00445C7F"/>
    <w:rsid w:val="00445FF1"/>
    <w:rsid w:val="00446216"/>
    <w:rsid w:val="004464C6"/>
    <w:rsid w:val="00446645"/>
    <w:rsid w:val="004473B5"/>
    <w:rsid w:val="004479B1"/>
    <w:rsid w:val="004479D6"/>
    <w:rsid w:val="00450477"/>
    <w:rsid w:val="00450C3A"/>
    <w:rsid w:val="00451711"/>
    <w:rsid w:val="004526A7"/>
    <w:rsid w:val="00453B7C"/>
    <w:rsid w:val="00453D85"/>
    <w:rsid w:val="00454515"/>
    <w:rsid w:val="00454F21"/>
    <w:rsid w:val="00455A6D"/>
    <w:rsid w:val="00455EF5"/>
    <w:rsid w:val="0045638D"/>
    <w:rsid w:val="0045643A"/>
    <w:rsid w:val="00456793"/>
    <w:rsid w:val="00456873"/>
    <w:rsid w:val="00456BBF"/>
    <w:rsid w:val="00456C6A"/>
    <w:rsid w:val="00456FA2"/>
    <w:rsid w:val="0045734D"/>
    <w:rsid w:val="00457530"/>
    <w:rsid w:val="0045763D"/>
    <w:rsid w:val="00457704"/>
    <w:rsid w:val="00457E64"/>
    <w:rsid w:val="0046037F"/>
    <w:rsid w:val="00460915"/>
    <w:rsid w:val="00460D0F"/>
    <w:rsid w:val="00460F5A"/>
    <w:rsid w:val="00461295"/>
    <w:rsid w:val="004616BD"/>
    <w:rsid w:val="004623F7"/>
    <w:rsid w:val="00462AAF"/>
    <w:rsid w:val="00462C34"/>
    <w:rsid w:val="00462F8D"/>
    <w:rsid w:val="00462FDD"/>
    <w:rsid w:val="00463FC6"/>
    <w:rsid w:val="00464063"/>
    <w:rsid w:val="004641E0"/>
    <w:rsid w:val="00465266"/>
    <w:rsid w:val="0046538B"/>
    <w:rsid w:val="00465623"/>
    <w:rsid w:val="00465736"/>
    <w:rsid w:val="00465D5D"/>
    <w:rsid w:val="00465D9F"/>
    <w:rsid w:val="00466FA6"/>
    <w:rsid w:val="0046789E"/>
    <w:rsid w:val="004708E0"/>
    <w:rsid w:val="00470E3D"/>
    <w:rsid w:val="00470E6A"/>
    <w:rsid w:val="00470F16"/>
    <w:rsid w:val="00471096"/>
    <w:rsid w:val="0047190C"/>
    <w:rsid w:val="00472C92"/>
    <w:rsid w:val="00472D7B"/>
    <w:rsid w:val="00472E9F"/>
    <w:rsid w:val="00472F3E"/>
    <w:rsid w:val="0047316F"/>
    <w:rsid w:val="004731CC"/>
    <w:rsid w:val="004732B8"/>
    <w:rsid w:val="004737A3"/>
    <w:rsid w:val="0047429B"/>
    <w:rsid w:val="004743EF"/>
    <w:rsid w:val="00474495"/>
    <w:rsid w:val="00474E88"/>
    <w:rsid w:val="0047547A"/>
    <w:rsid w:val="00476509"/>
    <w:rsid w:val="004767F3"/>
    <w:rsid w:val="00476823"/>
    <w:rsid w:val="00476DD5"/>
    <w:rsid w:val="004772A6"/>
    <w:rsid w:val="004807F1"/>
    <w:rsid w:val="00480A73"/>
    <w:rsid w:val="00480F08"/>
    <w:rsid w:val="004819CE"/>
    <w:rsid w:val="0048216D"/>
    <w:rsid w:val="00483530"/>
    <w:rsid w:val="00483A7B"/>
    <w:rsid w:val="00483E1D"/>
    <w:rsid w:val="004842BC"/>
    <w:rsid w:val="00485D46"/>
    <w:rsid w:val="00485E1D"/>
    <w:rsid w:val="004860F1"/>
    <w:rsid w:val="00486255"/>
    <w:rsid w:val="004862AB"/>
    <w:rsid w:val="004863CC"/>
    <w:rsid w:val="004872A5"/>
    <w:rsid w:val="0048758D"/>
    <w:rsid w:val="00487932"/>
    <w:rsid w:val="00487994"/>
    <w:rsid w:val="00490D69"/>
    <w:rsid w:val="004910DB"/>
    <w:rsid w:val="0049115C"/>
    <w:rsid w:val="0049187D"/>
    <w:rsid w:val="00491905"/>
    <w:rsid w:val="00491E1B"/>
    <w:rsid w:val="00492CEC"/>
    <w:rsid w:val="00492D57"/>
    <w:rsid w:val="00492DDD"/>
    <w:rsid w:val="00493BA0"/>
    <w:rsid w:val="00493D18"/>
    <w:rsid w:val="004942F3"/>
    <w:rsid w:val="0049486D"/>
    <w:rsid w:val="0049495D"/>
    <w:rsid w:val="004950C1"/>
    <w:rsid w:val="004953E7"/>
    <w:rsid w:val="004956EF"/>
    <w:rsid w:val="00495A71"/>
    <w:rsid w:val="00495CF9"/>
    <w:rsid w:val="00495DB2"/>
    <w:rsid w:val="00495E9A"/>
    <w:rsid w:val="00496612"/>
    <w:rsid w:val="004967C0"/>
    <w:rsid w:val="00496B9E"/>
    <w:rsid w:val="004971A0"/>
    <w:rsid w:val="004971B3"/>
    <w:rsid w:val="00497C16"/>
    <w:rsid w:val="004A0268"/>
    <w:rsid w:val="004A0C92"/>
    <w:rsid w:val="004A0E45"/>
    <w:rsid w:val="004A166E"/>
    <w:rsid w:val="004A16D8"/>
    <w:rsid w:val="004A1B26"/>
    <w:rsid w:val="004A1F3F"/>
    <w:rsid w:val="004A32E5"/>
    <w:rsid w:val="004A34B9"/>
    <w:rsid w:val="004A36F6"/>
    <w:rsid w:val="004A3846"/>
    <w:rsid w:val="004A3E22"/>
    <w:rsid w:val="004A3F2D"/>
    <w:rsid w:val="004A437D"/>
    <w:rsid w:val="004A4F36"/>
    <w:rsid w:val="004A52B8"/>
    <w:rsid w:val="004A5548"/>
    <w:rsid w:val="004A55DB"/>
    <w:rsid w:val="004A56F5"/>
    <w:rsid w:val="004A5AE7"/>
    <w:rsid w:val="004A5D2A"/>
    <w:rsid w:val="004A69A3"/>
    <w:rsid w:val="004A6BEC"/>
    <w:rsid w:val="004A78D5"/>
    <w:rsid w:val="004A7D68"/>
    <w:rsid w:val="004A7DA8"/>
    <w:rsid w:val="004B03A9"/>
    <w:rsid w:val="004B042F"/>
    <w:rsid w:val="004B071D"/>
    <w:rsid w:val="004B0DB1"/>
    <w:rsid w:val="004B1029"/>
    <w:rsid w:val="004B178B"/>
    <w:rsid w:val="004B1CA0"/>
    <w:rsid w:val="004B243A"/>
    <w:rsid w:val="004B27C4"/>
    <w:rsid w:val="004B2862"/>
    <w:rsid w:val="004B2A37"/>
    <w:rsid w:val="004B2B0D"/>
    <w:rsid w:val="004B3464"/>
    <w:rsid w:val="004B3957"/>
    <w:rsid w:val="004B50CC"/>
    <w:rsid w:val="004B595E"/>
    <w:rsid w:val="004B6151"/>
    <w:rsid w:val="004B622E"/>
    <w:rsid w:val="004B77C0"/>
    <w:rsid w:val="004B786A"/>
    <w:rsid w:val="004B787B"/>
    <w:rsid w:val="004C01C6"/>
    <w:rsid w:val="004C049F"/>
    <w:rsid w:val="004C0730"/>
    <w:rsid w:val="004C0881"/>
    <w:rsid w:val="004C0AFA"/>
    <w:rsid w:val="004C0F67"/>
    <w:rsid w:val="004C1325"/>
    <w:rsid w:val="004C13A8"/>
    <w:rsid w:val="004C1572"/>
    <w:rsid w:val="004C19C4"/>
    <w:rsid w:val="004C24CC"/>
    <w:rsid w:val="004C3507"/>
    <w:rsid w:val="004C35B3"/>
    <w:rsid w:val="004C399F"/>
    <w:rsid w:val="004C39F6"/>
    <w:rsid w:val="004C4575"/>
    <w:rsid w:val="004C4D12"/>
    <w:rsid w:val="004C4ED4"/>
    <w:rsid w:val="004C548C"/>
    <w:rsid w:val="004C6648"/>
    <w:rsid w:val="004C6CA2"/>
    <w:rsid w:val="004C796A"/>
    <w:rsid w:val="004D02A6"/>
    <w:rsid w:val="004D0848"/>
    <w:rsid w:val="004D0ECB"/>
    <w:rsid w:val="004D1347"/>
    <w:rsid w:val="004D17E6"/>
    <w:rsid w:val="004D1E65"/>
    <w:rsid w:val="004D3758"/>
    <w:rsid w:val="004D3C6A"/>
    <w:rsid w:val="004D40B4"/>
    <w:rsid w:val="004D48B8"/>
    <w:rsid w:val="004D4DA7"/>
    <w:rsid w:val="004D56BC"/>
    <w:rsid w:val="004D56FF"/>
    <w:rsid w:val="004D607B"/>
    <w:rsid w:val="004D6F27"/>
    <w:rsid w:val="004D74E8"/>
    <w:rsid w:val="004D7687"/>
    <w:rsid w:val="004D7DC0"/>
    <w:rsid w:val="004E01B6"/>
    <w:rsid w:val="004E01C2"/>
    <w:rsid w:val="004E04E8"/>
    <w:rsid w:val="004E061A"/>
    <w:rsid w:val="004E07EB"/>
    <w:rsid w:val="004E0FA5"/>
    <w:rsid w:val="004E11BB"/>
    <w:rsid w:val="004E1382"/>
    <w:rsid w:val="004E18B6"/>
    <w:rsid w:val="004E2F0B"/>
    <w:rsid w:val="004E3318"/>
    <w:rsid w:val="004E340A"/>
    <w:rsid w:val="004E379E"/>
    <w:rsid w:val="004E42FF"/>
    <w:rsid w:val="004E4350"/>
    <w:rsid w:val="004E472B"/>
    <w:rsid w:val="004E550C"/>
    <w:rsid w:val="004E570B"/>
    <w:rsid w:val="004E5CA2"/>
    <w:rsid w:val="004E5D85"/>
    <w:rsid w:val="004E5EA1"/>
    <w:rsid w:val="004E62DF"/>
    <w:rsid w:val="004E6FB8"/>
    <w:rsid w:val="004E7DA5"/>
    <w:rsid w:val="004F0089"/>
    <w:rsid w:val="004F00BF"/>
    <w:rsid w:val="004F041E"/>
    <w:rsid w:val="004F0C60"/>
    <w:rsid w:val="004F148E"/>
    <w:rsid w:val="004F1587"/>
    <w:rsid w:val="004F162A"/>
    <w:rsid w:val="004F1C9E"/>
    <w:rsid w:val="004F2E86"/>
    <w:rsid w:val="004F3D3A"/>
    <w:rsid w:val="004F4018"/>
    <w:rsid w:val="004F41F8"/>
    <w:rsid w:val="004F43E4"/>
    <w:rsid w:val="004F4515"/>
    <w:rsid w:val="004F551D"/>
    <w:rsid w:val="004F55B8"/>
    <w:rsid w:val="004F5ABD"/>
    <w:rsid w:val="004F5B3D"/>
    <w:rsid w:val="004F5CB2"/>
    <w:rsid w:val="004F63FD"/>
    <w:rsid w:val="004F6C42"/>
    <w:rsid w:val="004F755D"/>
    <w:rsid w:val="004F780B"/>
    <w:rsid w:val="004F7BC2"/>
    <w:rsid w:val="0050088E"/>
    <w:rsid w:val="005009BB"/>
    <w:rsid w:val="00500CCE"/>
    <w:rsid w:val="00500E86"/>
    <w:rsid w:val="005011B7"/>
    <w:rsid w:val="005016A3"/>
    <w:rsid w:val="005019E4"/>
    <w:rsid w:val="00502663"/>
    <w:rsid w:val="00502B1F"/>
    <w:rsid w:val="00502FF4"/>
    <w:rsid w:val="0050336D"/>
    <w:rsid w:val="005037F9"/>
    <w:rsid w:val="00503BA9"/>
    <w:rsid w:val="005050BD"/>
    <w:rsid w:val="00505394"/>
    <w:rsid w:val="00505A3F"/>
    <w:rsid w:val="00505E53"/>
    <w:rsid w:val="00505EEE"/>
    <w:rsid w:val="0050615C"/>
    <w:rsid w:val="00506290"/>
    <w:rsid w:val="00506C73"/>
    <w:rsid w:val="00506DDB"/>
    <w:rsid w:val="00507995"/>
    <w:rsid w:val="00507BAB"/>
    <w:rsid w:val="00510AA6"/>
    <w:rsid w:val="00510CC4"/>
    <w:rsid w:val="0051185C"/>
    <w:rsid w:val="0051194A"/>
    <w:rsid w:val="00511BCF"/>
    <w:rsid w:val="00512134"/>
    <w:rsid w:val="0051222A"/>
    <w:rsid w:val="005123F9"/>
    <w:rsid w:val="00512CA5"/>
    <w:rsid w:val="00513114"/>
    <w:rsid w:val="00513D08"/>
    <w:rsid w:val="005141D9"/>
    <w:rsid w:val="005141DB"/>
    <w:rsid w:val="0051466E"/>
    <w:rsid w:val="00514943"/>
    <w:rsid w:val="00514AEF"/>
    <w:rsid w:val="00514E97"/>
    <w:rsid w:val="005160C3"/>
    <w:rsid w:val="00516493"/>
    <w:rsid w:val="005167E9"/>
    <w:rsid w:val="00516BE1"/>
    <w:rsid w:val="005171A6"/>
    <w:rsid w:val="00517454"/>
    <w:rsid w:val="005175CF"/>
    <w:rsid w:val="0051774D"/>
    <w:rsid w:val="005179A6"/>
    <w:rsid w:val="00517B73"/>
    <w:rsid w:val="00520A9D"/>
    <w:rsid w:val="00520ED5"/>
    <w:rsid w:val="00520FA6"/>
    <w:rsid w:val="00521057"/>
    <w:rsid w:val="005214C2"/>
    <w:rsid w:val="00521BD2"/>
    <w:rsid w:val="0052215F"/>
    <w:rsid w:val="00523212"/>
    <w:rsid w:val="00523259"/>
    <w:rsid w:val="005236F0"/>
    <w:rsid w:val="00523F0B"/>
    <w:rsid w:val="00524420"/>
    <w:rsid w:val="0052483B"/>
    <w:rsid w:val="00524BD5"/>
    <w:rsid w:val="00525ADB"/>
    <w:rsid w:val="00525F92"/>
    <w:rsid w:val="005264D7"/>
    <w:rsid w:val="005308AD"/>
    <w:rsid w:val="00530F67"/>
    <w:rsid w:val="005312C1"/>
    <w:rsid w:val="00531C35"/>
    <w:rsid w:val="0053269C"/>
    <w:rsid w:val="00532819"/>
    <w:rsid w:val="00532D46"/>
    <w:rsid w:val="00532EF1"/>
    <w:rsid w:val="005333E5"/>
    <w:rsid w:val="0053354F"/>
    <w:rsid w:val="0053363A"/>
    <w:rsid w:val="0053442C"/>
    <w:rsid w:val="00534545"/>
    <w:rsid w:val="00534816"/>
    <w:rsid w:val="00534932"/>
    <w:rsid w:val="0053625F"/>
    <w:rsid w:val="00536284"/>
    <w:rsid w:val="00536E6D"/>
    <w:rsid w:val="00536F0C"/>
    <w:rsid w:val="00537F2B"/>
    <w:rsid w:val="005403E4"/>
    <w:rsid w:val="005404A1"/>
    <w:rsid w:val="00540B56"/>
    <w:rsid w:val="00540DD0"/>
    <w:rsid w:val="005418C0"/>
    <w:rsid w:val="00541ED2"/>
    <w:rsid w:val="00542307"/>
    <w:rsid w:val="005434A7"/>
    <w:rsid w:val="00543B1B"/>
    <w:rsid w:val="00544626"/>
    <w:rsid w:val="00544679"/>
    <w:rsid w:val="00544865"/>
    <w:rsid w:val="00544F75"/>
    <w:rsid w:val="00545A60"/>
    <w:rsid w:val="00545D77"/>
    <w:rsid w:val="00545DAF"/>
    <w:rsid w:val="00545F94"/>
    <w:rsid w:val="00547586"/>
    <w:rsid w:val="00547FA2"/>
    <w:rsid w:val="00550466"/>
    <w:rsid w:val="00550FDB"/>
    <w:rsid w:val="005512B1"/>
    <w:rsid w:val="0055136F"/>
    <w:rsid w:val="005515F4"/>
    <w:rsid w:val="00551853"/>
    <w:rsid w:val="005519E9"/>
    <w:rsid w:val="00551E25"/>
    <w:rsid w:val="00552284"/>
    <w:rsid w:val="00552D52"/>
    <w:rsid w:val="00553240"/>
    <w:rsid w:val="0055383B"/>
    <w:rsid w:val="00553938"/>
    <w:rsid w:val="00553960"/>
    <w:rsid w:val="00553EAB"/>
    <w:rsid w:val="00553F48"/>
    <w:rsid w:val="00554406"/>
    <w:rsid w:val="005547C8"/>
    <w:rsid w:val="00554C3C"/>
    <w:rsid w:val="005553E8"/>
    <w:rsid w:val="00556695"/>
    <w:rsid w:val="00556984"/>
    <w:rsid w:val="0055712D"/>
    <w:rsid w:val="00557AC2"/>
    <w:rsid w:val="00557EED"/>
    <w:rsid w:val="0056038B"/>
    <w:rsid w:val="00560461"/>
    <w:rsid w:val="0056126C"/>
    <w:rsid w:val="00561C0B"/>
    <w:rsid w:val="0056238A"/>
    <w:rsid w:val="0056276F"/>
    <w:rsid w:val="00562B0D"/>
    <w:rsid w:val="00562B9E"/>
    <w:rsid w:val="00562FEE"/>
    <w:rsid w:val="00563028"/>
    <w:rsid w:val="0056324F"/>
    <w:rsid w:val="005637D6"/>
    <w:rsid w:val="005639E7"/>
    <w:rsid w:val="005643F9"/>
    <w:rsid w:val="0056478C"/>
    <w:rsid w:val="00564DB3"/>
    <w:rsid w:val="005652B0"/>
    <w:rsid w:val="00565A5B"/>
    <w:rsid w:val="00565C1A"/>
    <w:rsid w:val="005660CD"/>
    <w:rsid w:val="00566564"/>
    <w:rsid w:val="0056692B"/>
    <w:rsid w:val="00566A07"/>
    <w:rsid w:val="00567016"/>
    <w:rsid w:val="0056747E"/>
    <w:rsid w:val="0056785B"/>
    <w:rsid w:val="00567916"/>
    <w:rsid w:val="00567BE4"/>
    <w:rsid w:val="00570847"/>
    <w:rsid w:val="00570C7B"/>
    <w:rsid w:val="0057178C"/>
    <w:rsid w:val="00571F88"/>
    <w:rsid w:val="0057263B"/>
    <w:rsid w:val="00572686"/>
    <w:rsid w:val="00572715"/>
    <w:rsid w:val="0057285D"/>
    <w:rsid w:val="005729CE"/>
    <w:rsid w:val="00572D87"/>
    <w:rsid w:val="00573126"/>
    <w:rsid w:val="005738D1"/>
    <w:rsid w:val="005738F4"/>
    <w:rsid w:val="00573E39"/>
    <w:rsid w:val="00573F73"/>
    <w:rsid w:val="00575CF7"/>
    <w:rsid w:val="005762F6"/>
    <w:rsid w:val="00576305"/>
    <w:rsid w:val="00576520"/>
    <w:rsid w:val="0057653F"/>
    <w:rsid w:val="0057664A"/>
    <w:rsid w:val="00576D4E"/>
    <w:rsid w:val="00577887"/>
    <w:rsid w:val="00577A62"/>
    <w:rsid w:val="00577ED0"/>
    <w:rsid w:val="005807A7"/>
    <w:rsid w:val="0058139F"/>
    <w:rsid w:val="005817EA"/>
    <w:rsid w:val="00581F46"/>
    <w:rsid w:val="0058236D"/>
    <w:rsid w:val="005829EE"/>
    <w:rsid w:val="00583783"/>
    <w:rsid w:val="00583B9D"/>
    <w:rsid w:val="00583E01"/>
    <w:rsid w:val="00584137"/>
    <w:rsid w:val="00584484"/>
    <w:rsid w:val="005845F4"/>
    <w:rsid w:val="0058465D"/>
    <w:rsid w:val="00584933"/>
    <w:rsid w:val="005849D0"/>
    <w:rsid w:val="005849D4"/>
    <w:rsid w:val="0058516E"/>
    <w:rsid w:val="005856A4"/>
    <w:rsid w:val="00585FE2"/>
    <w:rsid w:val="005860C3"/>
    <w:rsid w:val="00586470"/>
    <w:rsid w:val="005869FF"/>
    <w:rsid w:val="00587483"/>
    <w:rsid w:val="005874B8"/>
    <w:rsid w:val="00587CF7"/>
    <w:rsid w:val="005900A3"/>
    <w:rsid w:val="005903A5"/>
    <w:rsid w:val="0059371C"/>
    <w:rsid w:val="00593D92"/>
    <w:rsid w:val="00593F3B"/>
    <w:rsid w:val="005942D2"/>
    <w:rsid w:val="00594349"/>
    <w:rsid w:val="0059451C"/>
    <w:rsid w:val="005945C0"/>
    <w:rsid w:val="00594F4B"/>
    <w:rsid w:val="0059536D"/>
    <w:rsid w:val="00596615"/>
    <w:rsid w:val="005967FE"/>
    <w:rsid w:val="00596F8C"/>
    <w:rsid w:val="0059735A"/>
    <w:rsid w:val="00597629"/>
    <w:rsid w:val="00597831"/>
    <w:rsid w:val="00597C17"/>
    <w:rsid w:val="00597DCE"/>
    <w:rsid w:val="00597F68"/>
    <w:rsid w:val="005A0943"/>
    <w:rsid w:val="005A0BBB"/>
    <w:rsid w:val="005A11CB"/>
    <w:rsid w:val="005A12BC"/>
    <w:rsid w:val="005A1321"/>
    <w:rsid w:val="005A1594"/>
    <w:rsid w:val="005A193C"/>
    <w:rsid w:val="005A19AA"/>
    <w:rsid w:val="005A2324"/>
    <w:rsid w:val="005A28C8"/>
    <w:rsid w:val="005A29F1"/>
    <w:rsid w:val="005A5183"/>
    <w:rsid w:val="005A52C7"/>
    <w:rsid w:val="005A5518"/>
    <w:rsid w:val="005A57A9"/>
    <w:rsid w:val="005A5CF5"/>
    <w:rsid w:val="005A629A"/>
    <w:rsid w:val="005A70FC"/>
    <w:rsid w:val="005A7160"/>
    <w:rsid w:val="005A7469"/>
    <w:rsid w:val="005A7E64"/>
    <w:rsid w:val="005B0038"/>
    <w:rsid w:val="005B030E"/>
    <w:rsid w:val="005B069E"/>
    <w:rsid w:val="005B0E66"/>
    <w:rsid w:val="005B1B6E"/>
    <w:rsid w:val="005B23DB"/>
    <w:rsid w:val="005B269C"/>
    <w:rsid w:val="005B2955"/>
    <w:rsid w:val="005B2E19"/>
    <w:rsid w:val="005B3396"/>
    <w:rsid w:val="005B3A9D"/>
    <w:rsid w:val="005B4207"/>
    <w:rsid w:val="005B4294"/>
    <w:rsid w:val="005B4D45"/>
    <w:rsid w:val="005B4FC9"/>
    <w:rsid w:val="005B5388"/>
    <w:rsid w:val="005B59E1"/>
    <w:rsid w:val="005B5EC1"/>
    <w:rsid w:val="005B6092"/>
    <w:rsid w:val="005B7756"/>
    <w:rsid w:val="005B7817"/>
    <w:rsid w:val="005B7869"/>
    <w:rsid w:val="005B7B33"/>
    <w:rsid w:val="005B7CCB"/>
    <w:rsid w:val="005C03F3"/>
    <w:rsid w:val="005C06BD"/>
    <w:rsid w:val="005C15A9"/>
    <w:rsid w:val="005C20CB"/>
    <w:rsid w:val="005C2AA6"/>
    <w:rsid w:val="005C31DD"/>
    <w:rsid w:val="005C34EF"/>
    <w:rsid w:val="005C35F1"/>
    <w:rsid w:val="005C383F"/>
    <w:rsid w:val="005C398E"/>
    <w:rsid w:val="005C4016"/>
    <w:rsid w:val="005C47A1"/>
    <w:rsid w:val="005C5035"/>
    <w:rsid w:val="005C51F5"/>
    <w:rsid w:val="005C691C"/>
    <w:rsid w:val="005C6A3B"/>
    <w:rsid w:val="005C6DA4"/>
    <w:rsid w:val="005C6F0C"/>
    <w:rsid w:val="005C74D4"/>
    <w:rsid w:val="005C7818"/>
    <w:rsid w:val="005C7D97"/>
    <w:rsid w:val="005C7E13"/>
    <w:rsid w:val="005D13BA"/>
    <w:rsid w:val="005D26D3"/>
    <w:rsid w:val="005D3FC1"/>
    <w:rsid w:val="005D4385"/>
    <w:rsid w:val="005D4B79"/>
    <w:rsid w:val="005D6044"/>
    <w:rsid w:val="005D67EE"/>
    <w:rsid w:val="005D6802"/>
    <w:rsid w:val="005D692C"/>
    <w:rsid w:val="005D6D1F"/>
    <w:rsid w:val="005D7494"/>
    <w:rsid w:val="005D761D"/>
    <w:rsid w:val="005D78DC"/>
    <w:rsid w:val="005E01F8"/>
    <w:rsid w:val="005E061D"/>
    <w:rsid w:val="005E077A"/>
    <w:rsid w:val="005E09A0"/>
    <w:rsid w:val="005E09B4"/>
    <w:rsid w:val="005E0B47"/>
    <w:rsid w:val="005E112B"/>
    <w:rsid w:val="005E12D5"/>
    <w:rsid w:val="005E1802"/>
    <w:rsid w:val="005E1A4A"/>
    <w:rsid w:val="005E1AA4"/>
    <w:rsid w:val="005E208F"/>
    <w:rsid w:val="005E236B"/>
    <w:rsid w:val="005E25D8"/>
    <w:rsid w:val="005E347B"/>
    <w:rsid w:val="005E34BB"/>
    <w:rsid w:val="005E40F9"/>
    <w:rsid w:val="005E425A"/>
    <w:rsid w:val="005E47B3"/>
    <w:rsid w:val="005E48E1"/>
    <w:rsid w:val="005E49BA"/>
    <w:rsid w:val="005E4D48"/>
    <w:rsid w:val="005E4E47"/>
    <w:rsid w:val="005E4FA2"/>
    <w:rsid w:val="005E5BE8"/>
    <w:rsid w:val="005E5EC2"/>
    <w:rsid w:val="005E658B"/>
    <w:rsid w:val="005E6C01"/>
    <w:rsid w:val="005E738D"/>
    <w:rsid w:val="005E76BB"/>
    <w:rsid w:val="005E7733"/>
    <w:rsid w:val="005F0A58"/>
    <w:rsid w:val="005F0FBA"/>
    <w:rsid w:val="005F1AF1"/>
    <w:rsid w:val="005F1BF2"/>
    <w:rsid w:val="005F1F68"/>
    <w:rsid w:val="005F204C"/>
    <w:rsid w:val="005F2235"/>
    <w:rsid w:val="005F258B"/>
    <w:rsid w:val="005F2D95"/>
    <w:rsid w:val="005F2F1D"/>
    <w:rsid w:val="005F3249"/>
    <w:rsid w:val="005F344E"/>
    <w:rsid w:val="005F34E5"/>
    <w:rsid w:val="005F37EB"/>
    <w:rsid w:val="005F4173"/>
    <w:rsid w:val="005F4247"/>
    <w:rsid w:val="005F45F0"/>
    <w:rsid w:val="005F49B4"/>
    <w:rsid w:val="005F5129"/>
    <w:rsid w:val="005F5F02"/>
    <w:rsid w:val="005F6A38"/>
    <w:rsid w:val="005F70AB"/>
    <w:rsid w:val="005F7BD4"/>
    <w:rsid w:val="005F7E0C"/>
    <w:rsid w:val="006001C2"/>
    <w:rsid w:val="00600DC9"/>
    <w:rsid w:val="00600F2B"/>
    <w:rsid w:val="00601D18"/>
    <w:rsid w:val="006024BD"/>
    <w:rsid w:val="0060280F"/>
    <w:rsid w:val="00603355"/>
    <w:rsid w:val="00603A87"/>
    <w:rsid w:val="00603B9A"/>
    <w:rsid w:val="00603EB8"/>
    <w:rsid w:val="00603FE3"/>
    <w:rsid w:val="0060530B"/>
    <w:rsid w:val="00605B32"/>
    <w:rsid w:val="00605BA8"/>
    <w:rsid w:val="00605C0D"/>
    <w:rsid w:val="0060696A"/>
    <w:rsid w:val="00606AD3"/>
    <w:rsid w:val="006071B5"/>
    <w:rsid w:val="00610375"/>
    <w:rsid w:val="006105BC"/>
    <w:rsid w:val="0061067B"/>
    <w:rsid w:val="00610A79"/>
    <w:rsid w:val="00610FCB"/>
    <w:rsid w:val="00611A53"/>
    <w:rsid w:val="0061210C"/>
    <w:rsid w:val="00612161"/>
    <w:rsid w:val="00612232"/>
    <w:rsid w:val="006122AA"/>
    <w:rsid w:val="00612365"/>
    <w:rsid w:val="00612666"/>
    <w:rsid w:val="00612A7F"/>
    <w:rsid w:val="00612C80"/>
    <w:rsid w:val="00612EE7"/>
    <w:rsid w:val="0061332B"/>
    <w:rsid w:val="00613519"/>
    <w:rsid w:val="00614102"/>
    <w:rsid w:val="00614CDA"/>
    <w:rsid w:val="00615476"/>
    <w:rsid w:val="00615724"/>
    <w:rsid w:val="00615D52"/>
    <w:rsid w:val="00616016"/>
    <w:rsid w:val="006160AC"/>
    <w:rsid w:val="006164A8"/>
    <w:rsid w:val="006164F6"/>
    <w:rsid w:val="006166A8"/>
    <w:rsid w:val="00616ABC"/>
    <w:rsid w:val="00617028"/>
    <w:rsid w:val="00620116"/>
    <w:rsid w:val="006204CA"/>
    <w:rsid w:val="0062097D"/>
    <w:rsid w:val="00620DF7"/>
    <w:rsid w:val="00621BBB"/>
    <w:rsid w:val="006233ED"/>
    <w:rsid w:val="006245D2"/>
    <w:rsid w:val="00624D2A"/>
    <w:rsid w:val="00625112"/>
    <w:rsid w:val="0062566A"/>
    <w:rsid w:val="00625A88"/>
    <w:rsid w:val="00625BF4"/>
    <w:rsid w:val="00625E1F"/>
    <w:rsid w:val="006262CC"/>
    <w:rsid w:val="00626E8D"/>
    <w:rsid w:val="00627539"/>
    <w:rsid w:val="0062784A"/>
    <w:rsid w:val="00627B7F"/>
    <w:rsid w:val="00630151"/>
    <w:rsid w:val="00630830"/>
    <w:rsid w:val="00630EFC"/>
    <w:rsid w:val="00630FB1"/>
    <w:rsid w:val="00630FC9"/>
    <w:rsid w:val="00630FE8"/>
    <w:rsid w:val="00631300"/>
    <w:rsid w:val="00631940"/>
    <w:rsid w:val="00632C81"/>
    <w:rsid w:val="00634DA0"/>
    <w:rsid w:val="006353D3"/>
    <w:rsid w:val="006353E1"/>
    <w:rsid w:val="006356EC"/>
    <w:rsid w:val="00635E47"/>
    <w:rsid w:val="00636270"/>
    <w:rsid w:val="00636D0B"/>
    <w:rsid w:val="0063705E"/>
    <w:rsid w:val="00637BD7"/>
    <w:rsid w:val="006405C8"/>
    <w:rsid w:val="00640DC0"/>
    <w:rsid w:val="00640EF0"/>
    <w:rsid w:val="0064115E"/>
    <w:rsid w:val="0064155E"/>
    <w:rsid w:val="00641A5E"/>
    <w:rsid w:val="00642193"/>
    <w:rsid w:val="0064347B"/>
    <w:rsid w:val="006436C6"/>
    <w:rsid w:val="00643F98"/>
    <w:rsid w:val="00644967"/>
    <w:rsid w:val="00644D84"/>
    <w:rsid w:val="00644E98"/>
    <w:rsid w:val="006454C7"/>
    <w:rsid w:val="006456CB"/>
    <w:rsid w:val="0064604A"/>
    <w:rsid w:val="00646658"/>
    <w:rsid w:val="00646AAD"/>
    <w:rsid w:val="00646D22"/>
    <w:rsid w:val="0064735C"/>
    <w:rsid w:val="0064756E"/>
    <w:rsid w:val="00647816"/>
    <w:rsid w:val="00647980"/>
    <w:rsid w:val="00647D77"/>
    <w:rsid w:val="00650064"/>
    <w:rsid w:val="00650767"/>
    <w:rsid w:val="00650939"/>
    <w:rsid w:val="00650D05"/>
    <w:rsid w:val="00651240"/>
    <w:rsid w:val="00651A7F"/>
    <w:rsid w:val="00651FAF"/>
    <w:rsid w:val="00652694"/>
    <w:rsid w:val="006529EF"/>
    <w:rsid w:val="006530EC"/>
    <w:rsid w:val="00653C1F"/>
    <w:rsid w:val="00653D5A"/>
    <w:rsid w:val="00653F01"/>
    <w:rsid w:val="00653F1F"/>
    <w:rsid w:val="00654BF9"/>
    <w:rsid w:val="00654D49"/>
    <w:rsid w:val="00655173"/>
    <w:rsid w:val="006556DC"/>
    <w:rsid w:val="006558F5"/>
    <w:rsid w:val="00655F73"/>
    <w:rsid w:val="00656176"/>
    <w:rsid w:val="00656863"/>
    <w:rsid w:val="00656FB6"/>
    <w:rsid w:val="00660438"/>
    <w:rsid w:val="00660480"/>
    <w:rsid w:val="00660B3E"/>
    <w:rsid w:val="00662213"/>
    <w:rsid w:val="0066289D"/>
    <w:rsid w:val="00663E63"/>
    <w:rsid w:val="0066483B"/>
    <w:rsid w:val="0066496C"/>
    <w:rsid w:val="006649FE"/>
    <w:rsid w:val="00664B25"/>
    <w:rsid w:val="00666446"/>
    <w:rsid w:val="006672F7"/>
    <w:rsid w:val="00667C70"/>
    <w:rsid w:val="00667E13"/>
    <w:rsid w:val="00670490"/>
    <w:rsid w:val="00670627"/>
    <w:rsid w:val="0067085F"/>
    <w:rsid w:val="006710CD"/>
    <w:rsid w:val="00671421"/>
    <w:rsid w:val="006714D4"/>
    <w:rsid w:val="006715C1"/>
    <w:rsid w:val="00671766"/>
    <w:rsid w:val="006717E9"/>
    <w:rsid w:val="00671D9B"/>
    <w:rsid w:val="006723B2"/>
    <w:rsid w:val="00672737"/>
    <w:rsid w:val="00672802"/>
    <w:rsid w:val="00673599"/>
    <w:rsid w:val="006740F3"/>
    <w:rsid w:val="006741FE"/>
    <w:rsid w:val="00674273"/>
    <w:rsid w:val="006744F5"/>
    <w:rsid w:val="00674775"/>
    <w:rsid w:val="00674DEB"/>
    <w:rsid w:val="00675410"/>
    <w:rsid w:val="006757A4"/>
    <w:rsid w:val="00676505"/>
    <w:rsid w:val="00676BE3"/>
    <w:rsid w:val="00676DC3"/>
    <w:rsid w:val="00676E0C"/>
    <w:rsid w:val="00677242"/>
    <w:rsid w:val="00677F93"/>
    <w:rsid w:val="00680488"/>
    <w:rsid w:val="0068051B"/>
    <w:rsid w:val="006806C4"/>
    <w:rsid w:val="00681308"/>
    <w:rsid w:val="00681607"/>
    <w:rsid w:val="00681BFE"/>
    <w:rsid w:val="0068215A"/>
    <w:rsid w:val="00682372"/>
    <w:rsid w:val="00682393"/>
    <w:rsid w:val="00682472"/>
    <w:rsid w:val="0068296E"/>
    <w:rsid w:val="00683213"/>
    <w:rsid w:val="0068351E"/>
    <w:rsid w:val="0068404F"/>
    <w:rsid w:val="006843DD"/>
    <w:rsid w:val="006846B9"/>
    <w:rsid w:val="0068529D"/>
    <w:rsid w:val="00685CF4"/>
    <w:rsid w:val="00686052"/>
    <w:rsid w:val="00686362"/>
    <w:rsid w:val="00686C69"/>
    <w:rsid w:val="00687DD0"/>
    <w:rsid w:val="0069003F"/>
    <w:rsid w:val="00690213"/>
    <w:rsid w:val="00690286"/>
    <w:rsid w:val="006903B9"/>
    <w:rsid w:val="00690646"/>
    <w:rsid w:val="0069114E"/>
    <w:rsid w:val="00691270"/>
    <w:rsid w:val="006912F5"/>
    <w:rsid w:val="006919AE"/>
    <w:rsid w:val="006925DC"/>
    <w:rsid w:val="00692873"/>
    <w:rsid w:val="006935FD"/>
    <w:rsid w:val="0069380A"/>
    <w:rsid w:val="00693BC3"/>
    <w:rsid w:val="00693E1D"/>
    <w:rsid w:val="00694030"/>
    <w:rsid w:val="00694293"/>
    <w:rsid w:val="006945E6"/>
    <w:rsid w:val="00694A79"/>
    <w:rsid w:val="00694BED"/>
    <w:rsid w:val="00694F66"/>
    <w:rsid w:val="0069553B"/>
    <w:rsid w:val="006957BD"/>
    <w:rsid w:val="00695D75"/>
    <w:rsid w:val="0069607D"/>
    <w:rsid w:val="00696362"/>
    <w:rsid w:val="00696807"/>
    <w:rsid w:val="00696C95"/>
    <w:rsid w:val="00696F38"/>
    <w:rsid w:val="00696F64"/>
    <w:rsid w:val="00697499"/>
    <w:rsid w:val="006A070F"/>
    <w:rsid w:val="006A12F0"/>
    <w:rsid w:val="006A160F"/>
    <w:rsid w:val="006A1A41"/>
    <w:rsid w:val="006A1B70"/>
    <w:rsid w:val="006A25E8"/>
    <w:rsid w:val="006A2E8F"/>
    <w:rsid w:val="006A3FC8"/>
    <w:rsid w:val="006A4064"/>
    <w:rsid w:val="006A444A"/>
    <w:rsid w:val="006A45DC"/>
    <w:rsid w:val="006A4EF8"/>
    <w:rsid w:val="006A510C"/>
    <w:rsid w:val="006A5736"/>
    <w:rsid w:val="006A594D"/>
    <w:rsid w:val="006A690B"/>
    <w:rsid w:val="006A721C"/>
    <w:rsid w:val="006A7EF2"/>
    <w:rsid w:val="006A7F4D"/>
    <w:rsid w:val="006B011C"/>
    <w:rsid w:val="006B05BD"/>
    <w:rsid w:val="006B0B49"/>
    <w:rsid w:val="006B0B5A"/>
    <w:rsid w:val="006B177B"/>
    <w:rsid w:val="006B1BA2"/>
    <w:rsid w:val="006B20F1"/>
    <w:rsid w:val="006B21C2"/>
    <w:rsid w:val="006B2CC8"/>
    <w:rsid w:val="006B2E2F"/>
    <w:rsid w:val="006B2FE6"/>
    <w:rsid w:val="006B3521"/>
    <w:rsid w:val="006B3569"/>
    <w:rsid w:val="006B39B8"/>
    <w:rsid w:val="006B3B00"/>
    <w:rsid w:val="006B3B0F"/>
    <w:rsid w:val="006B41C5"/>
    <w:rsid w:val="006B50B1"/>
    <w:rsid w:val="006B51D1"/>
    <w:rsid w:val="006B6A12"/>
    <w:rsid w:val="006B750C"/>
    <w:rsid w:val="006B770E"/>
    <w:rsid w:val="006B7E8B"/>
    <w:rsid w:val="006C10CA"/>
    <w:rsid w:val="006C18F9"/>
    <w:rsid w:val="006C1E06"/>
    <w:rsid w:val="006C1FEC"/>
    <w:rsid w:val="006C2017"/>
    <w:rsid w:val="006C29BF"/>
    <w:rsid w:val="006C2F4D"/>
    <w:rsid w:val="006C3682"/>
    <w:rsid w:val="006C37C9"/>
    <w:rsid w:val="006C3DE9"/>
    <w:rsid w:val="006C439C"/>
    <w:rsid w:val="006C4581"/>
    <w:rsid w:val="006C4881"/>
    <w:rsid w:val="006C4F78"/>
    <w:rsid w:val="006C62C1"/>
    <w:rsid w:val="006C6416"/>
    <w:rsid w:val="006C69F4"/>
    <w:rsid w:val="006C6F0B"/>
    <w:rsid w:val="006C790E"/>
    <w:rsid w:val="006D0268"/>
    <w:rsid w:val="006D04A5"/>
    <w:rsid w:val="006D0633"/>
    <w:rsid w:val="006D07A4"/>
    <w:rsid w:val="006D0F7F"/>
    <w:rsid w:val="006D1C03"/>
    <w:rsid w:val="006D2046"/>
    <w:rsid w:val="006D2130"/>
    <w:rsid w:val="006D2A33"/>
    <w:rsid w:val="006D2AB6"/>
    <w:rsid w:val="006D33FE"/>
    <w:rsid w:val="006D35F7"/>
    <w:rsid w:val="006D3FE3"/>
    <w:rsid w:val="006D52F2"/>
    <w:rsid w:val="006D53AD"/>
    <w:rsid w:val="006D573F"/>
    <w:rsid w:val="006D5B59"/>
    <w:rsid w:val="006D66C4"/>
    <w:rsid w:val="006D673B"/>
    <w:rsid w:val="006D7736"/>
    <w:rsid w:val="006E0E46"/>
    <w:rsid w:val="006E0E6A"/>
    <w:rsid w:val="006E0EBF"/>
    <w:rsid w:val="006E1228"/>
    <w:rsid w:val="006E1270"/>
    <w:rsid w:val="006E1723"/>
    <w:rsid w:val="006E19AD"/>
    <w:rsid w:val="006E1EBE"/>
    <w:rsid w:val="006E2186"/>
    <w:rsid w:val="006E23B1"/>
    <w:rsid w:val="006E26E4"/>
    <w:rsid w:val="006E3C85"/>
    <w:rsid w:val="006E41C6"/>
    <w:rsid w:val="006E4222"/>
    <w:rsid w:val="006E43C4"/>
    <w:rsid w:val="006E4544"/>
    <w:rsid w:val="006E5B0A"/>
    <w:rsid w:val="006E5DB0"/>
    <w:rsid w:val="006E5E54"/>
    <w:rsid w:val="006E5E58"/>
    <w:rsid w:val="006E603C"/>
    <w:rsid w:val="006E6F9E"/>
    <w:rsid w:val="006E71FB"/>
    <w:rsid w:val="006E7883"/>
    <w:rsid w:val="006E78DA"/>
    <w:rsid w:val="006E7F0B"/>
    <w:rsid w:val="006F01A3"/>
    <w:rsid w:val="006F03D3"/>
    <w:rsid w:val="006F0457"/>
    <w:rsid w:val="006F0D27"/>
    <w:rsid w:val="006F11EC"/>
    <w:rsid w:val="006F1DD0"/>
    <w:rsid w:val="006F2182"/>
    <w:rsid w:val="006F21E5"/>
    <w:rsid w:val="006F26A3"/>
    <w:rsid w:val="006F2875"/>
    <w:rsid w:val="006F2FC6"/>
    <w:rsid w:val="006F311B"/>
    <w:rsid w:val="006F3398"/>
    <w:rsid w:val="006F360B"/>
    <w:rsid w:val="006F3977"/>
    <w:rsid w:val="006F40FC"/>
    <w:rsid w:val="006F44EB"/>
    <w:rsid w:val="006F4884"/>
    <w:rsid w:val="006F4943"/>
    <w:rsid w:val="006F4C65"/>
    <w:rsid w:val="006F4FC5"/>
    <w:rsid w:val="006F5453"/>
    <w:rsid w:val="006F5678"/>
    <w:rsid w:val="006F5AEA"/>
    <w:rsid w:val="006F6134"/>
    <w:rsid w:val="006F6FF7"/>
    <w:rsid w:val="006F70B4"/>
    <w:rsid w:val="006F77FD"/>
    <w:rsid w:val="006F7933"/>
    <w:rsid w:val="006F7B97"/>
    <w:rsid w:val="00700BDE"/>
    <w:rsid w:val="00700C79"/>
    <w:rsid w:val="00700D08"/>
    <w:rsid w:val="0070110E"/>
    <w:rsid w:val="0070174A"/>
    <w:rsid w:val="0070194D"/>
    <w:rsid w:val="007020AA"/>
    <w:rsid w:val="007020F3"/>
    <w:rsid w:val="0070292B"/>
    <w:rsid w:val="00702D7D"/>
    <w:rsid w:val="00703987"/>
    <w:rsid w:val="00703AF4"/>
    <w:rsid w:val="0070450E"/>
    <w:rsid w:val="007046D0"/>
    <w:rsid w:val="00704AA9"/>
    <w:rsid w:val="00704CB1"/>
    <w:rsid w:val="00704E16"/>
    <w:rsid w:val="00704FE4"/>
    <w:rsid w:val="00705476"/>
    <w:rsid w:val="007058B0"/>
    <w:rsid w:val="0070619B"/>
    <w:rsid w:val="007070FE"/>
    <w:rsid w:val="007075A0"/>
    <w:rsid w:val="0070774B"/>
    <w:rsid w:val="00710374"/>
    <w:rsid w:val="0071042D"/>
    <w:rsid w:val="00710447"/>
    <w:rsid w:val="00710696"/>
    <w:rsid w:val="007108F3"/>
    <w:rsid w:val="00710A70"/>
    <w:rsid w:val="00710AE8"/>
    <w:rsid w:val="00710C2B"/>
    <w:rsid w:val="00711260"/>
    <w:rsid w:val="0071134F"/>
    <w:rsid w:val="007113B7"/>
    <w:rsid w:val="007114B5"/>
    <w:rsid w:val="007115DE"/>
    <w:rsid w:val="00712194"/>
    <w:rsid w:val="00712513"/>
    <w:rsid w:val="00712996"/>
    <w:rsid w:val="00712E66"/>
    <w:rsid w:val="00713378"/>
    <w:rsid w:val="0071418B"/>
    <w:rsid w:val="007144F0"/>
    <w:rsid w:val="00714A3D"/>
    <w:rsid w:val="007153DF"/>
    <w:rsid w:val="00715C3C"/>
    <w:rsid w:val="00716648"/>
    <w:rsid w:val="00716F12"/>
    <w:rsid w:val="00717DD0"/>
    <w:rsid w:val="00717DF4"/>
    <w:rsid w:val="00721002"/>
    <w:rsid w:val="007214C2"/>
    <w:rsid w:val="00721948"/>
    <w:rsid w:val="00721B21"/>
    <w:rsid w:val="00721EEE"/>
    <w:rsid w:val="007225F7"/>
    <w:rsid w:val="00722813"/>
    <w:rsid w:val="00722910"/>
    <w:rsid w:val="00723264"/>
    <w:rsid w:val="00723496"/>
    <w:rsid w:val="0072354B"/>
    <w:rsid w:val="00723CEF"/>
    <w:rsid w:val="00723F46"/>
    <w:rsid w:val="00724996"/>
    <w:rsid w:val="00724A2B"/>
    <w:rsid w:val="00725302"/>
    <w:rsid w:val="007253DC"/>
    <w:rsid w:val="00725413"/>
    <w:rsid w:val="00725B5F"/>
    <w:rsid w:val="00725C43"/>
    <w:rsid w:val="00725D6B"/>
    <w:rsid w:val="00725F36"/>
    <w:rsid w:val="0072630C"/>
    <w:rsid w:val="007263C3"/>
    <w:rsid w:val="0072699F"/>
    <w:rsid w:val="00726A4A"/>
    <w:rsid w:val="00727281"/>
    <w:rsid w:val="00727E49"/>
    <w:rsid w:val="00730241"/>
    <w:rsid w:val="007316E8"/>
    <w:rsid w:val="00731724"/>
    <w:rsid w:val="00731C43"/>
    <w:rsid w:val="00731C87"/>
    <w:rsid w:val="00732305"/>
    <w:rsid w:val="00732A95"/>
    <w:rsid w:val="00732B10"/>
    <w:rsid w:val="00732E61"/>
    <w:rsid w:val="00733513"/>
    <w:rsid w:val="007338AD"/>
    <w:rsid w:val="007338B3"/>
    <w:rsid w:val="0073390B"/>
    <w:rsid w:val="00733A7E"/>
    <w:rsid w:val="00733B13"/>
    <w:rsid w:val="00733D9F"/>
    <w:rsid w:val="0073496C"/>
    <w:rsid w:val="00734A26"/>
    <w:rsid w:val="00734DE6"/>
    <w:rsid w:val="00734E4A"/>
    <w:rsid w:val="0073509A"/>
    <w:rsid w:val="007351FB"/>
    <w:rsid w:val="0073538E"/>
    <w:rsid w:val="00735881"/>
    <w:rsid w:val="007358B0"/>
    <w:rsid w:val="00735906"/>
    <w:rsid w:val="00736636"/>
    <w:rsid w:val="00736ED8"/>
    <w:rsid w:val="00736FBF"/>
    <w:rsid w:val="007377C9"/>
    <w:rsid w:val="0073793F"/>
    <w:rsid w:val="00737DCB"/>
    <w:rsid w:val="00740C6B"/>
    <w:rsid w:val="00741824"/>
    <w:rsid w:val="007419D6"/>
    <w:rsid w:val="00742855"/>
    <w:rsid w:val="00742BCE"/>
    <w:rsid w:val="00742C2F"/>
    <w:rsid w:val="00742CBE"/>
    <w:rsid w:val="00742D0C"/>
    <w:rsid w:val="00743511"/>
    <w:rsid w:val="0074352F"/>
    <w:rsid w:val="00744692"/>
    <w:rsid w:val="007448A0"/>
    <w:rsid w:val="007464FF"/>
    <w:rsid w:val="007470F1"/>
    <w:rsid w:val="00747662"/>
    <w:rsid w:val="007477C0"/>
    <w:rsid w:val="00747AAD"/>
    <w:rsid w:val="00747B99"/>
    <w:rsid w:val="00747FF3"/>
    <w:rsid w:val="007502F3"/>
    <w:rsid w:val="00750C14"/>
    <w:rsid w:val="0075112F"/>
    <w:rsid w:val="0075140A"/>
    <w:rsid w:val="00751A72"/>
    <w:rsid w:val="00751F49"/>
    <w:rsid w:val="0075209B"/>
    <w:rsid w:val="00753AD2"/>
    <w:rsid w:val="00753CC7"/>
    <w:rsid w:val="007549F9"/>
    <w:rsid w:val="007552BD"/>
    <w:rsid w:val="007554BF"/>
    <w:rsid w:val="0075591E"/>
    <w:rsid w:val="00756216"/>
    <w:rsid w:val="00756A11"/>
    <w:rsid w:val="00757C59"/>
    <w:rsid w:val="007600FD"/>
    <w:rsid w:val="007608E7"/>
    <w:rsid w:val="00761D83"/>
    <w:rsid w:val="00762370"/>
    <w:rsid w:val="0076322D"/>
    <w:rsid w:val="00763A02"/>
    <w:rsid w:val="00763A09"/>
    <w:rsid w:val="00763EBD"/>
    <w:rsid w:val="00764929"/>
    <w:rsid w:val="00764AC0"/>
    <w:rsid w:val="00764C98"/>
    <w:rsid w:val="00764E4E"/>
    <w:rsid w:val="007650CE"/>
    <w:rsid w:val="00770618"/>
    <w:rsid w:val="00770DEF"/>
    <w:rsid w:val="007712BB"/>
    <w:rsid w:val="0077205F"/>
    <w:rsid w:val="00773637"/>
    <w:rsid w:val="0077436B"/>
    <w:rsid w:val="00774A69"/>
    <w:rsid w:val="00774C45"/>
    <w:rsid w:val="00774E4B"/>
    <w:rsid w:val="007750F2"/>
    <w:rsid w:val="007755DF"/>
    <w:rsid w:val="00775818"/>
    <w:rsid w:val="007758BF"/>
    <w:rsid w:val="00775B7E"/>
    <w:rsid w:val="00776CEF"/>
    <w:rsid w:val="00776E42"/>
    <w:rsid w:val="0077743D"/>
    <w:rsid w:val="007779FA"/>
    <w:rsid w:val="007800C1"/>
    <w:rsid w:val="007807D5"/>
    <w:rsid w:val="00780D57"/>
    <w:rsid w:val="0078181D"/>
    <w:rsid w:val="00781E88"/>
    <w:rsid w:val="00781F1D"/>
    <w:rsid w:val="0078235F"/>
    <w:rsid w:val="0078256B"/>
    <w:rsid w:val="0078284F"/>
    <w:rsid w:val="00783301"/>
    <w:rsid w:val="0078353F"/>
    <w:rsid w:val="0078392F"/>
    <w:rsid w:val="00783D62"/>
    <w:rsid w:val="00784305"/>
    <w:rsid w:val="00784B34"/>
    <w:rsid w:val="00785BED"/>
    <w:rsid w:val="00785E4F"/>
    <w:rsid w:val="00785EE3"/>
    <w:rsid w:val="00785F14"/>
    <w:rsid w:val="007863AE"/>
    <w:rsid w:val="00786974"/>
    <w:rsid w:val="00787081"/>
    <w:rsid w:val="00787B11"/>
    <w:rsid w:val="007909CC"/>
    <w:rsid w:val="00790DBB"/>
    <w:rsid w:val="00790E7F"/>
    <w:rsid w:val="007917AA"/>
    <w:rsid w:val="00791B61"/>
    <w:rsid w:val="00791F3C"/>
    <w:rsid w:val="00791F42"/>
    <w:rsid w:val="00793267"/>
    <w:rsid w:val="00793B55"/>
    <w:rsid w:val="0079455A"/>
    <w:rsid w:val="00794B07"/>
    <w:rsid w:val="007954E3"/>
    <w:rsid w:val="00795519"/>
    <w:rsid w:val="00795D37"/>
    <w:rsid w:val="0079636E"/>
    <w:rsid w:val="007965FB"/>
    <w:rsid w:val="007966D5"/>
    <w:rsid w:val="007970FF"/>
    <w:rsid w:val="0079730E"/>
    <w:rsid w:val="007A01DC"/>
    <w:rsid w:val="007A0502"/>
    <w:rsid w:val="007A067D"/>
    <w:rsid w:val="007A1548"/>
    <w:rsid w:val="007A1C69"/>
    <w:rsid w:val="007A1C83"/>
    <w:rsid w:val="007A1D7F"/>
    <w:rsid w:val="007A1DA8"/>
    <w:rsid w:val="007A1DFD"/>
    <w:rsid w:val="007A27D0"/>
    <w:rsid w:val="007A41DD"/>
    <w:rsid w:val="007A4743"/>
    <w:rsid w:val="007A4A7D"/>
    <w:rsid w:val="007A4FDD"/>
    <w:rsid w:val="007A5A19"/>
    <w:rsid w:val="007A5B33"/>
    <w:rsid w:val="007A60EE"/>
    <w:rsid w:val="007A6164"/>
    <w:rsid w:val="007A65F8"/>
    <w:rsid w:val="007A6C2F"/>
    <w:rsid w:val="007A6DAE"/>
    <w:rsid w:val="007A6FD7"/>
    <w:rsid w:val="007A7339"/>
    <w:rsid w:val="007A736C"/>
    <w:rsid w:val="007A7632"/>
    <w:rsid w:val="007A773F"/>
    <w:rsid w:val="007A779A"/>
    <w:rsid w:val="007B01FB"/>
    <w:rsid w:val="007B0687"/>
    <w:rsid w:val="007B0D23"/>
    <w:rsid w:val="007B0F18"/>
    <w:rsid w:val="007B1418"/>
    <w:rsid w:val="007B14F0"/>
    <w:rsid w:val="007B220F"/>
    <w:rsid w:val="007B25BD"/>
    <w:rsid w:val="007B2E2B"/>
    <w:rsid w:val="007B35CD"/>
    <w:rsid w:val="007B3A15"/>
    <w:rsid w:val="007B3B19"/>
    <w:rsid w:val="007B43E7"/>
    <w:rsid w:val="007B47CA"/>
    <w:rsid w:val="007B4900"/>
    <w:rsid w:val="007B5058"/>
    <w:rsid w:val="007B513C"/>
    <w:rsid w:val="007B5429"/>
    <w:rsid w:val="007B5A99"/>
    <w:rsid w:val="007B5CA2"/>
    <w:rsid w:val="007B629C"/>
    <w:rsid w:val="007B64FC"/>
    <w:rsid w:val="007B6C51"/>
    <w:rsid w:val="007B7341"/>
    <w:rsid w:val="007B7FE8"/>
    <w:rsid w:val="007C0191"/>
    <w:rsid w:val="007C0446"/>
    <w:rsid w:val="007C0B0F"/>
    <w:rsid w:val="007C0E0F"/>
    <w:rsid w:val="007C104B"/>
    <w:rsid w:val="007C129F"/>
    <w:rsid w:val="007C1315"/>
    <w:rsid w:val="007C1ADC"/>
    <w:rsid w:val="007C1E90"/>
    <w:rsid w:val="007C2538"/>
    <w:rsid w:val="007C2F3F"/>
    <w:rsid w:val="007C323C"/>
    <w:rsid w:val="007C33A1"/>
    <w:rsid w:val="007C3544"/>
    <w:rsid w:val="007C390A"/>
    <w:rsid w:val="007C3C2D"/>
    <w:rsid w:val="007C3E5D"/>
    <w:rsid w:val="007C3ECD"/>
    <w:rsid w:val="007C3F11"/>
    <w:rsid w:val="007C4264"/>
    <w:rsid w:val="007C450A"/>
    <w:rsid w:val="007C4A0D"/>
    <w:rsid w:val="007C5637"/>
    <w:rsid w:val="007C56BE"/>
    <w:rsid w:val="007C5735"/>
    <w:rsid w:val="007C5AFE"/>
    <w:rsid w:val="007C5E41"/>
    <w:rsid w:val="007C5E7F"/>
    <w:rsid w:val="007C5EA0"/>
    <w:rsid w:val="007C6183"/>
    <w:rsid w:val="007C6DDD"/>
    <w:rsid w:val="007C7766"/>
    <w:rsid w:val="007C7DAD"/>
    <w:rsid w:val="007D07D1"/>
    <w:rsid w:val="007D080C"/>
    <w:rsid w:val="007D08DC"/>
    <w:rsid w:val="007D15CD"/>
    <w:rsid w:val="007D1A2A"/>
    <w:rsid w:val="007D1A8F"/>
    <w:rsid w:val="007D1B86"/>
    <w:rsid w:val="007D201D"/>
    <w:rsid w:val="007D24CC"/>
    <w:rsid w:val="007D2641"/>
    <w:rsid w:val="007D2A72"/>
    <w:rsid w:val="007D2D41"/>
    <w:rsid w:val="007D2EFD"/>
    <w:rsid w:val="007D3956"/>
    <w:rsid w:val="007D3BB0"/>
    <w:rsid w:val="007D3DB1"/>
    <w:rsid w:val="007D465D"/>
    <w:rsid w:val="007D4A99"/>
    <w:rsid w:val="007D56FE"/>
    <w:rsid w:val="007D5E59"/>
    <w:rsid w:val="007D61F4"/>
    <w:rsid w:val="007D66A1"/>
    <w:rsid w:val="007D69B1"/>
    <w:rsid w:val="007D6C6F"/>
    <w:rsid w:val="007D7648"/>
    <w:rsid w:val="007D7B95"/>
    <w:rsid w:val="007E023B"/>
    <w:rsid w:val="007E0A54"/>
    <w:rsid w:val="007E0E76"/>
    <w:rsid w:val="007E1348"/>
    <w:rsid w:val="007E1380"/>
    <w:rsid w:val="007E2AA8"/>
    <w:rsid w:val="007E2F11"/>
    <w:rsid w:val="007E3216"/>
    <w:rsid w:val="007E3C97"/>
    <w:rsid w:val="007E3F94"/>
    <w:rsid w:val="007E4244"/>
    <w:rsid w:val="007E4FE1"/>
    <w:rsid w:val="007E5FB7"/>
    <w:rsid w:val="007E628D"/>
    <w:rsid w:val="007E698F"/>
    <w:rsid w:val="007E69CE"/>
    <w:rsid w:val="007E6E11"/>
    <w:rsid w:val="007E7173"/>
    <w:rsid w:val="007E73A1"/>
    <w:rsid w:val="007E7B02"/>
    <w:rsid w:val="007E7B12"/>
    <w:rsid w:val="007E7EDE"/>
    <w:rsid w:val="007F0012"/>
    <w:rsid w:val="007F0087"/>
    <w:rsid w:val="007F0335"/>
    <w:rsid w:val="007F06B9"/>
    <w:rsid w:val="007F0792"/>
    <w:rsid w:val="007F1062"/>
    <w:rsid w:val="007F1BC3"/>
    <w:rsid w:val="007F1D3E"/>
    <w:rsid w:val="007F230A"/>
    <w:rsid w:val="007F2625"/>
    <w:rsid w:val="007F2919"/>
    <w:rsid w:val="007F3AEB"/>
    <w:rsid w:val="007F458E"/>
    <w:rsid w:val="007F5CDC"/>
    <w:rsid w:val="007F600D"/>
    <w:rsid w:val="007F6512"/>
    <w:rsid w:val="007F6CFD"/>
    <w:rsid w:val="007F7205"/>
    <w:rsid w:val="007F7E34"/>
    <w:rsid w:val="00800055"/>
    <w:rsid w:val="008009B1"/>
    <w:rsid w:val="00801144"/>
    <w:rsid w:val="00801357"/>
    <w:rsid w:val="0080147A"/>
    <w:rsid w:val="00801A0F"/>
    <w:rsid w:val="00801BEC"/>
    <w:rsid w:val="008020C4"/>
    <w:rsid w:val="008020DA"/>
    <w:rsid w:val="008026AA"/>
    <w:rsid w:val="008026B5"/>
    <w:rsid w:val="008030EE"/>
    <w:rsid w:val="00803676"/>
    <w:rsid w:val="00804606"/>
    <w:rsid w:val="00806605"/>
    <w:rsid w:val="00806AD1"/>
    <w:rsid w:val="00807470"/>
    <w:rsid w:val="00810091"/>
    <w:rsid w:val="008103CE"/>
    <w:rsid w:val="0081059A"/>
    <w:rsid w:val="00812554"/>
    <w:rsid w:val="00812F95"/>
    <w:rsid w:val="0081366B"/>
    <w:rsid w:val="00813D4A"/>
    <w:rsid w:val="0081405F"/>
    <w:rsid w:val="00814263"/>
    <w:rsid w:val="008143C8"/>
    <w:rsid w:val="00816330"/>
    <w:rsid w:val="00816D6F"/>
    <w:rsid w:val="00816E18"/>
    <w:rsid w:val="00816FA8"/>
    <w:rsid w:val="008172BC"/>
    <w:rsid w:val="0081740D"/>
    <w:rsid w:val="00817812"/>
    <w:rsid w:val="00820C55"/>
    <w:rsid w:val="0082111B"/>
    <w:rsid w:val="0082124A"/>
    <w:rsid w:val="00821861"/>
    <w:rsid w:val="00821916"/>
    <w:rsid w:val="00822064"/>
    <w:rsid w:val="008222E1"/>
    <w:rsid w:val="00822330"/>
    <w:rsid w:val="00822393"/>
    <w:rsid w:val="008224FF"/>
    <w:rsid w:val="0082289A"/>
    <w:rsid w:val="00822A2B"/>
    <w:rsid w:val="00822C11"/>
    <w:rsid w:val="00822E27"/>
    <w:rsid w:val="0082319F"/>
    <w:rsid w:val="00823CBA"/>
    <w:rsid w:val="00823FAF"/>
    <w:rsid w:val="00824CD9"/>
    <w:rsid w:val="00824F84"/>
    <w:rsid w:val="008250B4"/>
    <w:rsid w:val="0082599A"/>
    <w:rsid w:val="00825CBB"/>
    <w:rsid w:val="008265DE"/>
    <w:rsid w:val="008266C9"/>
    <w:rsid w:val="00827059"/>
    <w:rsid w:val="0082713E"/>
    <w:rsid w:val="0082722F"/>
    <w:rsid w:val="0082725B"/>
    <w:rsid w:val="00827281"/>
    <w:rsid w:val="008275FB"/>
    <w:rsid w:val="00827AB4"/>
    <w:rsid w:val="008300C9"/>
    <w:rsid w:val="00830F4F"/>
    <w:rsid w:val="00831013"/>
    <w:rsid w:val="00831959"/>
    <w:rsid w:val="00831A8B"/>
    <w:rsid w:val="00833035"/>
    <w:rsid w:val="0083321C"/>
    <w:rsid w:val="008332DC"/>
    <w:rsid w:val="008334FF"/>
    <w:rsid w:val="008336CA"/>
    <w:rsid w:val="00833A20"/>
    <w:rsid w:val="00833ADC"/>
    <w:rsid w:val="00833DFC"/>
    <w:rsid w:val="00833E75"/>
    <w:rsid w:val="00833F1E"/>
    <w:rsid w:val="00834652"/>
    <w:rsid w:val="00834D80"/>
    <w:rsid w:val="00836BD8"/>
    <w:rsid w:val="0083773B"/>
    <w:rsid w:val="0084042F"/>
    <w:rsid w:val="0084046C"/>
    <w:rsid w:val="008404E8"/>
    <w:rsid w:val="00840530"/>
    <w:rsid w:val="008411F6"/>
    <w:rsid w:val="00842328"/>
    <w:rsid w:val="0084274B"/>
    <w:rsid w:val="008427EA"/>
    <w:rsid w:val="008429E5"/>
    <w:rsid w:val="00842BAC"/>
    <w:rsid w:val="00843366"/>
    <w:rsid w:val="00843856"/>
    <w:rsid w:val="00843961"/>
    <w:rsid w:val="00843AFA"/>
    <w:rsid w:val="00843B81"/>
    <w:rsid w:val="00843E25"/>
    <w:rsid w:val="0084400C"/>
    <w:rsid w:val="008440B6"/>
    <w:rsid w:val="00844506"/>
    <w:rsid w:val="0084554A"/>
    <w:rsid w:val="00845585"/>
    <w:rsid w:val="008457AF"/>
    <w:rsid w:val="00845A64"/>
    <w:rsid w:val="00845B4F"/>
    <w:rsid w:val="00845D14"/>
    <w:rsid w:val="008465F8"/>
    <w:rsid w:val="00846688"/>
    <w:rsid w:val="0084791F"/>
    <w:rsid w:val="00847F01"/>
    <w:rsid w:val="0085009F"/>
    <w:rsid w:val="00850648"/>
    <w:rsid w:val="0085073F"/>
    <w:rsid w:val="008509E4"/>
    <w:rsid w:val="00851774"/>
    <w:rsid w:val="00851AA3"/>
    <w:rsid w:val="008533A9"/>
    <w:rsid w:val="008538F4"/>
    <w:rsid w:val="00853955"/>
    <w:rsid w:val="00853DB4"/>
    <w:rsid w:val="008540BC"/>
    <w:rsid w:val="0085480A"/>
    <w:rsid w:val="00855189"/>
    <w:rsid w:val="00855336"/>
    <w:rsid w:val="0085672D"/>
    <w:rsid w:val="0085687A"/>
    <w:rsid w:val="00857A7D"/>
    <w:rsid w:val="008615BF"/>
    <w:rsid w:val="00861859"/>
    <w:rsid w:val="00861EAF"/>
    <w:rsid w:val="00861F84"/>
    <w:rsid w:val="00862421"/>
    <w:rsid w:val="0086265B"/>
    <w:rsid w:val="00862A21"/>
    <w:rsid w:val="00862B59"/>
    <w:rsid w:val="00862C77"/>
    <w:rsid w:val="00863516"/>
    <w:rsid w:val="00863823"/>
    <w:rsid w:val="00863AE1"/>
    <w:rsid w:val="00863AED"/>
    <w:rsid w:val="00864390"/>
    <w:rsid w:val="00864785"/>
    <w:rsid w:val="00864FB3"/>
    <w:rsid w:val="008650D6"/>
    <w:rsid w:val="008656B5"/>
    <w:rsid w:val="00865DF7"/>
    <w:rsid w:val="008673F4"/>
    <w:rsid w:val="00867D16"/>
    <w:rsid w:val="00870340"/>
    <w:rsid w:val="008704FD"/>
    <w:rsid w:val="00871E47"/>
    <w:rsid w:val="00871EA9"/>
    <w:rsid w:val="0087288C"/>
    <w:rsid w:val="0087298E"/>
    <w:rsid w:val="00872B46"/>
    <w:rsid w:val="00872E59"/>
    <w:rsid w:val="008730C6"/>
    <w:rsid w:val="00873760"/>
    <w:rsid w:val="00873DCF"/>
    <w:rsid w:val="00873E38"/>
    <w:rsid w:val="00874029"/>
    <w:rsid w:val="0087434F"/>
    <w:rsid w:val="008747DC"/>
    <w:rsid w:val="00875059"/>
    <w:rsid w:val="008750FF"/>
    <w:rsid w:val="0087592E"/>
    <w:rsid w:val="008767B5"/>
    <w:rsid w:val="0087684B"/>
    <w:rsid w:val="008768BB"/>
    <w:rsid w:val="00876AD5"/>
    <w:rsid w:val="00876B67"/>
    <w:rsid w:val="0087728C"/>
    <w:rsid w:val="0087768E"/>
    <w:rsid w:val="0087780B"/>
    <w:rsid w:val="00877EC9"/>
    <w:rsid w:val="0088067F"/>
    <w:rsid w:val="00881207"/>
    <w:rsid w:val="008812F7"/>
    <w:rsid w:val="0088175A"/>
    <w:rsid w:val="0088193B"/>
    <w:rsid w:val="00881ACD"/>
    <w:rsid w:val="00881F39"/>
    <w:rsid w:val="00882279"/>
    <w:rsid w:val="0088282E"/>
    <w:rsid w:val="00882FA6"/>
    <w:rsid w:val="008837AA"/>
    <w:rsid w:val="008837D7"/>
    <w:rsid w:val="00883CD0"/>
    <w:rsid w:val="00884BCF"/>
    <w:rsid w:val="00884F60"/>
    <w:rsid w:val="00885407"/>
    <w:rsid w:val="00885B71"/>
    <w:rsid w:val="00886000"/>
    <w:rsid w:val="00886856"/>
    <w:rsid w:val="00886B82"/>
    <w:rsid w:val="00886EBA"/>
    <w:rsid w:val="00887A70"/>
    <w:rsid w:val="00887CCD"/>
    <w:rsid w:val="00887F7E"/>
    <w:rsid w:val="008902F3"/>
    <w:rsid w:val="0089105E"/>
    <w:rsid w:val="00891963"/>
    <w:rsid w:val="00892159"/>
    <w:rsid w:val="008922DD"/>
    <w:rsid w:val="00892879"/>
    <w:rsid w:val="00892AE4"/>
    <w:rsid w:val="00892B0B"/>
    <w:rsid w:val="00892D10"/>
    <w:rsid w:val="0089377A"/>
    <w:rsid w:val="008938A0"/>
    <w:rsid w:val="008945F5"/>
    <w:rsid w:val="008948A2"/>
    <w:rsid w:val="008948A5"/>
    <w:rsid w:val="00894A68"/>
    <w:rsid w:val="008950ED"/>
    <w:rsid w:val="008956A9"/>
    <w:rsid w:val="00895999"/>
    <w:rsid w:val="00896126"/>
    <w:rsid w:val="008977DE"/>
    <w:rsid w:val="00897B76"/>
    <w:rsid w:val="008A060B"/>
    <w:rsid w:val="008A119B"/>
    <w:rsid w:val="008A1797"/>
    <w:rsid w:val="008A19DA"/>
    <w:rsid w:val="008A1B19"/>
    <w:rsid w:val="008A1D9C"/>
    <w:rsid w:val="008A2024"/>
    <w:rsid w:val="008A24F7"/>
    <w:rsid w:val="008A2777"/>
    <w:rsid w:val="008A2ABF"/>
    <w:rsid w:val="008A2B00"/>
    <w:rsid w:val="008A403B"/>
    <w:rsid w:val="008A411A"/>
    <w:rsid w:val="008A4399"/>
    <w:rsid w:val="008A4638"/>
    <w:rsid w:val="008A486D"/>
    <w:rsid w:val="008A4945"/>
    <w:rsid w:val="008A4C9E"/>
    <w:rsid w:val="008A4D4C"/>
    <w:rsid w:val="008A59D4"/>
    <w:rsid w:val="008A6493"/>
    <w:rsid w:val="008A6579"/>
    <w:rsid w:val="008A7E45"/>
    <w:rsid w:val="008B001C"/>
    <w:rsid w:val="008B0108"/>
    <w:rsid w:val="008B05DB"/>
    <w:rsid w:val="008B0B1C"/>
    <w:rsid w:val="008B113D"/>
    <w:rsid w:val="008B1906"/>
    <w:rsid w:val="008B1DFF"/>
    <w:rsid w:val="008B2172"/>
    <w:rsid w:val="008B2285"/>
    <w:rsid w:val="008B2A07"/>
    <w:rsid w:val="008B2AE3"/>
    <w:rsid w:val="008B2DE1"/>
    <w:rsid w:val="008B2DF5"/>
    <w:rsid w:val="008B31A6"/>
    <w:rsid w:val="008B31C7"/>
    <w:rsid w:val="008B3217"/>
    <w:rsid w:val="008B332B"/>
    <w:rsid w:val="008B35FC"/>
    <w:rsid w:val="008B3DD9"/>
    <w:rsid w:val="008B40B6"/>
    <w:rsid w:val="008B43A2"/>
    <w:rsid w:val="008B449B"/>
    <w:rsid w:val="008B46E7"/>
    <w:rsid w:val="008B52EA"/>
    <w:rsid w:val="008B53B3"/>
    <w:rsid w:val="008B53BE"/>
    <w:rsid w:val="008B5907"/>
    <w:rsid w:val="008B5A13"/>
    <w:rsid w:val="008B5CF6"/>
    <w:rsid w:val="008B73EB"/>
    <w:rsid w:val="008C01B2"/>
    <w:rsid w:val="008C0344"/>
    <w:rsid w:val="008C0647"/>
    <w:rsid w:val="008C08A2"/>
    <w:rsid w:val="008C0BC4"/>
    <w:rsid w:val="008C1300"/>
    <w:rsid w:val="008C142F"/>
    <w:rsid w:val="008C196F"/>
    <w:rsid w:val="008C1BF5"/>
    <w:rsid w:val="008C1D7D"/>
    <w:rsid w:val="008C3740"/>
    <w:rsid w:val="008C4A64"/>
    <w:rsid w:val="008C51F0"/>
    <w:rsid w:val="008C5459"/>
    <w:rsid w:val="008C5973"/>
    <w:rsid w:val="008C6099"/>
    <w:rsid w:val="008C6882"/>
    <w:rsid w:val="008C6C99"/>
    <w:rsid w:val="008C6E68"/>
    <w:rsid w:val="008C72BA"/>
    <w:rsid w:val="008C7C65"/>
    <w:rsid w:val="008D0038"/>
    <w:rsid w:val="008D02C7"/>
    <w:rsid w:val="008D06DA"/>
    <w:rsid w:val="008D0A9A"/>
    <w:rsid w:val="008D10EB"/>
    <w:rsid w:val="008D15F9"/>
    <w:rsid w:val="008D1AC7"/>
    <w:rsid w:val="008D1B96"/>
    <w:rsid w:val="008D1F94"/>
    <w:rsid w:val="008D200D"/>
    <w:rsid w:val="008D28DA"/>
    <w:rsid w:val="008D2CD0"/>
    <w:rsid w:val="008D335F"/>
    <w:rsid w:val="008D37E9"/>
    <w:rsid w:val="008D38FE"/>
    <w:rsid w:val="008D3C5C"/>
    <w:rsid w:val="008D421E"/>
    <w:rsid w:val="008D4901"/>
    <w:rsid w:val="008D614E"/>
    <w:rsid w:val="008D673B"/>
    <w:rsid w:val="008D70B8"/>
    <w:rsid w:val="008D7305"/>
    <w:rsid w:val="008D7502"/>
    <w:rsid w:val="008D7C96"/>
    <w:rsid w:val="008D7CAE"/>
    <w:rsid w:val="008E144B"/>
    <w:rsid w:val="008E1731"/>
    <w:rsid w:val="008E1BFC"/>
    <w:rsid w:val="008E1EAC"/>
    <w:rsid w:val="008E2097"/>
    <w:rsid w:val="008E2E6B"/>
    <w:rsid w:val="008E306A"/>
    <w:rsid w:val="008E36DF"/>
    <w:rsid w:val="008E37DC"/>
    <w:rsid w:val="008E39D7"/>
    <w:rsid w:val="008E3C68"/>
    <w:rsid w:val="008E3EAF"/>
    <w:rsid w:val="008E3FB3"/>
    <w:rsid w:val="008E4786"/>
    <w:rsid w:val="008E4B36"/>
    <w:rsid w:val="008E5066"/>
    <w:rsid w:val="008E5152"/>
    <w:rsid w:val="008E5C80"/>
    <w:rsid w:val="008E637E"/>
    <w:rsid w:val="008E69FC"/>
    <w:rsid w:val="008E6B72"/>
    <w:rsid w:val="008E702C"/>
    <w:rsid w:val="008E7449"/>
    <w:rsid w:val="008E7ADB"/>
    <w:rsid w:val="008F06AC"/>
    <w:rsid w:val="008F0E3B"/>
    <w:rsid w:val="008F0FB2"/>
    <w:rsid w:val="008F1031"/>
    <w:rsid w:val="008F1790"/>
    <w:rsid w:val="008F21F1"/>
    <w:rsid w:val="008F337C"/>
    <w:rsid w:val="008F3508"/>
    <w:rsid w:val="008F3E85"/>
    <w:rsid w:val="008F45A6"/>
    <w:rsid w:val="008F49F3"/>
    <w:rsid w:val="008F4D53"/>
    <w:rsid w:val="008F51D5"/>
    <w:rsid w:val="008F5AC2"/>
    <w:rsid w:val="008F6223"/>
    <w:rsid w:val="008F7430"/>
    <w:rsid w:val="008F7DDA"/>
    <w:rsid w:val="008F7F32"/>
    <w:rsid w:val="008F7FB9"/>
    <w:rsid w:val="008F7FD4"/>
    <w:rsid w:val="009000D8"/>
    <w:rsid w:val="00900665"/>
    <w:rsid w:val="00901172"/>
    <w:rsid w:val="009011E4"/>
    <w:rsid w:val="00901228"/>
    <w:rsid w:val="009013F7"/>
    <w:rsid w:val="00901883"/>
    <w:rsid w:val="0090193E"/>
    <w:rsid w:val="00902253"/>
    <w:rsid w:val="009025A7"/>
    <w:rsid w:val="00902C87"/>
    <w:rsid w:val="0090427B"/>
    <w:rsid w:val="009042D5"/>
    <w:rsid w:val="00904942"/>
    <w:rsid w:val="0090577B"/>
    <w:rsid w:val="0090591C"/>
    <w:rsid w:val="00905AD5"/>
    <w:rsid w:val="00905C41"/>
    <w:rsid w:val="009062DD"/>
    <w:rsid w:val="009064F0"/>
    <w:rsid w:val="0090690A"/>
    <w:rsid w:val="00906A06"/>
    <w:rsid w:val="00906AE2"/>
    <w:rsid w:val="00906CE4"/>
    <w:rsid w:val="00907345"/>
    <w:rsid w:val="0090759B"/>
    <w:rsid w:val="00907640"/>
    <w:rsid w:val="00910440"/>
    <w:rsid w:val="009104F1"/>
    <w:rsid w:val="00910C3F"/>
    <w:rsid w:val="00910D6E"/>
    <w:rsid w:val="0091118A"/>
    <w:rsid w:val="0091145F"/>
    <w:rsid w:val="00911AA0"/>
    <w:rsid w:val="00911AF1"/>
    <w:rsid w:val="00912155"/>
    <w:rsid w:val="009123D0"/>
    <w:rsid w:val="00912A03"/>
    <w:rsid w:val="00912C64"/>
    <w:rsid w:val="00912E92"/>
    <w:rsid w:val="00912F0F"/>
    <w:rsid w:val="00912FB4"/>
    <w:rsid w:val="009130EA"/>
    <w:rsid w:val="00913184"/>
    <w:rsid w:val="00913597"/>
    <w:rsid w:val="00913EEE"/>
    <w:rsid w:val="00914018"/>
    <w:rsid w:val="00914887"/>
    <w:rsid w:val="00914D91"/>
    <w:rsid w:val="00914EA2"/>
    <w:rsid w:val="0091557A"/>
    <w:rsid w:val="0091583C"/>
    <w:rsid w:val="00915E07"/>
    <w:rsid w:val="00915F85"/>
    <w:rsid w:val="009165D5"/>
    <w:rsid w:val="009165E3"/>
    <w:rsid w:val="00916698"/>
    <w:rsid w:val="00916ED2"/>
    <w:rsid w:val="00917908"/>
    <w:rsid w:val="009200D4"/>
    <w:rsid w:val="00920843"/>
    <w:rsid w:val="00922382"/>
    <w:rsid w:val="00922468"/>
    <w:rsid w:val="00923063"/>
    <w:rsid w:val="0092320D"/>
    <w:rsid w:val="00923467"/>
    <w:rsid w:val="00923D99"/>
    <w:rsid w:val="00924538"/>
    <w:rsid w:val="00924B44"/>
    <w:rsid w:val="00925B7B"/>
    <w:rsid w:val="00925BA1"/>
    <w:rsid w:val="00925BC6"/>
    <w:rsid w:val="009265F8"/>
    <w:rsid w:val="00926AFB"/>
    <w:rsid w:val="00926E16"/>
    <w:rsid w:val="00926F92"/>
    <w:rsid w:val="00927AE8"/>
    <w:rsid w:val="00930583"/>
    <w:rsid w:val="00930772"/>
    <w:rsid w:val="00930928"/>
    <w:rsid w:val="009314E2"/>
    <w:rsid w:val="0093153F"/>
    <w:rsid w:val="00931638"/>
    <w:rsid w:val="00931BD6"/>
    <w:rsid w:val="00932267"/>
    <w:rsid w:val="009326F0"/>
    <w:rsid w:val="009327FE"/>
    <w:rsid w:val="00932FE0"/>
    <w:rsid w:val="00933272"/>
    <w:rsid w:val="009346AB"/>
    <w:rsid w:val="009356F5"/>
    <w:rsid w:val="00935B61"/>
    <w:rsid w:val="00935D63"/>
    <w:rsid w:val="0093637F"/>
    <w:rsid w:val="009364C1"/>
    <w:rsid w:val="0093685B"/>
    <w:rsid w:val="0093685C"/>
    <w:rsid w:val="00937EC7"/>
    <w:rsid w:val="00940050"/>
    <w:rsid w:val="009402A4"/>
    <w:rsid w:val="0094071B"/>
    <w:rsid w:val="00941722"/>
    <w:rsid w:val="00941BE1"/>
    <w:rsid w:val="00941F51"/>
    <w:rsid w:val="009423A4"/>
    <w:rsid w:val="009425FA"/>
    <w:rsid w:val="00942B84"/>
    <w:rsid w:val="00942C04"/>
    <w:rsid w:val="00942D88"/>
    <w:rsid w:val="00942D8B"/>
    <w:rsid w:val="00942EE9"/>
    <w:rsid w:val="00943910"/>
    <w:rsid w:val="00943970"/>
    <w:rsid w:val="00944A8F"/>
    <w:rsid w:val="00946143"/>
    <w:rsid w:val="00946576"/>
    <w:rsid w:val="00946B94"/>
    <w:rsid w:val="00946F28"/>
    <w:rsid w:val="0094705C"/>
    <w:rsid w:val="00947326"/>
    <w:rsid w:val="00947414"/>
    <w:rsid w:val="00950D81"/>
    <w:rsid w:val="009520DA"/>
    <w:rsid w:val="00952140"/>
    <w:rsid w:val="0095221E"/>
    <w:rsid w:val="0095357C"/>
    <w:rsid w:val="0095388B"/>
    <w:rsid w:val="009543C3"/>
    <w:rsid w:val="009559CB"/>
    <w:rsid w:val="00956D40"/>
    <w:rsid w:val="009570F4"/>
    <w:rsid w:val="0095736C"/>
    <w:rsid w:val="0095738A"/>
    <w:rsid w:val="009574BF"/>
    <w:rsid w:val="00957A8E"/>
    <w:rsid w:val="00960E9D"/>
    <w:rsid w:val="00961D68"/>
    <w:rsid w:val="009621DE"/>
    <w:rsid w:val="009624AE"/>
    <w:rsid w:val="00962B9F"/>
    <w:rsid w:val="009631C5"/>
    <w:rsid w:val="0096387F"/>
    <w:rsid w:val="00963984"/>
    <w:rsid w:val="00963A67"/>
    <w:rsid w:val="009641EA"/>
    <w:rsid w:val="0096458B"/>
    <w:rsid w:val="009649AC"/>
    <w:rsid w:val="00964AA3"/>
    <w:rsid w:val="00964BE0"/>
    <w:rsid w:val="009652DA"/>
    <w:rsid w:val="009659A2"/>
    <w:rsid w:val="00965F91"/>
    <w:rsid w:val="00966EA2"/>
    <w:rsid w:val="00967006"/>
    <w:rsid w:val="0096724C"/>
    <w:rsid w:val="009675DA"/>
    <w:rsid w:val="00967FC3"/>
    <w:rsid w:val="0097017F"/>
    <w:rsid w:val="00970669"/>
    <w:rsid w:val="00970F5B"/>
    <w:rsid w:val="00970FDB"/>
    <w:rsid w:val="00971250"/>
    <w:rsid w:val="009712AD"/>
    <w:rsid w:val="00971A66"/>
    <w:rsid w:val="00971C74"/>
    <w:rsid w:val="0097205F"/>
    <w:rsid w:val="009725FF"/>
    <w:rsid w:val="00972DE3"/>
    <w:rsid w:val="00972F10"/>
    <w:rsid w:val="009736D3"/>
    <w:rsid w:val="0097389A"/>
    <w:rsid w:val="00973BAF"/>
    <w:rsid w:val="00973C02"/>
    <w:rsid w:val="00973C46"/>
    <w:rsid w:val="00974200"/>
    <w:rsid w:val="009751A7"/>
    <w:rsid w:val="00976727"/>
    <w:rsid w:val="00976948"/>
    <w:rsid w:val="00976B8C"/>
    <w:rsid w:val="009770F4"/>
    <w:rsid w:val="00977B2F"/>
    <w:rsid w:val="00977E85"/>
    <w:rsid w:val="00977EEC"/>
    <w:rsid w:val="0098013F"/>
    <w:rsid w:val="00980539"/>
    <w:rsid w:val="0098206B"/>
    <w:rsid w:val="009820B2"/>
    <w:rsid w:val="0098219B"/>
    <w:rsid w:val="00982897"/>
    <w:rsid w:val="00982E02"/>
    <w:rsid w:val="0098345D"/>
    <w:rsid w:val="0098351F"/>
    <w:rsid w:val="0098358E"/>
    <w:rsid w:val="00983D92"/>
    <w:rsid w:val="00983DAB"/>
    <w:rsid w:val="00984385"/>
    <w:rsid w:val="00984434"/>
    <w:rsid w:val="009845B1"/>
    <w:rsid w:val="00984715"/>
    <w:rsid w:val="0098598E"/>
    <w:rsid w:val="009859C5"/>
    <w:rsid w:val="00985A50"/>
    <w:rsid w:val="009863D5"/>
    <w:rsid w:val="0098674E"/>
    <w:rsid w:val="00986D3C"/>
    <w:rsid w:val="009872D7"/>
    <w:rsid w:val="00987433"/>
    <w:rsid w:val="0098743B"/>
    <w:rsid w:val="0098768F"/>
    <w:rsid w:val="009901CE"/>
    <w:rsid w:val="0099022E"/>
    <w:rsid w:val="009909BC"/>
    <w:rsid w:val="0099149B"/>
    <w:rsid w:val="009923DD"/>
    <w:rsid w:val="00992B56"/>
    <w:rsid w:val="00992FE7"/>
    <w:rsid w:val="00993212"/>
    <w:rsid w:val="0099372C"/>
    <w:rsid w:val="00993C27"/>
    <w:rsid w:val="00993CD6"/>
    <w:rsid w:val="00993E70"/>
    <w:rsid w:val="0099410E"/>
    <w:rsid w:val="00994461"/>
    <w:rsid w:val="009949A5"/>
    <w:rsid w:val="00995311"/>
    <w:rsid w:val="0099534A"/>
    <w:rsid w:val="009955F5"/>
    <w:rsid w:val="0099565D"/>
    <w:rsid w:val="00995791"/>
    <w:rsid w:val="00996602"/>
    <w:rsid w:val="00996D30"/>
    <w:rsid w:val="00997989"/>
    <w:rsid w:val="00997AB5"/>
    <w:rsid w:val="009A001D"/>
    <w:rsid w:val="009A005F"/>
    <w:rsid w:val="009A197B"/>
    <w:rsid w:val="009A1D2F"/>
    <w:rsid w:val="009A1EC8"/>
    <w:rsid w:val="009A23F8"/>
    <w:rsid w:val="009A44EC"/>
    <w:rsid w:val="009A4F2C"/>
    <w:rsid w:val="009A50D8"/>
    <w:rsid w:val="009A5C45"/>
    <w:rsid w:val="009A5C84"/>
    <w:rsid w:val="009A723B"/>
    <w:rsid w:val="009A7387"/>
    <w:rsid w:val="009A7779"/>
    <w:rsid w:val="009A7885"/>
    <w:rsid w:val="009A79C4"/>
    <w:rsid w:val="009A7DE8"/>
    <w:rsid w:val="009B12A8"/>
    <w:rsid w:val="009B186D"/>
    <w:rsid w:val="009B2119"/>
    <w:rsid w:val="009B2884"/>
    <w:rsid w:val="009B3748"/>
    <w:rsid w:val="009B3963"/>
    <w:rsid w:val="009B4004"/>
    <w:rsid w:val="009B4299"/>
    <w:rsid w:val="009B4713"/>
    <w:rsid w:val="009B4CFB"/>
    <w:rsid w:val="009B4D2A"/>
    <w:rsid w:val="009B4F75"/>
    <w:rsid w:val="009B518F"/>
    <w:rsid w:val="009B5701"/>
    <w:rsid w:val="009B58C0"/>
    <w:rsid w:val="009B58C8"/>
    <w:rsid w:val="009B59B1"/>
    <w:rsid w:val="009B6927"/>
    <w:rsid w:val="009B6997"/>
    <w:rsid w:val="009B699D"/>
    <w:rsid w:val="009B6B6B"/>
    <w:rsid w:val="009B6BDB"/>
    <w:rsid w:val="009B71B7"/>
    <w:rsid w:val="009B758E"/>
    <w:rsid w:val="009B7614"/>
    <w:rsid w:val="009C0831"/>
    <w:rsid w:val="009C0CE2"/>
    <w:rsid w:val="009C1520"/>
    <w:rsid w:val="009C15A0"/>
    <w:rsid w:val="009C1B90"/>
    <w:rsid w:val="009C211C"/>
    <w:rsid w:val="009C2FCF"/>
    <w:rsid w:val="009C399C"/>
    <w:rsid w:val="009C4420"/>
    <w:rsid w:val="009C4529"/>
    <w:rsid w:val="009C4B36"/>
    <w:rsid w:val="009C4BB7"/>
    <w:rsid w:val="009C5085"/>
    <w:rsid w:val="009C5D41"/>
    <w:rsid w:val="009C5E3D"/>
    <w:rsid w:val="009C6821"/>
    <w:rsid w:val="009C69F9"/>
    <w:rsid w:val="009C6B34"/>
    <w:rsid w:val="009C6BDE"/>
    <w:rsid w:val="009C6D99"/>
    <w:rsid w:val="009C6E04"/>
    <w:rsid w:val="009C7306"/>
    <w:rsid w:val="009C77AC"/>
    <w:rsid w:val="009D10A8"/>
    <w:rsid w:val="009D119B"/>
    <w:rsid w:val="009D139F"/>
    <w:rsid w:val="009D1560"/>
    <w:rsid w:val="009D174D"/>
    <w:rsid w:val="009D1AD7"/>
    <w:rsid w:val="009D24EB"/>
    <w:rsid w:val="009D24FE"/>
    <w:rsid w:val="009D2610"/>
    <w:rsid w:val="009D3D8E"/>
    <w:rsid w:val="009D47B7"/>
    <w:rsid w:val="009D4C56"/>
    <w:rsid w:val="009D4D8E"/>
    <w:rsid w:val="009D5BF5"/>
    <w:rsid w:val="009D652D"/>
    <w:rsid w:val="009D6603"/>
    <w:rsid w:val="009D66D6"/>
    <w:rsid w:val="009D6818"/>
    <w:rsid w:val="009D7EF7"/>
    <w:rsid w:val="009D7FAF"/>
    <w:rsid w:val="009E02C0"/>
    <w:rsid w:val="009E095B"/>
    <w:rsid w:val="009E0B27"/>
    <w:rsid w:val="009E0F51"/>
    <w:rsid w:val="009E2088"/>
    <w:rsid w:val="009E240B"/>
    <w:rsid w:val="009E28BC"/>
    <w:rsid w:val="009E2909"/>
    <w:rsid w:val="009E2AFD"/>
    <w:rsid w:val="009E2B31"/>
    <w:rsid w:val="009E3356"/>
    <w:rsid w:val="009E33F1"/>
    <w:rsid w:val="009E3AA1"/>
    <w:rsid w:val="009E4277"/>
    <w:rsid w:val="009E501E"/>
    <w:rsid w:val="009E53AC"/>
    <w:rsid w:val="009E6377"/>
    <w:rsid w:val="009E6797"/>
    <w:rsid w:val="009E6E80"/>
    <w:rsid w:val="009E7752"/>
    <w:rsid w:val="009E7AD4"/>
    <w:rsid w:val="009F0225"/>
    <w:rsid w:val="009F0239"/>
    <w:rsid w:val="009F0B97"/>
    <w:rsid w:val="009F0D50"/>
    <w:rsid w:val="009F2372"/>
    <w:rsid w:val="009F2E38"/>
    <w:rsid w:val="009F30AA"/>
    <w:rsid w:val="009F336A"/>
    <w:rsid w:val="009F3BEA"/>
    <w:rsid w:val="009F43E7"/>
    <w:rsid w:val="009F5BE0"/>
    <w:rsid w:val="009F68D2"/>
    <w:rsid w:val="009F6DA9"/>
    <w:rsid w:val="009F7634"/>
    <w:rsid w:val="00A00A1B"/>
    <w:rsid w:val="00A00C0D"/>
    <w:rsid w:val="00A0108C"/>
    <w:rsid w:val="00A015FE"/>
    <w:rsid w:val="00A01CA8"/>
    <w:rsid w:val="00A01E54"/>
    <w:rsid w:val="00A02AFF"/>
    <w:rsid w:val="00A02B3D"/>
    <w:rsid w:val="00A02DC8"/>
    <w:rsid w:val="00A0322F"/>
    <w:rsid w:val="00A03269"/>
    <w:rsid w:val="00A0427F"/>
    <w:rsid w:val="00A04CB3"/>
    <w:rsid w:val="00A05D76"/>
    <w:rsid w:val="00A05F05"/>
    <w:rsid w:val="00A07539"/>
    <w:rsid w:val="00A1027C"/>
    <w:rsid w:val="00A10712"/>
    <w:rsid w:val="00A10F99"/>
    <w:rsid w:val="00A1139C"/>
    <w:rsid w:val="00A11480"/>
    <w:rsid w:val="00A116E0"/>
    <w:rsid w:val="00A12B85"/>
    <w:rsid w:val="00A12BE4"/>
    <w:rsid w:val="00A1325F"/>
    <w:rsid w:val="00A1403B"/>
    <w:rsid w:val="00A14C58"/>
    <w:rsid w:val="00A150BE"/>
    <w:rsid w:val="00A15162"/>
    <w:rsid w:val="00A15513"/>
    <w:rsid w:val="00A15882"/>
    <w:rsid w:val="00A1599E"/>
    <w:rsid w:val="00A159EF"/>
    <w:rsid w:val="00A1609E"/>
    <w:rsid w:val="00A161E9"/>
    <w:rsid w:val="00A16224"/>
    <w:rsid w:val="00A1677A"/>
    <w:rsid w:val="00A16876"/>
    <w:rsid w:val="00A16C03"/>
    <w:rsid w:val="00A17097"/>
    <w:rsid w:val="00A175C9"/>
    <w:rsid w:val="00A17F4B"/>
    <w:rsid w:val="00A2098F"/>
    <w:rsid w:val="00A21EE4"/>
    <w:rsid w:val="00A223AF"/>
    <w:rsid w:val="00A23220"/>
    <w:rsid w:val="00A23A74"/>
    <w:rsid w:val="00A23A81"/>
    <w:rsid w:val="00A240FF"/>
    <w:rsid w:val="00A243B7"/>
    <w:rsid w:val="00A246F4"/>
    <w:rsid w:val="00A24800"/>
    <w:rsid w:val="00A24D16"/>
    <w:rsid w:val="00A25181"/>
    <w:rsid w:val="00A252B9"/>
    <w:rsid w:val="00A25E19"/>
    <w:rsid w:val="00A27262"/>
    <w:rsid w:val="00A27506"/>
    <w:rsid w:val="00A27D6A"/>
    <w:rsid w:val="00A30048"/>
    <w:rsid w:val="00A300A2"/>
    <w:rsid w:val="00A3034F"/>
    <w:rsid w:val="00A30711"/>
    <w:rsid w:val="00A308CA"/>
    <w:rsid w:val="00A30AE5"/>
    <w:rsid w:val="00A30DE0"/>
    <w:rsid w:val="00A311BC"/>
    <w:rsid w:val="00A3164B"/>
    <w:rsid w:val="00A3222D"/>
    <w:rsid w:val="00A33518"/>
    <w:rsid w:val="00A347DA"/>
    <w:rsid w:val="00A34FBF"/>
    <w:rsid w:val="00A34FC0"/>
    <w:rsid w:val="00A34FE7"/>
    <w:rsid w:val="00A3503B"/>
    <w:rsid w:val="00A35A64"/>
    <w:rsid w:val="00A35B96"/>
    <w:rsid w:val="00A35DB7"/>
    <w:rsid w:val="00A366D9"/>
    <w:rsid w:val="00A37D1F"/>
    <w:rsid w:val="00A37D51"/>
    <w:rsid w:val="00A4068E"/>
    <w:rsid w:val="00A40F91"/>
    <w:rsid w:val="00A41040"/>
    <w:rsid w:val="00A41226"/>
    <w:rsid w:val="00A414F2"/>
    <w:rsid w:val="00A41946"/>
    <w:rsid w:val="00A41DD8"/>
    <w:rsid w:val="00A420D6"/>
    <w:rsid w:val="00A42133"/>
    <w:rsid w:val="00A42736"/>
    <w:rsid w:val="00A42782"/>
    <w:rsid w:val="00A4297D"/>
    <w:rsid w:val="00A434CE"/>
    <w:rsid w:val="00A4354A"/>
    <w:rsid w:val="00A44016"/>
    <w:rsid w:val="00A44172"/>
    <w:rsid w:val="00A44831"/>
    <w:rsid w:val="00A448C2"/>
    <w:rsid w:val="00A44A27"/>
    <w:rsid w:val="00A44AB1"/>
    <w:rsid w:val="00A44B68"/>
    <w:rsid w:val="00A452E7"/>
    <w:rsid w:val="00A45FBF"/>
    <w:rsid w:val="00A460EC"/>
    <w:rsid w:val="00A46144"/>
    <w:rsid w:val="00A46B28"/>
    <w:rsid w:val="00A470BE"/>
    <w:rsid w:val="00A471AE"/>
    <w:rsid w:val="00A473A7"/>
    <w:rsid w:val="00A47E6C"/>
    <w:rsid w:val="00A5031E"/>
    <w:rsid w:val="00A50A10"/>
    <w:rsid w:val="00A51315"/>
    <w:rsid w:val="00A51997"/>
    <w:rsid w:val="00A51E66"/>
    <w:rsid w:val="00A528AA"/>
    <w:rsid w:val="00A53516"/>
    <w:rsid w:val="00A53D1D"/>
    <w:rsid w:val="00A54DA0"/>
    <w:rsid w:val="00A558A3"/>
    <w:rsid w:val="00A55BC8"/>
    <w:rsid w:val="00A55D87"/>
    <w:rsid w:val="00A56294"/>
    <w:rsid w:val="00A56319"/>
    <w:rsid w:val="00A56933"/>
    <w:rsid w:val="00A578E0"/>
    <w:rsid w:val="00A57927"/>
    <w:rsid w:val="00A57EDF"/>
    <w:rsid w:val="00A60781"/>
    <w:rsid w:val="00A616C9"/>
    <w:rsid w:val="00A61941"/>
    <w:rsid w:val="00A61D8A"/>
    <w:rsid w:val="00A62392"/>
    <w:rsid w:val="00A6249D"/>
    <w:rsid w:val="00A62681"/>
    <w:rsid w:val="00A63A7B"/>
    <w:rsid w:val="00A63C97"/>
    <w:rsid w:val="00A63E53"/>
    <w:rsid w:val="00A643F1"/>
    <w:rsid w:val="00A6504B"/>
    <w:rsid w:val="00A65234"/>
    <w:rsid w:val="00A65531"/>
    <w:rsid w:val="00A65D32"/>
    <w:rsid w:val="00A66EB0"/>
    <w:rsid w:val="00A66ECD"/>
    <w:rsid w:val="00A66F1F"/>
    <w:rsid w:val="00A671EB"/>
    <w:rsid w:val="00A67643"/>
    <w:rsid w:val="00A67753"/>
    <w:rsid w:val="00A6775B"/>
    <w:rsid w:val="00A67990"/>
    <w:rsid w:val="00A67B42"/>
    <w:rsid w:val="00A67EF7"/>
    <w:rsid w:val="00A700D5"/>
    <w:rsid w:val="00A70373"/>
    <w:rsid w:val="00A70391"/>
    <w:rsid w:val="00A705A6"/>
    <w:rsid w:val="00A70DA7"/>
    <w:rsid w:val="00A718EF"/>
    <w:rsid w:val="00A71A5B"/>
    <w:rsid w:val="00A72082"/>
    <w:rsid w:val="00A723B9"/>
    <w:rsid w:val="00A72861"/>
    <w:rsid w:val="00A72BFD"/>
    <w:rsid w:val="00A72C3C"/>
    <w:rsid w:val="00A734BD"/>
    <w:rsid w:val="00A7384A"/>
    <w:rsid w:val="00A738FA"/>
    <w:rsid w:val="00A73F4B"/>
    <w:rsid w:val="00A743D7"/>
    <w:rsid w:val="00A74851"/>
    <w:rsid w:val="00A74E8F"/>
    <w:rsid w:val="00A75384"/>
    <w:rsid w:val="00A75608"/>
    <w:rsid w:val="00A75E06"/>
    <w:rsid w:val="00A76012"/>
    <w:rsid w:val="00A76841"/>
    <w:rsid w:val="00A768DD"/>
    <w:rsid w:val="00A7788C"/>
    <w:rsid w:val="00A779E7"/>
    <w:rsid w:val="00A77B2A"/>
    <w:rsid w:val="00A80183"/>
    <w:rsid w:val="00A802FA"/>
    <w:rsid w:val="00A80962"/>
    <w:rsid w:val="00A80F11"/>
    <w:rsid w:val="00A8103D"/>
    <w:rsid w:val="00A81FB9"/>
    <w:rsid w:val="00A8248E"/>
    <w:rsid w:val="00A82A66"/>
    <w:rsid w:val="00A82E39"/>
    <w:rsid w:val="00A83FD6"/>
    <w:rsid w:val="00A8468B"/>
    <w:rsid w:val="00A847A2"/>
    <w:rsid w:val="00A85741"/>
    <w:rsid w:val="00A858AF"/>
    <w:rsid w:val="00A85C89"/>
    <w:rsid w:val="00A86316"/>
    <w:rsid w:val="00A86B90"/>
    <w:rsid w:val="00A870A3"/>
    <w:rsid w:val="00A87453"/>
    <w:rsid w:val="00A87497"/>
    <w:rsid w:val="00A900EA"/>
    <w:rsid w:val="00A923F0"/>
    <w:rsid w:val="00A92A06"/>
    <w:rsid w:val="00A9337B"/>
    <w:rsid w:val="00A94148"/>
    <w:rsid w:val="00A9454D"/>
    <w:rsid w:val="00A94AF3"/>
    <w:rsid w:val="00A95010"/>
    <w:rsid w:val="00A96219"/>
    <w:rsid w:val="00A963AD"/>
    <w:rsid w:val="00A9665B"/>
    <w:rsid w:val="00A96750"/>
    <w:rsid w:val="00A96B4A"/>
    <w:rsid w:val="00AA0070"/>
    <w:rsid w:val="00AA0237"/>
    <w:rsid w:val="00AA035E"/>
    <w:rsid w:val="00AA0451"/>
    <w:rsid w:val="00AA0996"/>
    <w:rsid w:val="00AA0BCF"/>
    <w:rsid w:val="00AA1527"/>
    <w:rsid w:val="00AA1679"/>
    <w:rsid w:val="00AA1A0F"/>
    <w:rsid w:val="00AA1FA4"/>
    <w:rsid w:val="00AA20B0"/>
    <w:rsid w:val="00AA3238"/>
    <w:rsid w:val="00AA379B"/>
    <w:rsid w:val="00AA3931"/>
    <w:rsid w:val="00AA4963"/>
    <w:rsid w:val="00AA4B48"/>
    <w:rsid w:val="00AA4ECD"/>
    <w:rsid w:val="00AA6264"/>
    <w:rsid w:val="00AA6510"/>
    <w:rsid w:val="00AA6629"/>
    <w:rsid w:val="00AA671D"/>
    <w:rsid w:val="00AA68D4"/>
    <w:rsid w:val="00AA6D42"/>
    <w:rsid w:val="00AA6D97"/>
    <w:rsid w:val="00AA7D95"/>
    <w:rsid w:val="00AB014D"/>
    <w:rsid w:val="00AB0215"/>
    <w:rsid w:val="00AB1723"/>
    <w:rsid w:val="00AB1A3C"/>
    <w:rsid w:val="00AB2F3C"/>
    <w:rsid w:val="00AB2F9B"/>
    <w:rsid w:val="00AB3385"/>
    <w:rsid w:val="00AB3E05"/>
    <w:rsid w:val="00AB42DE"/>
    <w:rsid w:val="00AB46A9"/>
    <w:rsid w:val="00AB48D7"/>
    <w:rsid w:val="00AB50BE"/>
    <w:rsid w:val="00AB5433"/>
    <w:rsid w:val="00AB57FF"/>
    <w:rsid w:val="00AB5F96"/>
    <w:rsid w:val="00AB65B9"/>
    <w:rsid w:val="00AB6D32"/>
    <w:rsid w:val="00AB75CB"/>
    <w:rsid w:val="00AC019C"/>
    <w:rsid w:val="00AC0C8B"/>
    <w:rsid w:val="00AC12EF"/>
    <w:rsid w:val="00AC1D1E"/>
    <w:rsid w:val="00AC20F2"/>
    <w:rsid w:val="00AC241F"/>
    <w:rsid w:val="00AC2832"/>
    <w:rsid w:val="00AC2B50"/>
    <w:rsid w:val="00AC2F93"/>
    <w:rsid w:val="00AC3DD8"/>
    <w:rsid w:val="00AC4148"/>
    <w:rsid w:val="00AC41B9"/>
    <w:rsid w:val="00AC4744"/>
    <w:rsid w:val="00AC5568"/>
    <w:rsid w:val="00AC57B2"/>
    <w:rsid w:val="00AC5940"/>
    <w:rsid w:val="00AC5C0E"/>
    <w:rsid w:val="00AC6530"/>
    <w:rsid w:val="00AC66D5"/>
    <w:rsid w:val="00AC681F"/>
    <w:rsid w:val="00AC6CBD"/>
    <w:rsid w:val="00AC6DCB"/>
    <w:rsid w:val="00AC705B"/>
    <w:rsid w:val="00AC725F"/>
    <w:rsid w:val="00AC7CCE"/>
    <w:rsid w:val="00AC7F8B"/>
    <w:rsid w:val="00AD039C"/>
    <w:rsid w:val="00AD0493"/>
    <w:rsid w:val="00AD05AB"/>
    <w:rsid w:val="00AD085B"/>
    <w:rsid w:val="00AD1C6F"/>
    <w:rsid w:val="00AD1F8E"/>
    <w:rsid w:val="00AD2325"/>
    <w:rsid w:val="00AD27A1"/>
    <w:rsid w:val="00AD2F47"/>
    <w:rsid w:val="00AD39BF"/>
    <w:rsid w:val="00AD4A63"/>
    <w:rsid w:val="00AD4DDF"/>
    <w:rsid w:val="00AD530E"/>
    <w:rsid w:val="00AD55DD"/>
    <w:rsid w:val="00AD620C"/>
    <w:rsid w:val="00AD67B4"/>
    <w:rsid w:val="00AD6974"/>
    <w:rsid w:val="00AD6A9D"/>
    <w:rsid w:val="00AD6B00"/>
    <w:rsid w:val="00AE019C"/>
    <w:rsid w:val="00AE0E5F"/>
    <w:rsid w:val="00AE11C3"/>
    <w:rsid w:val="00AE1259"/>
    <w:rsid w:val="00AE1E7B"/>
    <w:rsid w:val="00AE206B"/>
    <w:rsid w:val="00AE280E"/>
    <w:rsid w:val="00AE2C70"/>
    <w:rsid w:val="00AE3A38"/>
    <w:rsid w:val="00AE3F44"/>
    <w:rsid w:val="00AE3F56"/>
    <w:rsid w:val="00AE41FF"/>
    <w:rsid w:val="00AE4E08"/>
    <w:rsid w:val="00AE4F8A"/>
    <w:rsid w:val="00AE50AD"/>
    <w:rsid w:val="00AE5667"/>
    <w:rsid w:val="00AE60F2"/>
    <w:rsid w:val="00AE6649"/>
    <w:rsid w:val="00AE6C9A"/>
    <w:rsid w:val="00AE7E3C"/>
    <w:rsid w:val="00AF0705"/>
    <w:rsid w:val="00AF0A4C"/>
    <w:rsid w:val="00AF0FAD"/>
    <w:rsid w:val="00AF13D9"/>
    <w:rsid w:val="00AF1CB8"/>
    <w:rsid w:val="00AF25B2"/>
    <w:rsid w:val="00AF2722"/>
    <w:rsid w:val="00AF2CC5"/>
    <w:rsid w:val="00AF35B6"/>
    <w:rsid w:val="00AF368B"/>
    <w:rsid w:val="00AF3982"/>
    <w:rsid w:val="00AF3C4C"/>
    <w:rsid w:val="00AF3F6B"/>
    <w:rsid w:val="00AF40B4"/>
    <w:rsid w:val="00AF4A2D"/>
    <w:rsid w:val="00AF5935"/>
    <w:rsid w:val="00AF60EF"/>
    <w:rsid w:val="00AF61E5"/>
    <w:rsid w:val="00AF6206"/>
    <w:rsid w:val="00AF6B54"/>
    <w:rsid w:val="00AF6FBA"/>
    <w:rsid w:val="00AF70F2"/>
    <w:rsid w:val="00AF7387"/>
    <w:rsid w:val="00AF7B63"/>
    <w:rsid w:val="00B00943"/>
    <w:rsid w:val="00B00DE6"/>
    <w:rsid w:val="00B00EDD"/>
    <w:rsid w:val="00B024AC"/>
    <w:rsid w:val="00B02E39"/>
    <w:rsid w:val="00B02F61"/>
    <w:rsid w:val="00B0377B"/>
    <w:rsid w:val="00B03C8B"/>
    <w:rsid w:val="00B04681"/>
    <w:rsid w:val="00B054F2"/>
    <w:rsid w:val="00B063BD"/>
    <w:rsid w:val="00B0652F"/>
    <w:rsid w:val="00B06AAD"/>
    <w:rsid w:val="00B075AA"/>
    <w:rsid w:val="00B1025C"/>
    <w:rsid w:val="00B1071F"/>
    <w:rsid w:val="00B112C9"/>
    <w:rsid w:val="00B11A70"/>
    <w:rsid w:val="00B11EE5"/>
    <w:rsid w:val="00B12204"/>
    <w:rsid w:val="00B12D5F"/>
    <w:rsid w:val="00B137FD"/>
    <w:rsid w:val="00B14CBB"/>
    <w:rsid w:val="00B152FC"/>
    <w:rsid w:val="00B15642"/>
    <w:rsid w:val="00B158B0"/>
    <w:rsid w:val="00B15ED8"/>
    <w:rsid w:val="00B16022"/>
    <w:rsid w:val="00B163BE"/>
    <w:rsid w:val="00B166A5"/>
    <w:rsid w:val="00B16E3C"/>
    <w:rsid w:val="00B17517"/>
    <w:rsid w:val="00B17ACD"/>
    <w:rsid w:val="00B20A66"/>
    <w:rsid w:val="00B20E22"/>
    <w:rsid w:val="00B21137"/>
    <w:rsid w:val="00B21324"/>
    <w:rsid w:val="00B2176B"/>
    <w:rsid w:val="00B21CFB"/>
    <w:rsid w:val="00B22439"/>
    <w:rsid w:val="00B225AF"/>
    <w:rsid w:val="00B228D2"/>
    <w:rsid w:val="00B2365E"/>
    <w:rsid w:val="00B23948"/>
    <w:rsid w:val="00B240CB"/>
    <w:rsid w:val="00B2418C"/>
    <w:rsid w:val="00B24519"/>
    <w:rsid w:val="00B24638"/>
    <w:rsid w:val="00B2491F"/>
    <w:rsid w:val="00B24B61"/>
    <w:rsid w:val="00B24C35"/>
    <w:rsid w:val="00B24D60"/>
    <w:rsid w:val="00B24E51"/>
    <w:rsid w:val="00B24E57"/>
    <w:rsid w:val="00B2509D"/>
    <w:rsid w:val="00B250CD"/>
    <w:rsid w:val="00B2574B"/>
    <w:rsid w:val="00B25BDB"/>
    <w:rsid w:val="00B25F5C"/>
    <w:rsid w:val="00B26D49"/>
    <w:rsid w:val="00B26EC4"/>
    <w:rsid w:val="00B274CE"/>
    <w:rsid w:val="00B279A9"/>
    <w:rsid w:val="00B27AFB"/>
    <w:rsid w:val="00B27F3E"/>
    <w:rsid w:val="00B30FC8"/>
    <w:rsid w:val="00B31166"/>
    <w:rsid w:val="00B311D9"/>
    <w:rsid w:val="00B31B81"/>
    <w:rsid w:val="00B31D43"/>
    <w:rsid w:val="00B33111"/>
    <w:rsid w:val="00B3311F"/>
    <w:rsid w:val="00B33507"/>
    <w:rsid w:val="00B33817"/>
    <w:rsid w:val="00B3385C"/>
    <w:rsid w:val="00B34865"/>
    <w:rsid w:val="00B3510F"/>
    <w:rsid w:val="00B35798"/>
    <w:rsid w:val="00B35DAC"/>
    <w:rsid w:val="00B35EA7"/>
    <w:rsid w:val="00B35ED4"/>
    <w:rsid w:val="00B36429"/>
    <w:rsid w:val="00B36472"/>
    <w:rsid w:val="00B36E44"/>
    <w:rsid w:val="00B36E99"/>
    <w:rsid w:val="00B376EC"/>
    <w:rsid w:val="00B40940"/>
    <w:rsid w:val="00B41502"/>
    <w:rsid w:val="00B417FA"/>
    <w:rsid w:val="00B42E7E"/>
    <w:rsid w:val="00B438A2"/>
    <w:rsid w:val="00B4409F"/>
    <w:rsid w:val="00B4423D"/>
    <w:rsid w:val="00B442F6"/>
    <w:rsid w:val="00B4458C"/>
    <w:rsid w:val="00B4462B"/>
    <w:rsid w:val="00B44AE3"/>
    <w:rsid w:val="00B44D8F"/>
    <w:rsid w:val="00B45229"/>
    <w:rsid w:val="00B458C9"/>
    <w:rsid w:val="00B45D52"/>
    <w:rsid w:val="00B45DDB"/>
    <w:rsid w:val="00B465F7"/>
    <w:rsid w:val="00B46667"/>
    <w:rsid w:val="00B4667E"/>
    <w:rsid w:val="00B46B6A"/>
    <w:rsid w:val="00B46D65"/>
    <w:rsid w:val="00B46E3E"/>
    <w:rsid w:val="00B46EB8"/>
    <w:rsid w:val="00B47E46"/>
    <w:rsid w:val="00B47F3B"/>
    <w:rsid w:val="00B50429"/>
    <w:rsid w:val="00B51C41"/>
    <w:rsid w:val="00B52128"/>
    <w:rsid w:val="00B52775"/>
    <w:rsid w:val="00B53019"/>
    <w:rsid w:val="00B5407A"/>
    <w:rsid w:val="00B54270"/>
    <w:rsid w:val="00B55819"/>
    <w:rsid w:val="00B55C25"/>
    <w:rsid w:val="00B571A0"/>
    <w:rsid w:val="00B606EC"/>
    <w:rsid w:val="00B608F4"/>
    <w:rsid w:val="00B60B97"/>
    <w:rsid w:val="00B60FDE"/>
    <w:rsid w:val="00B62671"/>
    <w:rsid w:val="00B62ABD"/>
    <w:rsid w:val="00B62B97"/>
    <w:rsid w:val="00B62CE6"/>
    <w:rsid w:val="00B63263"/>
    <w:rsid w:val="00B633F0"/>
    <w:rsid w:val="00B637EE"/>
    <w:rsid w:val="00B63C06"/>
    <w:rsid w:val="00B63DD6"/>
    <w:rsid w:val="00B64405"/>
    <w:rsid w:val="00B64FF6"/>
    <w:rsid w:val="00B65197"/>
    <w:rsid w:val="00B656CA"/>
    <w:rsid w:val="00B66048"/>
    <w:rsid w:val="00B66301"/>
    <w:rsid w:val="00B6680E"/>
    <w:rsid w:val="00B66EBC"/>
    <w:rsid w:val="00B66FF1"/>
    <w:rsid w:val="00B6726A"/>
    <w:rsid w:val="00B6733D"/>
    <w:rsid w:val="00B676F4"/>
    <w:rsid w:val="00B67977"/>
    <w:rsid w:val="00B67A8C"/>
    <w:rsid w:val="00B67E18"/>
    <w:rsid w:val="00B7009B"/>
    <w:rsid w:val="00B70E0F"/>
    <w:rsid w:val="00B71640"/>
    <w:rsid w:val="00B71C63"/>
    <w:rsid w:val="00B71DB9"/>
    <w:rsid w:val="00B72D53"/>
    <w:rsid w:val="00B73D29"/>
    <w:rsid w:val="00B742FD"/>
    <w:rsid w:val="00B74648"/>
    <w:rsid w:val="00B748CC"/>
    <w:rsid w:val="00B7499B"/>
    <w:rsid w:val="00B756A0"/>
    <w:rsid w:val="00B757C6"/>
    <w:rsid w:val="00B75AA2"/>
    <w:rsid w:val="00B760F1"/>
    <w:rsid w:val="00B77112"/>
    <w:rsid w:val="00B77420"/>
    <w:rsid w:val="00B77467"/>
    <w:rsid w:val="00B775C0"/>
    <w:rsid w:val="00B778C1"/>
    <w:rsid w:val="00B779F2"/>
    <w:rsid w:val="00B77BF2"/>
    <w:rsid w:val="00B77DBC"/>
    <w:rsid w:val="00B77FB3"/>
    <w:rsid w:val="00B802AC"/>
    <w:rsid w:val="00B80B68"/>
    <w:rsid w:val="00B80F73"/>
    <w:rsid w:val="00B81834"/>
    <w:rsid w:val="00B8200C"/>
    <w:rsid w:val="00B824CA"/>
    <w:rsid w:val="00B82CB5"/>
    <w:rsid w:val="00B83245"/>
    <w:rsid w:val="00B8331D"/>
    <w:rsid w:val="00B833E0"/>
    <w:rsid w:val="00B8397B"/>
    <w:rsid w:val="00B8436C"/>
    <w:rsid w:val="00B84459"/>
    <w:rsid w:val="00B84B5E"/>
    <w:rsid w:val="00B84E93"/>
    <w:rsid w:val="00B84F69"/>
    <w:rsid w:val="00B857E6"/>
    <w:rsid w:val="00B859CB"/>
    <w:rsid w:val="00B85F5A"/>
    <w:rsid w:val="00B86495"/>
    <w:rsid w:val="00B87717"/>
    <w:rsid w:val="00B90125"/>
    <w:rsid w:val="00B9103C"/>
    <w:rsid w:val="00B912A2"/>
    <w:rsid w:val="00B914FD"/>
    <w:rsid w:val="00B91C90"/>
    <w:rsid w:val="00B92363"/>
    <w:rsid w:val="00B928C7"/>
    <w:rsid w:val="00B92B90"/>
    <w:rsid w:val="00B930D4"/>
    <w:rsid w:val="00B93902"/>
    <w:rsid w:val="00B945E5"/>
    <w:rsid w:val="00B94A9D"/>
    <w:rsid w:val="00B9601B"/>
    <w:rsid w:val="00B9644C"/>
    <w:rsid w:val="00B96A6F"/>
    <w:rsid w:val="00B96DC8"/>
    <w:rsid w:val="00B976D9"/>
    <w:rsid w:val="00B97D3F"/>
    <w:rsid w:val="00B97E18"/>
    <w:rsid w:val="00B97E99"/>
    <w:rsid w:val="00BA0594"/>
    <w:rsid w:val="00BA087C"/>
    <w:rsid w:val="00BA0D68"/>
    <w:rsid w:val="00BA1902"/>
    <w:rsid w:val="00BA1A98"/>
    <w:rsid w:val="00BA2849"/>
    <w:rsid w:val="00BA37CD"/>
    <w:rsid w:val="00BA3E94"/>
    <w:rsid w:val="00BA408E"/>
    <w:rsid w:val="00BA43B0"/>
    <w:rsid w:val="00BA4E8C"/>
    <w:rsid w:val="00BA5360"/>
    <w:rsid w:val="00BA6B0E"/>
    <w:rsid w:val="00BA7141"/>
    <w:rsid w:val="00BA7593"/>
    <w:rsid w:val="00BA768B"/>
    <w:rsid w:val="00BA78F9"/>
    <w:rsid w:val="00BB05B7"/>
    <w:rsid w:val="00BB11F0"/>
    <w:rsid w:val="00BB18B3"/>
    <w:rsid w:val="00BB1ED0"/>
    <w:rsid w:val="00BB3245"/>
    <w:rsid w:val="00BB3395"/>
    <w:rsid w:val="00BB378F"/>
    <w:rsid w:val="00BB4A49"/>
    <w:rsid w:val="00BB4C14"/>
    <w:rsid w:val="00BB5278"/>
    <w:rsid w:val="00BB59EF"/>
    <w:rsid w:val="00BB5BCD"/>
    <w:rsid w:val="00BB6376"/>
    <w:rsid w:val="00BB708B"/>
    <w:rsid w:val="00BB7B14"/>
    <w:rsid w:val="00BB7E34"/>
    <w:rsid w:val="00BB7EB2"/>
    <w:rsid w:val="00BC0089"/>
    <w:rsid w:val="00BC0A82"/>
    <w:rsid w:val="00BC1022"/>
    <w:rsid w:val="00BC12A0"/>
    <w:rsid w:val="00BC27AA"/>
    <w:rsid w:val="00BC302D"/>
    <w:rsid w:val="00BC310B"/>
    <w:rsid w:val="00BC318A"/>
    <w:rsid w:val="00BC397C"/>
    <w:rsid w:val="00BC42FD"/>
    <w:rsid w:val="00BC4F95"/>
    <w:rsid w:val="00BC55BE"/>
    <w:rsid w:val="00BC5A3A"/>
    <w:rsid w:val="00BC5F6E"/>
    <w:rsid w:val="00BC64E8"/>
    <w:rsid w:val="00BC6715"/>
    <w:rsid w:val="00BC6D16"/>
    <w:rsid w:val="00BC7061"/>
    <w:rsid w:val="00BC71A9"/>
    <w:rsid w:val="00BD03E1"/>
    <w:rsid w:val="00BD09AF"/>
    <w:rsid w:val="00BD0C91"/>
    <w:rsid w:val="00BD0FA5"/>
    <w:rsid w:val="00BD142B"/>
    <w:rsid w:val="00BD1B08"/>
    <w:rsid w:val="00BD241A"/>
    <w:rsid w:val="00BD2CED"/>
    <w:rsid w:val="00BD2DD0"/>
    <w:rsid w:val="00BD3091"/>
    <w:rsid w:val="00BD341D"/>
    <w:rsid w:val="00BD3912"/>
    <w:rsid w:val="00BD3F51"/>
    <w:rsid w:val="00BD4478"/>
    <w:rsid w:val="00BD4E60"/>
    <w:rsid w:val="00BD53E7"/>
    <w:rsid w:val="00BD5765"/>
    <w:rsid w:val="00BD6A00"/>
    <w:rsid w:val="00BD6C18"/>
    <w:rsid w:val="00BD7177"/>
    <w:rsid w:val="00BD7461"/>
    <w:rsid w:val="00BD7C4C"/>
    <w:rsid w:val="00BE06F9"/>
    <w:rsid w:val="00BE0C75"/>
    <w:rsid w:val="00BE16CF"/>
    <w:rsid w:val="00BE16D0"/>
    <w:rsid w:val="00BE1E51"/>
    <w:rsid w:val="00BE26A1"/>
    <w:rsid w:val="00BE27ED"/>
    <w:rsid w:val="00BE2C09"/>
    <w:rsid w:val="00BE30C8"/>
    <w:rsid w:val="00BE327F"/>
    <w:rsid w:val="00BE32F8"/>
    <w:rsid w:val="00BE3E3C"/>
    <w:rsid w:val="00BE46D1"/>
    <w:rsid w:val="00BE4F7E"/>
    <w:rsid w:val="00BE4FC9"/>
    <w:rsid w:val="00BE5628"/>
    <w:rsid w:val="00BE5FAC"/>
    <w:rsid w:val="00BE6015"/>
    <w:rsid w:val="00BF044B"/>
    <w:rsid w:val="00BF055C"/>
    <w:rsid w:val="00BF1ECC"/>
    <w:rsid w:val="00BF269C"/>
    <w:rsid w:val="00BF29AB"/>
    <w:rsid w:val="00BF2D37"/>
    <w:rsid w:val="00BF3566"/>
    <w:rsid w:val="00BF4027"/>
    <w:rsid w:val="00BF4F97"/>
    <w:rsid w:val="00BF5201"/>
    <w:rsid w:val="00BF56AD"/>
    <w:rsid w:val="00BF6098"/>
    <w:rsid w:val="00BF6237"/>
    <w:rsid w:val="00BF6804"/>
    <w:rsid w:val="00BF696F"/>
    <w:rsid w:val="00BF7216"/>
    <w:rsid w:val="00C0071A"/>
    <w:rsid w:val="00C00D09"/>
    <w:rsid w:val="00C027A5"/>
    <w:rsid w:val="00C03209"/>
    <w:rsid w:val="00C0340F"/>
    <w:rsid w:val="00C035D1"/>
    <w:rsid w:val="00C048CA"/>
    <w:rsid w:val="00C04EC1"/>
    <w:rsid w:val="00C04F8F"/>
    <w:rsid w:val="00C05DAF"/>
    <w:rsid w:val="00C05FAE"/>
    <w:rsid w:val="00C062D4"/>
    <w:rsid w:val="00C0699D"/>
    <w:rsid w:val="00C07032"/>
    <w:rsid w:val="00C077CF"/>
    <w:rsid w:val="00C079F4"/>
    <w:rsid w:val="00C07A99"/>
    <w:rsid w:val="00C10112"/>
    <w:rsid w:val="00C102DE"/>
    <w:rsid w:val="00C10AFD"/>
    <w:rsid w:val="00C10E84"/>
    <w:rsid w:val="00C11AF0"/>
    <w:rsid w:val="00C11E0F"/>
    <w:rsid w:val="00C120D4"/>
    <w:rsid w:val="00C12A66"/>
    <w:rsid w:val="00C13035"/>
    <w:rsid w:val="00C13558"/>
    <w:rsid w:val="00C13560"/>
    <w:rsid w:val="00C13606"/>
    <w:rsid w:val="00C13B6D"/>
    <w:rsid w:val="00C14039"/>
    <w:rsid w:val="00C14284"/>
    <w:rsid w:val="00C143DB"/>
    <w:rsid w:val="00C14D5E"/>
    <w:rsid w:val="00C156A6"/>
    <w:rsid w:val="00C16369"/>
    <w:rsid w:val="00C16F1B"/>
    <w:rsid w:val="00C171EE"/>
    <w:rsid w:val="00C1730A"/>
    <w:rsid w:val="00C17493"/>
    <w:rsid w:val="00C174EB"/>
    <w:rsid w:val="00C174FD"/>
    <w:rsid w:val="00C17929"/>
    <w:rsid w:val="00C20E5E"/>
    <w:rsid w:val="00C212E7"/>
    <w:rsid w:val="00C2176B"/>
    <w:rsid w:val="00C21BC0"/>
    <w:rsid w:val="00C221C5"/>
    <w:rsid w:val="00C222BB"/>
    <w:rsid w:val="00C22675"/>
    <w:rsid w:val="00C22CDB"/>
    <w:rsid w:val="00C233CB"/>
    <w:rsid w:val="00C23BCF"/>
    <w:rsid w:val="00C23BDC"/>
    <w:rsid w:val="00C241FC"/>
    <w:rsid w:val="00C24306"/>
    <w:rsid w:val="00C247F5"/>
    <w:rsid w:val="00C25038"/>
    <w:rsid w:val="00C2521F"/>
    <w:rsid w:val="00C252CA"/>
    <w:rsid w:val="00C2591D"/>
    <w:rsid w:val="00C26495"/>
    <w:rsid w:val="00C276AA"/>
    <w:rsid w:val="00C277EF"/>
    <w:rsid w:val="00C27809"/>
    <w:rsid w:val="00C3025E"/>
    <w:rsid w:val="00C302A1"/>
    <w:rsid w:val="00C30549"/>
    <w:rsid w:val="00C308E0"/>
    <w:rsid w:val="00C319B3"/>
    <w:rsid w:val="00C321FC"/>
    <w:rsid w:val="00C32A82"/>
    <w:rsid w:val="00C32B7E"/>
    <w:rsid w:val="00C32DB8"/>
    <w:rsid w:val="00C32E30"/>
    <w:rsid w:val="00C32FDD"/>
    <w:rsid w:val="00C33EA9"/>
    <w:rsid w:val="00C33F06"/>
    <w:rsid w:val="00C341CD"/>
    <w:rsid w:val="00C34436"/>
    <w:rsid w:val="00C348AE"/>
    <w:rsid w:val="00C348B7"/>
    <w:rsid w:val="00C3517B"/>
    <w:rsid w:val="00C355AF"/>
    <w:rsid w:val="00C35740"/>
    <w:rsid w:val="00C3579E"/>
    <w:rsid w:val="00C35FC8"/>
    <w:rsid w:val="00C360A4"/>
    <w:rsid w:val="00C37040"/>
    <w:rsid w:val="00C40971"/>
    <w:rsid w:val="00C4149D"/>
    <w:rsid w:val="00C41EA8"/>
    <w:rsid w:val="00C427AC"/>
    <w:rsid w:val="00C42CE8"/>
    <w:rsid w:val="00C43BAF"/>
    <w:rsid w:val="00C440AF"/>
    <w:rsid w:val="00C44EA4"/>
    <w:rsid w:val="00C45743"/>
    <w:rsid w:val="00C45A50"/>
    <w:rsid w:val="00C45F55"/>
    <w:rsid w:val="00C4633C"/>
    <w:rsid w:val="00C4784E"/>
    <w:rsid w:val="00C501B8"/>
    <w:rsid w:val="00C502B4"/>
    <w:rsid w:val="00C51025"/>
    <w:rsid w:val="00C512DD"/>
    <w:rsid w:val="00C51B2B"/>
    <w:rsid w:val="00C51EC9"/>
    <w:rsid w:val="00C527FB"/>
    <w:rsid w:val="00C52D38"/>
    <w:rsid w:val="00C53049"/>
    <w:rsid w:val="00C537FA"/>
    <w:rsid w:val="00C53867"/>
    <w:rsid w:val="00C539BB"/>
    <w:rsid w:val="00C53AA3"/>
    <w:rsid w:val="00C53DE2"/>
    <w:rsid w:val="00C540B4"/>
    <w:rsid w:val="00C5411E"/>
    <w:rsid w:val="00C54443"/>
    <w:rsid w:val="00C54A23"/>
    <w:rsid w:val="00C54A47"/>
    <w:rsid w:val="00C54BBA"/>
    <w:rsid w:val="00C55034"/>
    <w:rsid w:val="00C55B10"/>
    <w:rsid w:val="00C55B4C"/>
    <w:rsid w:val="00C56439"/>
    <w:rsid w:val="00C56798"/>
    <w:rsid w:val="00C56870"/>
    <w:rsid w:val="00C56A9D"/>
    <w:rsid w:val="00C5711A"/>
    <w:rsid w:val="00C5726E"/>
    <w:rsid w:val="00C57638"/>
    <w:rsid w:val="00C60167"/>
    <w:rsid w:val="00C60287"/>
    <w:rsid w:val="00C603C0"/>
    <w:rsid w:val="00C60A83"/>
    <w:rsid w:val="00C60D7F"/>
    <w:rsid w:val="00C61499"/>
    <w:rsid w:val="00C61565"/>
    <w:rsid w:val="00C61A25"/>
    <w:rsid w:val="00C61DB2"/>
    <w:rsid w:val="00C627DA"/>
    <w:rsid w:val="00C62C2B"/>
    <w:rsid w:val="00C63003"/>
    <w:rsid w:val="00C63CA4"/>
    <w:rsid w:val="00C64109"/>
    <w:rsid w:val="00C648FF"/>
    <w:rsid w:val="00C65048"/>
    <w:rsid w:val="00C655CE"/>
    <w:rsid w:val="00C65771"/>
    <w:rsid w:val="00C6609C"/>
    <w:rsid w:val="00C660E3"/>
    <w:rsid w:val="00C663F8"/>
    <w:rsid w:val="00C67233"/>
    <w:rsid w:val="00C67712"/>
    <w:rsid w:val="00C67781"/>
    <w:rsid w:val="00C67BD8"/>
    <w:rsid w:val="00C70528"/>
    <w:rsid w:val="00C70677"/>
    <w:rsid w:val="00C7159F"/>
    <w:rsid w:val="00C71FA5"/>
    <w:rsid w:val="00C740CB"/>
    <w:rsid w:val="00C74371"/>
    <w:rsid w:val="00C749C9"/>
    <w:rsid w:val="00C74E4A"/>
    <w:rsid w:val="00C751AC"/>
    <w:rsid w:val="00C7549B"/>
    <w:rsid w:val="00C75909"/>
    <w:rsid w:val="00C75965"/>
    <w:rsid w:val="00C75973"/>
    <w:rsid w:val="00C75B67"/>
    <w:rsid w:val="00C776C2"/>
    <w:rsid w:val="00C8001E"/>
    <w:rsid w:val="00C80EA3"/>
    <w:rsid w:val="00C811F9"/>
    <w:rsid w:val="00C812A3"/>
    <w:rsid w:val="00C814A5"/>
    <w:rsid w:val="00C81830"/>
    <w:rsid w:val="00C81AC7"/>
    <w:rsid w:val="00C81FE7"/>
    <w:rsid w:val="00C829A3"/>
    <w:rsid w:val="00C82EBC"/>
    <w:rsid w:val="00C83308"/>
    <w:rsid w:val="00C83B92"/>
    <w:rsid w:val="00C83BC4"/>
    <w:rsid w:val="00C840B0"/>
    <w:rsid w:val="00C8433C"/>
    <w:rsid w:val="00C847F4"/>
    <w:rsid w:val="00C84975"/>
    <w:rsid w:val="00C852F6"/>
    <w:rsid w:val="00C860AC"/>
    <w:rsid w:val="00C86171"/>
    <w:rsid w:val="00C86694"/>
    <w:rsid w:val="00C867A4"/>
    <w:rsid w:val="00C86A2B"/>
    <w:rsid w:val="00C86CC0"/>
    <w:rsid w:val="00C874D5"/>
    <w:rsid w:val="00C874F9"/>
    <w:rsid w:val="00C87514"/>
    <w:rsid w:val="00C87A7D"/>
    <w:rsid w:val="00C90108"/>
    <w:rsid w:val="00C904D4"/>
    <w:rsid w:val="00C90A2E"/>
    <w:rsid w:val="00C9160B"/>
    <w:rsid w:val="00C91781"/>
    <w:rsid w:val="00C91C3D"/>
    <w:rsid w:val="00C9252B"/>
    <w:rsid w:val="00C927AD"/>
    <w:rsid w:val="00C9297B"/>
    <w:rsid w:val="00C93542"/>
    <w:rsid w:val="00C9388F"/>
    <w:rsid w:val="00C938C3"/>
    <w:rsid w:val="00C94696"/>
    <w:rsid w:val="00C946CE"/>
    <w:rsid w:val="00C95253"/>
    <w:rsid w:val="00C95413"/>
    <w:rsid w:val="00C9568F"/>
    <w:rsid w:val="00C9576D"/>
    <w:rsid w:val="00C96493"/>
    <w:rsid w:val="00C96757"/>
    <w:rsid w:val="00C96CA7"/>
    <w:rsid w:val="00C96E30"/>
    <w:rsid w:val="00C9705B"/>
    <w:rsid w:val="00C977EA"/>
    <w:rsid w:val="00C97A02"/>
    <w:rsid w:val="00C97C58"/>
    <w:rsid w:val="00CA02B9"/>
    <w:rsid w:val="00CA0A6F"/>
    <w:rsid w:val="00CA0B88"/>
    <w:rsid w:val="00CA1018"/>
    <w:rsid w:val="00CA1B61"/>
    <w:rsid w:val="00CA2069"/>
    <w:rsid w:val="00CA24FD"/>
    <w:rsid w:val="00CA258A"/>
    <w:rsid w:val="00CA2BA0"/>
    <w:rsid w:val="00CA2BFD"/>
    <w:rsid w:val="00CA3383"/>
    <w:rsid w:val="00CA3A04"/>
    <w:rsid w:val="00CA4135"/>
    <w:rsid w:val="00CA4434"/>
    <w:rsid w:val="00CA4F1D"/>
    <w:rsid w:val="00CA50C3"/>
    <w:rsid w:val="00CA56E0"/>
    <w:rsid w:val="00CA5A80"/>
    <w:rsid w:val="00CA6D8E"/>
    <w:rsid w:val="00CA7196"/>
    <w:rsid w:val="00CA7C3A"/>
    <w:rsid w:val="00CA7FB1"/>
    <w:rsid w:val="00CA7FED"/>
    <w:rsid w:val="00CB08E6"/>
    <w:rsid w:val="00CB1251"/>
    <w:rsid w:val="00CB14AA"/>
    <w:rsid w:val="00CB21B0"/>
    <w:rsid w:val="00CB24F1"/>
    <w:rsid w:val="00CB26BF"/>
    <w:rsid w:val="00CB27B9"/>
    <w:rsid w:val="00CB2A7C"/>
    <w:rsid w:val="00CB2F77"/>
    <w:rsid w:val="00CB4B86"/>
    <w:rsid w:val="00CB505C"/>
    <w:rsid w:val="00CB5111"/>
    <w:rsid w:val="00CB5780"/>
    <w:rsid w:val="00CB624C"/>
    <w:rsid w:val="00CB63EA"/>
    <w:rsid w:val="00CB64FE"/>
    <w:rsid w:val="00CB666E"/>
    <w:rsid w:val="00CB7749"/>
    <w:rsid w:val="00CB7BD8"/>
    <w:rsid w:val="00CC14AA"/>
    <w:rsid w:val="00CC1719"/>
    <w:rsid w:val="00CC1CB3"/>
    <w:rsid w:val="00CC21FC"/>
    <w:rsid w:val="00CC242E"/>
    <w:rsid w:val="00CC276E"/>
    <w:rsid w:val="00CC278D"/>
    <w:rsid w:val="00CC2B66"/>
    <w:rsid w:val="00CC31F7"/>
    <w:rsid w:val="00CC327A"/>
    <w:rsid w:val="00CC3642"/>
    <w:rsid w:val="00CC3B36"/>
    <w:rsid w:val="00CC4B2A"/>
    <w:rsid w:val="00CC53A3"/>
    <w:rsid w:val="00CC5CFB"/>
    <w:rsid w:val="00CC5D5C"/>
    <w:rsid w:val="00CC5EBB"/>
    <w:rsid w:val="00CC6D33"/>
    <w:rsid w:val="00CC7C74"/>
    <w:rsid w:val="00CC7E1B"/>
    <w:rsid w:val="00CD098D"/>
    <w:rsid w:val="00CD0CD2"/>
    <w:rsid w:val="00CD1A7F"/>
    <w:rsid w:val="00CD1C0A"/>
    <w:rsid w:val="00CD2C26"/>
    <w:rsid w:val="00CD33CC"/>
    <w:rsid w:val="00CD3B82"/>
    <w:rsid w:val="00CD43A8"/>
    <w:rsid w:val="00CD4519"/>
    <w:rsid w:val="00CD4A06"/>
    <w:rsid w:val="00CD4C78"/>
    <w:rsid w:val="00CD4CF0"/>
    <w:rsid w:val="00CD58A2"/>
    <w:rsid w:val="00CD5C4A"/>
    <w:rsid w:val="00CD6160"/>
    <w:rsid w:val="00CD7083"/>
    <w:rsid w:val="00CD718D"/>
    <w:rsid w:val="00CE0361"/>
    <w:rsid w:val="00CE07C8"/>
    <w:rsid w:val="00CE0C10"/>
    <w:rsid w:val="00CE10BB"/>
    <w:rsid w:val="00CE195A"/>
    <w:rsid w:val="00CE2914"/>
    <w:rsid w:val="00CE306C"/>
    <w:rsid w:val="00CE3093"/>
    <w:rsid w:val="00CE355B"/>
    <w:rsid w:val="00CE4B23"/>
    <w:rsid w:val="00CE4BBF"/>
    <w:rsid w:val="00CE56C2"/>
    <w:rsid w:val="00CE626F"/>
    <w:rsid w:val="00CE652E"/>
    <w:rsid w:val="00CE6936"/>
    <w:rsid w:val="00CE7268"/>
    <w:rsid w:val="00CE7417"/>
    <w:rsid w:val="00CE7A75"/>
    <w:rsid w:val="00CF03E4"/>
    <w:rsid w:val="00CF08B8"/>
    <w:rsid w:val="00CF0F72"/>
    <w:rsid w:val="00CF11CC"/>
    <w:rsid w:val="00CF11EC"/>
    <w:rsid w:val="00CF143A"/>
    <w:rsid w:val="00CF27CF"/>
    <w:rsid w:val="00CF28A4"/>
    <w:rsid w:val="00CF2952"/>
    <w:rsid w:val="00CF2B94"/>
    <w:rsid w:val="00CF2CFF"/>
    <w:rsid w:val="00CF3BA6"/>
    <w:rsid w:val="00CF48DF"/>
    <w:rsid w:val="00CF56CC"/>
    <w:rsid w:val="00CF60B6"/>
    <w:rsid w:val="00CF63CC"/>
    <w:rsid w:val="00CF6C1B"/>
    <w:rsid w:val="00CF6FA0"/>
    <w:rsid w:val="00CF712B"/>
    <w:rsid w:val="00CF7B1E"/>
    <w:rsid w:val="00D005FC"/>
    <w:rsid w:val="00D010DC"/>
    <w:rsid w:val="00D010F4"/>
    <w:rsid w:val="00D01193"/>
    <w:rsid w:val="00D013F8"/>
    <w:rsid w:val="00D0148C"/>
    <w:rsid w:val="00D01BF5"/>
    <w:rsid w:val="00D01C40"/>
    <w:rsid w:val="00D02282"/>
    <w:rsid w:val="00D0307B"/>
    <w:rsid w:val="00D032A5"/>
    <w:rsid w:val="00D03473"/>
    <w:rsid w:val="00D03F23"/>
    <w:rsid w:val="00D042A0"/>
    <w:rsid w:val="00D04961"/>
    <w:rsid w:val="00D05150"/>
    <w:rsid w:val="00D05C46"/>
    <w:rsid w:val="00D0690F"/>
    <w:rsid w:val="00D06AB3"/>
    <w:rsid w:val="00D11114"/>
    <w:rsid w:val="00D11457"/>
    <w:rsid w:val="00D1165D"/>
    <w:rsid w:val="00D11BED"/>
    <w:rsid w:val="00D12470"/>
    <w:rsid w:val="00D124DF"/>
    <w:rsid w:val="00D12504"/>
    <w:rsid w:val="00D12546"/>
    <w:rsid w:val="00D12A1C"/>
    <w:rsid w:val="00D12D3E"/>
    <w:rsid w:val="00D13157"/>
    <w:rsid w:val="00D133A8"/>
    <w:rsid w:val="00D134DB"/>
    <w:rsid w:val="00D138FA"/>
    <w:rsid w:val="00D14436"/>
    <w:rsid w:val="00D14815"/>
    <w:rsid w:val="00D14E83"/>
    <w:rsid w:val="00D15DF7"/>
    <w:rsid w:val="00D1644F"/>
    <w:rsid w:val="00D165AC"/>
    <w:rsid w:val="00D16A72"/>
    <w:rsid w:val="00D16C07"/>
    <w:rsid w:val="00D173C2"/>
    <w:rsid w:val="00D1781F"/>
    <w:rsid w:val="00D17C92"/>
    <w:rsid w:val="00D209DD"/>
    <w:rsid w:val="00D20D2F"/>
    <w:rsid w:val="00D21546"/>
    <w:rsid w:val="00D21572"/>
    <w:rsid w:val="00D2192E"/>
    <w:rsid w:val="00D22552"/>
    <w:rsid w:val="00D22CA0"/>
    <w:rsid w:val="00D230B9"/>
    <w:rsid w:val="00D23C7D"/>
    <w:rsid w:val="00D2547F"/>
    <w:rsid w:val="00D254B2"/>
    <w:rsid w:val="00D25620"/>
    <w:rsid w:val="00D25D36"/>
    <w:rsid w:val="00D25EAF"/>
    <w:rsid w:val="00D260D7"/>
    <w:rsid w:val="00D26273"/>
    <w:rsid w:val="00D26B2A"/>
    <w:rsid w:val="00D27548"/>
    <w:rsid w:val="00D27897"/>
    <w:rsid w:val="00D278D2"/>
    <w:rsid w:val="00D30192"/>
    <w:rsid w:val="00D30C3F"/>
    <w:rsid w:val="00D30D6E"/>
    <w:rsid w:val="00D30EDA"/>
    <w:rsid w:val="00D31B26"/>
    <w:rsid w:val="00D32548"/>
    <w:rsid w:val="00D329EE"/>
    <w:rsid w:val="00D32D5A"/>
    <w:rsid w:val="00D32F04"/>
    <w:rsid w:val="00D348C8"/>
    <w:rsid w:val="00D34F88"/>
    <w:rsid w:val="00D35759"/>
    <w:rsid w:val="00D371AD"/>
    <w:rsid w:val="00D37829"/>
    <w:rsid w:val="00D40168"/>
    <w:rsid w:val="00D40723"/>
    <w:rsid w:val="00D40AFB"/>
    <w:rsid w:val="00D40EC7"/>
    <w:rsid w:val="00D41183"/>
    <w:rsid w:val="00D41483"/>
    <w:rsid w:val="00D41ED4"/>
    <w:rsid w:val="00D428F5"/>
    <w:rsid w:val="00D43149"/>
    <w:rsid w:val="00D435FF"/>
    <w:rsid w:val="00D43C3B"/>
    <w:rsid w:val="00D43D4C"/>
    <w:rsid w:val="00D442CA"/>
    <w:rsid w:val="00D449BA"/>
    <w:rsid w:val="00D44E76"/>
    <w:rsid w:val="00D45227"/>
    <w:rsid w:val="00D4531E"/>
    <w:rsid w:val="00D45995"/>
    <w:rsid w:val="00D45C06"/>
    <w:rsid w:val="00D45C90"/>
    <w:rsid w:val="00D45FBA"/>
    <w:rsid w:val="00D4602A"/>
    <w:rsid w:val="00D469F6"/>
    <w:rsid w:val="00D46D24"/>
    <w:rsid w:val="00D46E66"/>
    <w:rsid w:val="00D4704B"/>
    <w:rsid w:val="00D47B96"/>
    <w:rsid w:val="00D5087F"/>
    <w:rsid w:val="00D5111F"/>
    <w:rsid w:val="00D517CB"/>
    <w:rsid w:val="00D5188A"/>
    <w:rsid w:val="00D51C33"/>
    <w:rsid w:val="00D52204"/>
    <w:rsid w:val="00D525F0"/>
    <w:rsid w:val="00D5339B"/>
    <w:rsid w:val="00D533A2"/>
    <w:rsid w:val="00D53489"/>
    <w:rsid w:val="00D5380C"/>
    <w:rsid w:val="00D538A0"/>
    <w:rsid w:val="00D5392F"/>
    <w:rsid w:val="00D54848"/>
    <w:rsid w:val="00D54FF5"/>
    <w:rsid w:val="00D55450"/>
    <w:rsid w:val="00D555B4"/>
    <w:rsid w:val="00D557EF"/>
    <w:rsid w:val="00D558E0"/>
    <w:rsid w:val="00D55A34"/>
    <w:rsid w:val="00D55A3E"/>
    <w:rsid w:val="00D5652E"/>
    <w:rsid w:val="00D56856"/>
    <w:rsid w:val="00D56EFC"/>
    <w:rsid w:val="00D57076"/>
    <w:rsid w:val="00D57191"/>
    <w:rsid w:val="00D57325"/>
    <w:rsid w:val="00D579B7"/>
    <w:rsid w:val="00D57A52"/>
    <w:rsid w:val="00D601A7"/>
    <w:rsid w:val="00D61429"/>
    <w:rsid w:val="00D61E36"/>
    <w:rsid w:val="00D63942"/>
    <w:rsid w:val="00D63B2B"/>
    <w:rsid w:val="00D64113"/>
    <w:rsid w:val="00D649AF"/>
    <w:rsid w:val="00D64ACE"/>
    <w:rsid w:val="00D64E22"/>
    <w:rsid w:val="00D650F7"/>
    <w:rsid w:val="00D65F35"/>
    <w:rsid w:val="00D66147"/>
    <w:rsid w:val="00D661A7"/>
    <w:rsid w:val="00D66310"/>
    <w:rsid w:val="00D66493"/>
    <w:rsid w:val="00D66CBD"/>
    <w:rsid w:val="00D6736F"/>
    <w:rsid w:val="00D673B1"/>
    <w:rsid w:val="00D67A8E"/>
    <w:rsid w:val="00D67B26"/>
    <w:rsid w:val="00D67BC6"/>
    <w:rsid w:val="00D67F73"/>
    <w:rsid w:val="00D702FA"/>
    <w:rsid w:val="00D70F88"/>
    <w:rsid w:val="00D713AB"/>
    <w:rsid w:val="00D7158B"/>
    <w:rsid w:val="00D71C6F"/>
    <w:rsid w:val="00D72335"/>
    <w:rsid w:val="00D723EA"/>
    <w:rsid w:val="00D72ECE"/>
    <w:rsid w:val="00D73F71"/>
    <w:rsid w:val="00D74294"/>
    <w:rsid w:val="00D747C4"/>
    <w:rsid w:val="00D74A3C"/>
    <w:rsid w:val="00D75DC0"/>
    <w:rsid w:val="00D76370"/>
    <w:rsid w:val="00D7642C"/>
    <w:rsid w:val="00D768F1"/>
    <w:rsid w:val="00D769CB"/>
    <w:rsid w:val="00D77D3B"/>
    <w:rsid w:val="00D806B4"/>
    <w:rsid w:val="00D80E13"/>
    <w:rsid w:val="00D810D8"/>
    <w:rsid w:val="00D81DEA"/>
    <w:rsid w:val="00D827C0"/>
    <w:rsid w:val="00D82CA0"/>
    <w:rsid w:val="00D82D1A"/>
    <w:rsid w:val="00D83EFC"/>
    <w:rsid w:val="00D83F95"/>
    <w:rsid w:val="00D843B5"/>
    <w:rsid w:val="00D847E3"/>
    <w:rsid w:val="00D8487C"/>
    <w:rsid w:val="00D855E5"/>
    <w:rsid w:val="00D8565E"/>
    <w:rsid w:val="00D8608F"/>
    <w:rsid w:val="00D8612F"/>
    <w:rsid w:val="00D8650C"/>
    <w:rsid w:val="00D865BC"/>
    <w:rsid w:val="00D8690B"/>
    <w:rsid w:val="00D87956"/>
    <w:rsid w:val="00D87BF7"/>
    <w:rsid w:val="00D87E5B"/>
    <w:rsid w:val="00D90BA1"/>
    <w:rsid w:val="00D91085"/>
    <w:rsid w:val="00D9109D"/>
    <w:rsid w:val="00D914EE"/>
    <w:rsid w:val="00D9197D"/>
    <w:rsid w:val="00D925C0"/>
    <w:rsid w:val="00D92688"/>
    <w:rsid w:val="00D9288B"/>
    <w:rsid w:val="00D936AA"/>
    <w:rsid w:val="00D94163"/>
    <w:rsid w:val="00D942AA"/>
    <w:rsid w:val="00D94805"/>
    <w:rsid w:val="00D94A45"/>
    <w:rsid w:val="00D95C17"/>
    <w:rsid w:val="00D95D68"/>
    <w:rsid w:val="00D95F13"/>
    <w:rsid w:val="00D95F66"/>
    <w:rsid w:val="00D96050"/>
    <w:rsid w:val="00D96CB6"/>
    <w:rsid w:val="00D97188"/>
    <w:rsid w:val="00D971DE"/>
    <w:rsid w:val="00DA0198"/>
    <w:rsid w:val="00DA0D65"/>
    <w:rsid w:val="00DA0FA3"/>
    <w:rsid w:val="00DA2513"/>
    <w:rsid w:val="00DA2AA6"/>
    <w:rsid w:val="00DA2CFD"/>
    <w:rsid w:val="00DA37CD"/>
    <w:rsid w:val="00DA3A3B"/>
    <w:rsid w:val="00DA3D46"/>
    <w:rsid w:val="00DA4402"/>
    <w:rsid w:val="00DA4620"/>
    <w:rsid w:val="00DA54F8"/>
    <w:rsid w:val="00DA5C59"/>
    <w:rsid w:val="00DA5E52"/>
    <w:rsid w:val="00DA5E5F"/>
    <w:rsid w:val="00DA6167"/>
    <w:rsid w:val="00DA629B"/>
    <w:rsid w:val="00DA63FE"/>
    <w:rsid w:val="00DA6F53"/>
    <w:rsid w:val="00DA7516"/>
    <w:rsid w:val="00DA7935"/>
    <w:rsid w:val="00DA7B9D"/>
    <w:rsid w:val="00DB01C9"/>
    <w:rsid w:val="00DB0A3F"/>
    <w:rsid w:val="00DB0CB5"/>
    <w:rsid w:val="00DB120E"/>
    <w:rsid w:val="00DB181B"/>
    <w:rsid w:val="00DB192C"/>
    <w:rsid w:val="00DB2096"/>
    <w:rsid w:val="00DB2B8E"/>
    <w:rsid w:val="00DB2BFB"/>
    <w:rsid w:val="00DB2CE4"/>
    <w:rsid w:val="00DB3D8B"/>
    <w:rsid w:val="00DB3FA6"/>
    <w:rsid w:val="00DB45C7"/>
    <w:rsid w:val="00DB4BC5"/>
    <w:rsid w:val="00DB4D13"/>
    <w:rsid w:val="00DB512F"/>
    <w:rsid w:val="00DB52F7"/>
    <w:rsid w:val="00DB5D6B"/>
    <w:rsid w:val="00DB63AD"/>
    <w:rsid w:val="00DB66E6"/>
    <w:rsid w:val="00DB72E6"/>
    <w:rsid w:val="00DB74C5"/>
    <w:rsid w:val="00DB7A2B"/>
    <w:rsid w:val="00DC07F5"/>
    <w:rsid w:val="00DC16EE"/>
    <w:rsid w:val="00DC21AF"/>
    <w:rsid w:val="00DC30A5"/>
    <w:rsid w:val="00DC3159"/>
    <w:rsid w:val="00DC345F"/>
    <w:rsid w:val="00DC3DCB"/>
    <w:rsid w:val="00DC3E8A"/>
    <w:rsid w:val="00DC4243"/>
    <w:rsid w:val="00DC49C4"/>
    <w:rsid w:val="00DC52AC"/>
    <w:rsid w:val="00DC53A5"/>
    <w:rsid w:val="00DC62A4"/>
    <w:rsid w:val="00DC6348"/>
    <w:rsid w:val="00DC6D4E"/>
    <w:rsid w:val="00DC7AC8"/>
    <w:rsid w:val="00DD1000"/>
    <w:rsid w:val="00DD1CE6"/>
    <w:rsid w:val="00DD2E95"/>
    <w:rsid w:val="00DD30C9"/>
    <w:rsid w:val="00DD3418"/>
    <w:rsid w:val="00DD360D"/>
    <w:rsid w:val="00DD3C16"/>
    <w:rsid w:val="00DD4974"/>
    <w:rsid w:val="00DD50BD"/>
    <w:rsid w:val="00DD5220"/>
    <w:rsid w:val="00DD532A"/>
    <w:rsid w:val="00DD552C"/>
    <w:rsid w:val="00DD5599"/>
    <w:rsid w:val="00DD60A7"/>
    <w:rsid w:val="00DD73B1"/>
    <w:rsid w:val="00DD7441"/>
    <w:rsid w:val="00DD79AE"/>
    <w:rsid w:val="00DD7ECE"/>
    <w:rsid w:val="00DE0C27"/>
    <w:rsid w:val="00DE1E18"/>
    <w:rsid w:val="00DE1E2C"/>
    <w:rsid w:val="00DE2648"/>
    <w:rsid w:val="00DE275C"/>
    <w:rsid w:val="00DE2D73"/>
    <w:rsid w:val="00DE31D2"/>
    <w:rsid w:val="00DE491E"/>
    <w:rsid w:val="00DE4A93"/>
    <w:rsid w:val="00DE4AC9"/>
    <w:rsid w:val="00DE4BC6"/>
    <w:rsid w:val="00DE561E"/>
    <w:rsid w:val="00DE57CF"/>
    <w:rsid w:val="00DE5839"/>
    <w:rsid w:val="00DE6131"/>
    <w:rsid w:val="00DE63EA"/>
    <w:rsid w:val="00DE662F"/>
    <w:rsid w:val="00DE6981"/>
    <w:rsid w:val="00DE6E5D"/>
    <w:rsid w:val="00DE79DE"/>
    <w:rsid w:val="00DE7A75"/>
    <w:rsid w:val="00DF015C"/>
    <w:rsid w:val="00DF05D2"/>
    <w:rsid w:val="00DF09A2"/>
    <w:rsid w:val="00DF1EEE"/>
    <w:rsid w:val="00DF2305"/>
    <w:rsid w:val="00DF26B6"/>
    <w:rsid w:val="00DF27CE"/>
    <w:rsid w:val="00DF2AFA"/>
    <w:rsid w:val="00DF2B7E"/>
    <w:rsid w:val="00DF399A"/>
    <w:rsid w:val="00DF3D80"/>
    <w:rsid w:val="00DF472A"/>
    <w:rsid w:val="00DF56C0"/>
    <w:rsid w:val="00DF5BBD"/>
    <w:rsid w:val="00DF5D32"/>
    <w:rsid w:val="00DF60CF"/>
    <w:rsid w:val="00DF6768"/>
    <w:rsid w:val="00DF69F9"/>
    <w:rsid w:val="00DF6A6A"/>
    <w:rsid w:val="00DF6EB4"/>
    <w:rsid w:val="00DF6F02"/>
    <w:rsid w:val="00DF7971"/>
    <w:rsid w:val="00DF7AED"/>
    <w:rsid w:val="00E0042C"/>
    <w:rsid w:val="00E00524"/>
    <w:rsid w:val="00E00A23"/>
    <w:rsid w:val="00E00D06"/>
    <w:rsid w:val="00E013FD"/>
    <w:rsid w:val="00E01520"/>
    <w:rsid w:val="00E01EC2"/>
    <w:rsid w:val="00E02063"/>
    <w:rsid w:val="00E02494"/>
    <w:rsid w:val="00E02A4B"/>
    <w:rsid w:val="00E03AA2"/>
    <w:rsid w:val="00E03B6A"/>
    <w:rsid w:val="00E03C8D"/>
    <w:rsid w:val="00E03D21"/>
    <w:rsid w:val="00E03E35"/>
    <w:rsid w:val="00E0406D"/>
    <w:rsid w:val="00E041E4"/>
    <w:rsid w:val="00E0436A"/>
    <w:rsid w:val="00E047EE"/>
    <w:rsid w:val="00E04A85"/>
    <w:rsid w:val="00E05294"/>
    <w:rsid w:val="00E05839"/>
    <w:rsid w:val="00E05A3E"/>
    <w:rsid w:val="00E06365"/>
    <w:rsid w:val="00E0655F"/>
    <w:rsid w:val="00E06839"/>
    <w:rsid w:val="00E06A2D"/>
    <w:rsid w:val="00E06C1F"/>
    <w:rsid w:val="00E072CE"/>
    <w:rsid w:val="00E07927"/>
    <w:rsid w:val="00E1056D"/>
    <w:rsid w:val="00E106DD"/>
    <w:rsid w:val="00E109C7"/>
    <w:rsid w:val="00E11388"/>
    <w:rsid w:val="00E121B4"/>
    <w:rsid w:val="00E12578"/>
    <w:rsid w:val="00E1297B"/>
    <w:rsid w:val="00E12A5D"/>
    <w:rsid w:val="00E12A9D"/>
    <w:rsid w:val="00E132D7"/>
    <w:rsid w:val="00E136D2"/>
    <w:rsid w:val="00E13727"/>
    <w:rsid w:val="00E14AFF"/>
    <w:rsid w:val="00E14D3C"/>
    <w:rsid w:val="00E153CC"/>
    <w:rsid w:val="00E158BA"/>
    <w:rsid w:val="00E158D6"/>
    <w:rsid w:val="00E16C4A"/>
    <w:rsid w:val="00E177B6"/>
    <w:rsid w:val="00E207B5"/>
    <w:rsid w:val="00E208C2"/>
    <w:rsid w:val="00E209F5"/>
    <w:rsid w:val="00E2179E"/>
    <w:rsid w:val="00E21C7D"/>
    <w:rsid w:val="00E22491"/>
    <w:rsid w:val="00E2287D"/>
    <w:rsid w:val="00E22A7C"/>
    <w:rsid w:val="00E22C10"/>
    <w:rsid w:val="00E23A96"/>
    <w:rsid w:val="00E23B9E"/>
    <w:rsid w:val="00E242BA"/>
    <w:rsid w:val="00E2433C"/>
    <w:rsid w:val="00E25312"/>
    <w:rsid w:val="00E25662"/>
    <w:rsid w:val="00E25ED2"/>
    <w:rsid w:val="00E25F5D"/>
    <w:rsid w:val="00E260AB"/>
    <w:rsid w:val="00E26846"/>
    <w:rsid w:val="00E26AFD"/>
    <w:rsid w:val="00E27354"/>
    <w:rsid w:val="00E27D5D"/>
    <w:rsid w:val="00E3011C"/>
    <w:rsid w:val="00E30171"/>
    <w:rsid w:val="00E30865"/>
    <w:rsid w:val="00E30F21"/>
    <w:rsid w:val="00E314FD"/>
    <w:rsid w:val="00E319C7"/>
    <w:rsid w:val="00E31E4E"/>
    <w:rsid w:val="00E31EF4"/>
    <w:rsid w:val="00E3200F"/>
    <w:rsid w:val="00E3275B"/>
    <w:rsid w:val="00E32787"/>
    <w:rsid w:val="00E32880"/>
    <w:rsid w:val="00E32EBA"/>
    <w:rsid w:val="00E32F23"/>
    <w:rsid w:val="00E34035"/>
    <w:rsid w:val="00E34231"/>
    <w:rsid w:val="00E34385"/>
    <w:rsid w:val="00E34A46"/>
    <w:rsid w:val="00E34F6F"/>
    <w:rsid w:val="00E351AD"/>
    <w:rsid w:val="00E3530A"/>
    <w:rsid w:val="00E35326"/>
    <w:rsid w:val="00E35EC9"/>
    <w:rsid w:val="00E362A5"/>
    <w:rsid w:val="00E36351"/>
    <w:rsid w:val="00E37155"/>
    <w:rsid w:val="00E374D9"/>
    <w:rsid w:val="00E37548"/>
    <w:rsid w:val="00E40B08"/>
    <w:rsid w:val="00E40DE1"/>
    <w:rsid w:val="00E4108D"/>
    <w:rsid w:val="00E419CE"/>
    <w:rsid w:val="00E41AAF"/>
    <w:rsid w:val="00E41B75"/>
    <w:rsid w:val="00E41E38"/>
    <w:rsid w:val="00E42113"/>
    <w:rsid w:val="00E42195"/>
    <w:rsid w:val="00E4236A"/>
    <w:rsid w:val="00E43143"/>
    <w:rsid w:val="00E434A2"/>
    <w:rsid w:val="00E437FA"/>
    <w:rsid w:val="00E43E27"/>
    <w:rsid w:val="00E44108"/>
    <w:rsid w:val="00E441F4"/>
    <w:rsid w:val="00E44725"/>
    <w:rsid w:val="00E458AC"/>
    <w:rsid w:val="00E46611"/>
    <w:rsid w:val="00E46D32"/>
    <w:rsid w:val="00E470B6"/>
    <w:rsid w:val="00E4732F"/>
    <w:rsid w:val="00E475A7"/>
    <w:rsid w:val="00E47C27"/>
    <w:rsid w:val="00E47CFC"/>
    <w:rsid w:val="00E505F3"/>
    <w:rsid w:val="00E50B39"/>
    <w:rsid w:val="00E51665"/>
    <w:rsid w:val="00E51BA1"/>
    <w:rsid w:val="00E51CBD"/>
    <w:rsid w:val="00E51FD3"/>
    <w:rsid w:val="00E52469"/>
    <w:rsid w:val="00E54E13"/>
    <w:rsid w:val="00E54FAD"/>
    <w:rsid w:val="00E54FC2"/>
    <w:rsid w:val="00E5584D"/>
    <w:rsid w:val="00E55A12"/>
    <w:rsid w:val="00E55A39"/>
    <w:rsid w:val="00E55C44"/>
    <w:rsid w:val="00E55E38"/>
    <w:rsid w:val="00E5615C"/>
    <w:rsid w:val="00E56781"/>
    <w:rsid w:val="00E56A76"/>
    <w:rsid w:val="00E56D45"/>
    <w:rsid w:val="00E5718F"/>
    <w:rsid w:val="00E57973"/>
    <w:rsid w:val="00E57EEC"/>
    <w:rsid w:val="00E57FF9"/>
    <w:rsid w:val="00E60223"/>
    <w:rsid w:val="00E60414"/>
    <w:rsid w:val="00E6089C"/>
    <w:rsid w:val="00E6092D"/>
    <w:rsid w:val="00E60BEC"/>
    <w:rsid w:val="00E60C8D"/>
    <w:rsid w:val="00E625A9"/>
    <w:rsid w:val="00E62E1B"/>
    <w:rsid w:val="00E63067"/>
    <w:rsid w:val="00E631A6"/>
    <w:rsid w:val="00E63A3B"/>
    <w:rsid w:val="00E640BF"/>
    <w:rsid w:val="00E65A02"/>
    <w:rsid w:val="00E65EC4"/>
    <w:rsid w:val="00E6624A"/>
    <w:rsid w:val="00E66744"/>
    <w:rsid w:val="00E66D88"/>
    <w:rsid w:val="00E67401"/>
    <w:rsid w:val="00E707A0"/>
    <w:rsid w:val="00E70BE9"/>
    <w:rsid w:val="00E71BA2"/>
    <w:rsid w:val="00E71EF7"/>
    <w:rsid w:val="00E721DF"/>
    <w:rsid w:val="00E7337E"/>
    <w:rsid w:val="00E73B13"/>
    <w:rsid w:val="00E73B8B"/>
    <w:rsid w:val="00E74683"/>
    <w:rsid w:val="00E747EA"/>
    <w:rsid w:val="00E74B06"/>
    <w:rsid w:val="00E74F9B"/>
    <w:rsid w:val="00E752F3"/>
    <w:rsid w:val="00E754FD"/>
    <w:rsid w:val="00E75A3D"/>
    <w:rsid w:val="00E760D2"/>
    <w:rsid w:val="00E7651E"/>
    <w:rsid w:val="00E76B05"/>
    <w:rsid w:val="00E77A16"/>
    <w:rsid w:val="00E80B50"/>
    <w:rsid w:val="00E8100A"/>
    <w:rsid w:val="00E81111"/>
    <w:rsid w:val="00E8360D"/>
    <w:rsid w:val="00E83A0C"/>
    <w:rsid w:val="00E83F12"/>
    <w:rsid w:val="00E845AD"/>
    <w:rsid w:val="00E8503B"/>
    <w:rsid w:val="00E85924"/>
    <w:rsid w:val="00E86B26"/>
    <w:rsid w:val="00E86BDA"/>
    <w:rsid w:val="00E86ED6"/>
    <w:rsid w:val="00E873BD"/>
    <w:rsid w:val="00E873E3"/>
    <w:rsid w:val="00E901F3"/>
    <w:rsid w:val="00E90474"/>
    <w:rsid w:val="00E92050"/>
    <w:rsid w:val="00E92D98"/>
    <w:rsid w:val="00E92ED6"/>
    <w:rsid w:val="00E9316B"/>
    <w:rsid w:val="00E936E5"/>
    <w:rsid w:val="00E9377A"/>
    <w:rsid w:val="00E93968"/>
    <w:rsid w:val="00E93AC0"/>
    <w:rsid w:val="00E9404A"/>
    <w:rsid w:val="00E943CA"/>
    <w:rsid w:val="00E94499"/>
    <w:rsid w:val="00E948F6"/>
    <w:rsid w:val="00E95299"/>
    <w:rsid w:val="00E96012"/>
    <w:rsid w:val="00E9615D"/>
    <w:rsid w:val="00E9633A"/>
    <w:rsid w:val="00E966C3"/>
    <w:rsid w:val="00E967CC"/>
    <w:rsid w:val="00E967E9"/>
    <w:rsid w:val="00E96D22"/>
    <w:rsid w:val="00E96D3A"/>
    <w:rsid w:val="00E97032"/>
    <w:rsid w:val="00E971CA"/>
    <w:rsid w:val="00E97450"/>
    <w:rsid w:val="00E9798B"/>
    <w:rsid w:val="00E979EC"/>
    <w:rsid w:val="00E97E72"/>
    <w:rsid w:val="00EA0039"/>
    <w:rsid w:val="00EA0DB9"/>
    <w:rsid w:val="00EA105F"/>
    <w:rsid w:val="00EA1624"/>
    <w:rsid w:val="00EA1ECC"/>
    <w:rsid w:val="00EA2FDF"/>
    <w:rsid w:val="00EA31EB"/>
    <w:rsid w:val="00EA3A52"/>
    <w:rsid w:val="00EA3EC1"/>
    <w:rsid w:val="00EA42A8"/>
    <w:rsid w:val="00EA4749"/>
    <w:rsid w:val="00EA4C63"/>
    <w:rsid w:val="00EA4D34"/>
    <w:rsid w:val="00EA659D"/>
    <w:rsid w:val="00EA670D"/>
    <w:rsid w:val="00EA6948"/>
    <w:rsid w:val="00EA7B7C"/>
    <w:rsid w:val="00EA7BA5"/>
    <w:rsid w:val="00EB0C24"/>
    <w:rsid w:val="00EB10B6"/>
    <w:rsid w:val="00EB10EC"/>
    <w:rsid w:val="00EB1586"/>
    <w:rsid w:val="00EB264F"/>
    <w:rsid w:val="00EB29F9"/>
    <w:rsid w:val="00EB3C28"/>
    <w:rsid w:val="00EB3D5D"/>
    <w:rsid w:val="00EB4C34"/>
    <w:rsid w:val="00EB4C6A"/>
    <w:rsid w:val="00EB4E77"/>
    <w:rsid w:val="00EB513B"/>
    <w:rsid w:val="00EB5EF4"/>
    <w:rsid w:val="00EB620D"/>
    <w:rsid w:val="00EB6288"/>
    <w:rsid w:val="00EB684A"/>
    <w:rsid w:val="00EB6A0F"/>
    <w:rsid w:val="00EB6BDC"/>
    <w:rsid w:val="00EC0E80"/>
    <w:rsid w:val="00EC180B"/>
    <w:rsid w:val="00EC1AF2"/>
    <w:rsid w:val="00EC1BCC"/>
    <w:rsid w:val="00EC1C2E"/>
    <w:rsid w:val="00EC1F9A"/>
    <w:rsid w:val="00EC2A4F"/>
    <w:rsid w:val="00EC2B17"/>
    <w:rsid w:val="00EC2C45"/>
    <w:rsid w:val="00EC31D4"/>
    <w:rsid w:val="00EC350B"/>
    <w:rsid w:val="00EC37FC"/>
    <w:rsid w:val="00EC3803"/>
    <w:rsid w:val="00EC38AB"/>
    <w:rsid w:val="00EC43FE"/>
    <w:rsid w:val="00EC48BE"/>
    <w:rsid w:val="00EC5275"/>
    <w:rsid w:val="00EC5A5F"/>
    <w:rsid w:val="00EC5B11"/>
    <w:rsid w:val="00EC5BBB"/>
    <w:rsid w:val="00EC608D"/>
    <w:rsid w:val="00EC628A"/>
    <w:rsid w:val="00EC6C07"/>
    <w:rsid w:val="00EC742A"/>
    <w:rsid w:val="00EC7489"/>
    <w:rsid w:val="00EC7941"/>
    <w:rsid w:val="00EC7B76"/>
    <w:rsid w:val="00ED009B"/>
    <w:rsid w:val="00ED01AE"/>
    <w:rsid w:val="00ED02E0"/>
    <w:rsid w:val="00ED042D"/>
    <w:rsid w:val="00ED071F"/>
    <w:rsid w:val="00ED0814"/>
    <w:rsid w:val="00ED0B3E"/>
    <w:rsid w:val="00ED0EB0"/>
    <w:rsid w:val="00ED137C"/>
    <w:rsid w:val="00ED13A2"/>
    <w:rsid w:val="00ED13B9"/>
    <w:rsid w:val="00ED16FA"/>
    <w:rsid w:val="00ED1965"/>
    <w:rsid w:val="00ED29B5"/>
    <w:rsid w:val="00ED2B3D"/>
    <w:rsid w:val="00ED38AB"/>
    <w:rsid w:val="00ED3AA9"/>
    <w:rsid w:val="00ED4944"/>
    <w:rsid w:val="00ED4DA4"/>
    <w:rsid w:val="00ED51A0"/>
    <w:rsid w:val="00ED51B8"/>
    <w:rsid w:val="00ED5594"/>
    <w:rsid w:val="00ED5880"/>
    <w:rsid w:val="00ED58E1"/>
    <w:rsid w:val="00ED5A53"/>
    <w:rsid w:val="00ED5DCF"/>
    <w:rsid w:val="00ED60A9"/>
    <w:rsid w:val="00ED667A"/>
    <w:rsid w:val="00ED694E"/>
    <w:rsid w:val="00EE0BD6"/>
    <w:rsid w:val="00EE1DCA"/>
    <w:rsid w:val="00EE1FB6"/>
    <w:rsid w:val="00EE23C3"/>
    <w:rsid w:val="00EE2400"/>
    <w:rsid w:val="00EE2F0B"/>
    <w:rsid w:val="00EE3142"/>
    <w:rsid w:val="00EE33EE"/>
    <w:rsid w:val="00EE40D6"/>
    <w:rsid w:val="00EE4C9E"/>
    <w:rsid w:val="00EE5F7D"/>
    <w:rsid w:val="00EE6C37"/>
    <w:rsid w:val="00EE7812"/>
    <w:rsid w:val="00EE7AA0"/>
    <w:rsid w:val="00EE7F6F"/>
    <w:rsid w:val="00EF0679"/>
    <w:rsid w:val="00EF0CB7"/>
    <w:rsid w:val="00EF199F"/>
    <w:rsid w:val="00EF2680"/>
    <w:rsid w:val="00EF3C40"/>
    <w:rsid w:val="00EF4107"/>
    <w:rsid w:val="00EF479B"/>
    <w:rsid w:val="00EF4916"/>
    <w:rsid w:val="00EF4C17"/>
    <w:rsid w:val="00EF4C5D"/>
    <w:rsid w:val="00EF529E"/>
    <w:rsid w:val="00EF57A4"/>
    <w:rsid w:val="00EF6010"/>
    <w:rsid w:val="00EF64A2"/>
    <w:rsid w:val="00EF693F"/>
    <w:rsid w:val="00EF7133"/>
    <w:rsid w:val="00EF7C86"/>
    <w:rsid w:val="00EF7DA7"/>
    <w:rsid w:val="00F00048"/>
    <w:rsid w:val="00F00A32"/>
    <w:rsid w:val="00F00D51"/>
    <w:rsid w:val="00F010BD"/>
    <w:rsid w:val="00F01FD0"/>
    <w:rsid w:val="00F02748"/>
    <w:rsid w:val="00F02DF8"/>
    <w:rsid w:val="00F036C0"/>
    <w:rsid w:val="00F04141"/>
    <w:rsid w:val="00F042CA"/>
    <w:rsid w:val="00F047F8"/>
    <w:rsid w:val="00F04A6D"/>
    <w:rsid w:val="00F04A6E"/>
    <w:rsid w:val="00F04C06"/>
    <w:rsid w:val="00F04C14"/>
    <w:rsid w:val="00F04CD6"/>
    <w:rsid w:val="00F0597F"/>
    <w:rsid w:val="00F05CDF"/>
    <w:rsid w:val="00F06A03"/>
    <w:rsid w:val="00F06B3C"/>
    <w:rsid w:val="00F075DC"/>
    <w:rsid w:val="00F07630"/>
    <w:rsid w:val="00F07AB2"/>
    <w:rsid w:val="00F10448"/>
    <w:rsid w:val="00F10703"/>
    <w:rsid w:val="00F108DA"/>
    <w:rsid w:val="00F1092B"/>
    <w:rsid w:val="00F10B31"/>
    <w:rsid w:val="00F10FC1"/>
    <w:rsid w:val="00F1172D"/>
    <w:rsid w:val="00F1176B"/>
    <w:rsid w:val="00F11EF4"/>
    <w:rsid w:val="00F12054"/>
    <w:rsid w:val="00F12295"/>
    <w:rsid w:val="00F138E8"/>
    <w:rsid w:val="00F13B5C"/>
    <w:rsid w:val="00F14634"/>
    <w:rsid w:val="00F146C2"/>
    <w:rsid w:val="00F14E66"/>
    <w:rsid w:val="00F16272"/>
    <w:rsid w:val="00F16692"/>
    <w:rsid w:val="00F1688B"/>
    <w:rsid w:val="00F1720A"/>
    <w:rsid w:val="00F1742B"/>
    <w:rsid w:val="00F1761C"/>
    <w:rsid w:val="00F17913"/>
    <w:rsid w:val="00F2065D"/>
    <w:rsid w:val="00F21184"/>
    <w:rsid w:val="00F222D1"/>
    <w:rsid w:val="00F22300"/>
    <w:rsid w:val="00F22307"/>
    <w:rsid w:val="00F22F07"/>
    <w:rsid w:val="00F23988"/>
    <w:rsid w:val="00F23A9E"/>
    <w:rsid w:val="00F23D65"/>
    <w:rsid w:val="00F24A4D"/>
    <w:rsid w:val="00F25643"/>
    <w:rsid w:val="00F261C4"/>
    <w:rsid w:val="00F262C6"/>
    <w:rsid w:val="00F26C29"/>
    <w:rsid w:val="00F2703A"/>
    <w:rsid w:val="00F27057"/>
    <w:rsid w:val="00F2790A"/>
    <w:rsid w:val="00F27FA0"/>
    <w:rsid w:val="00F30351"/>
    <w:rsid w:val="00F304C6"/>
    <w:rsid w:val="00F30C95"/>
    <w:rsid w:val="00F315CB"/>
    <w:rsid w:val="00F33F22"/>
    <w:rsid w:val="00F34479"/>
    <w:rsid w:val="00F34522"/>
    <w:rsid w:val="00F349B5"/>
    <w:rsid w:val="00F35774"/>
    <w:rsid w:val="00F35837"/>
    <w:rsid w:val="00F36326"/>
    <w:rsid w:val="00F36941"/>
    <w:rsid w:val="00F36E7B"/>
    <w:rsid w:val="00F372AE"/>
    <w:rsid w:val="00F37621"/>
    <w:rsid w:val="00F37B6C"/>
    <w:rsid w:val="00F40197"/>
    <w:rsid w:val="00F40A83"/>
    <w:rsid w:val="00F40AC3"/>
    <w:rsid w:val="00F40C8C"/>
    <w:rsid w:val="00F40CF8"/>
    <w:rsid w:val="00F40EBA"/>
    <w:rsid w:val="00F4103D"/>
    <w:rsid w:val="00F410F9"/>
    <w:rsid w:val="00F4119B"/>
    <w:rsid w:val="00F411D6"/>
    <w:rsid w:val="00F4143C"/>
    <w:rsid w:val="00F41492"/>
    <w:rsid w:val="00F41985"/>
    <w:rsid w:val="00F41A06"/>
    <w:rsid w:val="00F420AC"/>
    <w:rsid w:val="00F42141"/>
    <w:rsid w:val="00F4219C"/>
    <w:rsid w:val="00F421EB"/>
    <w:rsid w:val="00F42703"/>
    <w:rsid w:val="00F437B1"/>
    <w:rsid w:val="00F451BC"/>
    <w:rsid w:val="00F45230"/>
    <w:rsid w:val="00F462A1"/>
    <w:rsid w:val="00F46A00"/>
    <w:rsid w:val="00F46A49"/>
    <w:rsid w:val="00F46BA2"/>
    <w:rsid w:val="00F46CDD"/>
    <w:rsid w:val="00F47013"/>
    <w:rsid w:val="00F475CE"/>
    <w:rsid w:val="00F5023A"/>
    <w:rsid w:val="00F502A8"/>
    <w:rsid w:val="00F514FA"/>
    <w:rsid w:val="00F51726"/>
    <w:rsid w:val="00F5195E"/>
    <w:rsid w:val="00F53ABA"/>
    <w:rsid w:val="00F54B4B"/>
    <w:rsid w:val="00F55358"/>
    <w:rsid w:val="00F55656"/>
    <w:rsid w:val="00F5565B"/>
    <w:rsid w:val="00F5582C"/>
    <w:rsid w:val="00F559BB"/>
    <w:rsid w:val="00F55F2E"/>
    <w:rsid w:val="00F56839"/>
    <w:rsid w:val="00F56962"/>
    <w:rsid w:val="00F572DF"/>
    <w:rsid w:val="00F577A9"/>
    <w:rsid w:val="00F57CAF"/>
    <w:rsid w:val="00F600C9"/>
    <w:rsid w:val="00F6064E"/>
    <w:rsid w:val="00F613AF"/>
    <w:rsid w:val="00F61545"/>
    <w:rsid w:val="00F615E9"/>
    <w:rsid w:val="00F62197"/>
    <w:rsid w:val="00F62F67"/>
    <w:rsid w:val="00F6419B"/>
    <w:rsid w:val="00F644D0"/>
    <w:rsid w:val="00F644E2"/>
    <w:rsid w:val="00F64F68"/>
    <w:rsid w:val="00F6525A"/>
    <w:rsid w:val="00F65958"/>
    <w:rsid w:val="00F659EF"/>
    <w:rsid w:val="00F670C5"/>
    <w:rsid w:val="00F67135"/>
    <w:rsid w:val="00F67DA9"/>
    <w:rsid w:val="00F70388"/>
    <w:rsid w:val="00F708FD"/>
    <w:rsid w:val="00F70978"/>
    <w:rsid w:val="00F719A7"/>
    <w:rsid w:val="00F71F52"/>
    <w:rsid w:val="00F72564"/>
    <w:rsid w:val="00F729FE"/>
    <w:rsid w:val="00F7300C"/>
    <w:rsid w:val="00F7340D"/>
    <w:rsid w:val="00F73B58"/>
    <w:rsid w:val="00F73FC5"/>
    <w:rsid w:val="00F74949"/>
    <w:rsid w:val="00F74972"/>
    <w:rsid w:val="00F74AC4"/>
    <w:rsid w:val="00F75ACC"/>
    <w:rsid w:val="00F75BB6"/>
    <w:rsid w:val="00F7616A"/>
    <w:rsid w:val="00F7622C"/>
    <w:rsid w:val="00F76311"/>
    <w:rsid w:val="00F76759"/>
    <w:rsid w:val="00F77FEC"/>
    <w:rsid w:val="00F80362"/>
    <w:rsid w:val="00F806B2"/>
    <w:rsid w:val="00F80D93"/>
    <w:rsid w:val="00F81237"/>
    <w:rsid w:val="00F8174D"/>
    <w:rsid w:val="00F81ABE"/>
    <w:rsid w:val="00F83ACB"/>
    <w:rsid w:val="00F83CE3"/>
    <w:rsid w:val="00F83D65"/>
    <w:rsid w:val="00F83E4C"/>
    <w:rsid w:val="00F847D8"/>
    <w:rsid w:val="00F84D4D"/>
    <w:rsid w:val="00F84EA5"/>
    <w:rsid w:val="00F852D7"/>
    <w:rsid w:val="00F86100"/>
    <w:rsid w:val="00F86C09"/>
    <w:rsid w:val="00F872B7"/>
    <w:rsid w:val="00F90176"/>
    <w:rsid w:val="00F907A8"/>
    <w:rsid w:val="00F90DF3"/>
    <w:rsid w:val="00F924E6"/>
    <w:rsid w:val="00F9269D"/>
    <w:rsid w:val="00F926CF"/>
    <w:rsid w:val="00F92A1C"/>
    <w:rsid w:val="00F92A42"/>
    <w:rsid w:val="00F92F44"/>
    <w:rsid w:val="00F9323C"/>
    <w:rsid w:val="00F93C84"/>
    <w:rsid w:val="00F93E64"/>
    <w:rsid w:val="00F9548E"/>
    <w:rsid w:val="00F95AC1"/>
    <w:rsid w:val="00F9614F"/>
    <w:rsid w:val="00F96351"/>
    <w:rsid w:val="00F976C2"/>
    <w:rsid w:val="00F978F1"/>
    <w:rsid w:val="00F97903"/>
    <w:rsid w:val="00F97B9F"/>
    <w:rsid w:val="00F97CD5"/>
    <w:rsid w:val="00FA2734"/>
    <w:rsid w:val="00FA2B9F"/>
    <w:rsid w:val="00FA2D0B"/>
    <w:rsid w:val="00FA32B2"/>
    <w:rsid w:val="00FA3F61"/>
    <w:rsid w:val="00FA59D0"/>
    <w:rsid w:val="00FA65D2"/>
    <w:rsid w:val="00FA668A"/>
    <w:rsid w:val="00FA6957"/>
    <w:rsid w:val="00FA71BA"/>
    <w:rsid w:val="00FA74AF"/>
    <w:rsid w:val="00FA786F"/>
    <w:rsid w:val="00FA794D"/>
    <w:rsid w:val="00FA7B2C"/>
    <w:rsid w:val="00FA7E41"/>
    <w:rsid w:val="00FB035D"/>
    <w:rsid w:val="00FB08A3"/>
    <w:rsid w:val="00FB0A57"/>
    <w:rsid w:val="00FB10FC"/>
    <w:rsid w:val="00FB148D"/>
    <w:rsid w:val="00FB17E9"/>
    <w:rsid w:val="00FB1940"/>
    <w:rsid w:val="00FB196C"/>
    <w:rsid w:val="00FB1E97"/>
    <w:rsid w:val="00FB2E07"/>
    <w:rsid w:val="00FB2EEF"/>
    <w:rsid w:val="00FB369C"/>
    <w:rsid w:val="00FB377F"/>
    <w:rsid w:val="00FB3CE2"/>
    <w:rsid w:val="00FB403D"/>
    <w:rsid w:val="00FB4043"/>
    <w:rsid w:val="00FB642B"/>
    <w:rsid w:val="00FB6531"/>
    <w:rsid w:val="00FB65B2"/>
    <w:rsid w:val="00FB715F"/>
    <w:rsid w:val="00FB7253"/>
    <w:rsid w:val="00FB737C"/>
    <w:rsid w:val="00FB7F5C"/>
    <w:rsid w:val="00FC00C8"/>
    <w:rsid w:val="00FC124C"/>
    <w:rsid w:val="00FC125B"/>
    <w:rsid w:val="00FC16C2"/>
    <w:rsid w:val="00FC1D2D"/>
    <w:rsid w:val="00FC1E12"/>
    <w:rsid w:val="00FC1E37"/>
    <w:rsid w:val="00FC2019"/>
    <w:rsid w:val="00FC28A3"/>
    <w:rsid w:val="00FC2A4A"/>
    <w:rsid w:val="00FC3889"/>
    <w:rsid w:val="00FC38ED"/>
    <w:rsid w:val="00FC3A3A"/>
    <w:rsid w:val="00FC3AEA"/>
    <w:rsid w:val="00FC3B8E"/>
    <w:rsid w:val="00FC41AD"/>
    <w:rsid w:val="00FC430C"/>
    <w:rsid w:val="00FC4FF2"/>
    <w:rsid w:val="00FC5132"/>
    <w:rsid w:val="00FC5496"/>
    <w:rsid w:val="00FC57FF"/>
    <w:rsid w:val="00FC607E"/>
    <w:rsid w:val="00FC6291"/>
    <w:rsid w:val="00FC629F"/>
    <w:rsid w:val="00FC63A9"/>
    <w:rsid w:val="00FC68B8"/>
    <w:rsid w:val="00FC6E0C"/>
    <w:rsid w:val="00FC6E6A"/>
    <w:rsid w:val="00FC70E2"/>
    <w:rsid w:val="00FC757C"/>
    <w:rsid w:val="00FC7692"/>
    <w:rsid w:val="00FC7CA9"/>
    <w:rsid w:val="00FD0E09"/>
    <w:rsid w:val="00FD1521"/>
    <w:rsid w:val="00FD1574"/>
    <w:rsid w:val="00FD1761"/>
    <w:rsid w:val="00FD2AAF"/>
    <w:rsid w:val="00FD2BC1"/>
    <w:rsid w:val="00FD2E3D"/>
    <w:rsid w:val="00FD31D8"/>
    <w:rsid w:val="00FD3450"/>
    <w:rsid w:val="00FD3860"/>
    <w:rsid w:val="00FD3A59"/>
    <w:rsid w:val="00FD44D4"/>
    <w:rsid w:val="00FD4998"/>
    <w:rsid w:val="00FD5169"/>
    <w:rsid w:val="00FD54D2"/>
    <w:rsid w:val="00FD5E2E"/>
    <w:rsid w:val="00FD66A4"/>
    <w:rsid w:val="00FD7506"/>
    <w:rsid w:val="00FE0520"/>
    <w:rsid w:val="00FE08DD"/>
    <w:rsid w:val="00FE08F9"/>
    <w:rsid w:val="00FE093E"/>
    <w:rsid w:val="00FE094D"/>
    <w:rsid w:val="00FE0E1D"/>
    <w:rsid w:val="00FE0F23"/>
    <w:rsid w:val="00FE0F6E"/>
    <w:rsid w:val="00FE111E"/>
    <w:rsid w:val="00FE1705"/>
    <w:rsid w:val="00FE1B2D"/>
    <w:rsid w:val="00FE1DCF"/>
    <w:rsid w:val="00FE2640"/>
    <w:rsid w:val="00FE2C3D"/>
    <w:rsid w:val="00FE3AAE"/>
    <w:rsid w:val="00FE3F79"/>
    <w:rsid w:val="00FE4D1B"/>
    <w:rsid w:val="00FE51C5"/>
    <w:rsid w:val="00FE5283"/>
    <w:rsid w:val="00FE5509"/>
    <w:rsid w:val="00FE5818"/>
    <w:rsid w:val="00FE58D6"/>
    <w:rsid w:val="00FE6596"/>
    <w:rsid w:val="00FE6944"/>
    <w:rsid w:val="00FE6D5F"/>
    <w:rsid w:val="00FE6EEA"/>
    <w:rsid w:val="00FE7044"/>
    <w:rsid w:val="00FE70F4"/>
    <w:rsid w:val="00FE75B2"/>
    <w:rsid w:val="00FE76AC"/>
    <w:rsid w:val="00FE7CA2"/>
    <w:rsid w:val="00FF02BB"/>
    <w:rsid w:val="00FF0A23"/>
    <w:rsid w:val="00FF0C83"/>
    <w:rsid w:val="00FF0C98"/>
    <w:rsid w:val="00FF1343"/>
    <w:rsid w:val="00FF14A8"/>
    <w:rsid w:val="00FF1692"/>
    <w:rsid w:val="00FF1763"/>
    <w:rsid w:val="00FF1CDA"/>
    <w:rsid w:val="00FF2117"/>
    <w:rsid w:val="00FF225F"/>
    <w:rsid w:val="00FF2549"/>
    <w:rsid w:val="00FF2DD9"/>
    <w:rsid w:val="00FF3AFA"/>
    <w:rsid w:val="00FF3DBC"/>
    <w:rsid w:val="00FF4136"/>
    <w:rsid w:val="00FF47D4"/>
    <w:rsid w:val="00FF4816"/>
    <w:rsid w:val="00FF5530"/>
    <w:rsid w:val="00FF583F"/>
    <w:rsid w:val="00FF587F"/>
    <w:rsid w:val="00FF5A4A"/>
    <w:rsid w:val="00FF5EA4"/>
    <w:rsid w:val="00FF624F"/>
    <w:rsid w:val="00FF6704"/>
    <w:rsid w:val="00FF6AD4"/>
    <w:rsid w:val="00FF7173"/>
    <w:rsid w:val="00FF722D"/>
    <w:rsid w:val="00FF73AA"/>
    <w:rsid w:val="00FF7458"/>
    <w:rsid w:val="00FF7B8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F3D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D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11"/>
    <w:qFormat/>
    <w:rsid w:val="004F3D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rsid w:val="004F3D3A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7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004C"/>
    <w:pPr>
      <w:ind w:left="720"/>
      <w:contextualSpacing/>
    </w:pPr>
  </w:style>
  <w:style w:type="paragraph" w:styleId="ad">
    <w:name w:val="Body Text"/>
    <w:basedOn w:val="a"/>
    <w:link w:val="ae"/>
    <w:rsid w:val="003D55B3"/>
    <w:rPr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55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3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7EF2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unhideWhenUsed/>
    <w:rsid w:val="00926E16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E290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E290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E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F3D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D3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11"/>
    <w:qFormat/>
    <w:rsid w:val="004F3D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rsid w:val="004F3D3A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27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004C"/>
    <w:pPr>
      <w:ind w:left="720"/>
      <w:contextualSpacing/>
    </w:pPr>
  </w:style>
  <w:style w:type="paragraph" w:styleId="ad">
    <w:name w:val="Body Text"/>
    <w:basedOn w:val="a"/>
    <w:link w:val="ae"/>
    <w:rsid w:val="003D55B3"/>
    <w:rPr>
      <w:b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55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3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3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7EF2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basedOn w:val="a0"/>
    <w:uiPriority w:val="99"/>
    <w:unhideWhenUsed/>
    <w:rsid w:val="00926E16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E290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9E290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6A50-5688-4D3C-AFCC-1F1BA5E2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25621</TotalTime>
  <Pages>1</Pages>
  <Words>7549</Words>
  <Characters>43031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2020-08-26T01:36:00Z</cp:lastPrinted>
  <dcterms:created xsi:type="dcterms:W3CDTF">2013-07-24T08:16:00Z</dcterms:created>
  <dcterms:modified xsi:type="dcterms:W3CDTF">2020-08-28T10:01:00Z</dcterms:modified>
</cp:coreProperties>
</file>