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84" w:rsidRDefault="001B2C84" w:rsidP="001B2C84">
      <w:pPr>
        <w:tabs>
          <w:tab w:val="left" w:pos="7513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ИРКУТСКАЯ ОБЛАСТЬ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МО   КУЙТУНСКИЙ РАЙОН</w:t>
      </w:r>
    </w:p>
    <w:p w:rsidR="005852B5" w:rsidRDefault="005852B5" w:rsidP="001B2C84">
      <w:pPr>
        <w:jc w:val="center"/>
        <w:rPr>
          <w:b/>
        </w:rPr>
      </w:pPr>
    </w:p>
    <w:p w:rsidR="001B2C84" w:rsidRDefault="001B2C84" w:rsidP="001B2C84">
      <w:pPr>
        <w:jc w:val="both"/>
        <w:rPr>
          <w:sz w:val="28"/>
          <w:szCs w:val="28"/>
        </w:rPr>
      </w:pPr>
      <w:r>
        <w:t xml:space="preserve">                                                         </w:t>
      </w:r>
      <w:r>
        <w:rPr>
          <w:b/>
        </w:rPr>
        <w:t>Заключение №</w:t>
      </w:r>
      <w:r w:rsidR="00424247">
        <w:rPr>
          <w:b/>
        </w:rPr>
        <w:t xml:space="preserve"> </w:t>
      </w:r>
      <w:r w:rsidR="0074745B" w:rsidRPr="0074745B">
        <w:rPr>
          <w:b/>
        </w:rPr>
        <w:t>18</w:t>
      </w:r>
      <w:r w:rsidRPr="0074745B">
        <w:rPr>
          <w:sz w:val="28"/>
          <w:szCs w:val="28"/>
        </w:rPr>
        <w:t xml:space="preserve"> </w:t>
      </w:r>
      <w:r w:rsidRPr="004242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:rsidR="001B2C84" w:rsidRDefault="001B2C84" w:rsidP="001B2C84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экспертизе Отчета  МКУ «Комитета по управлению муниципальным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имуществом</w:t>
      </w:r>
      <w:proofErr w:type="gramEnd"/>
      <w:r>
        <w:rPr>
          <w:b/>
        </w:rPr>
        <w:t xml:space="preserve"> администрации МО </w:t>
      </w:r>
      <w:proofErr w:type="spellStart"/>
      <w:r>
        <w:rPr>
          <w:b/>
        </w:rPr>
        <w:t>Куйтунский</w:t>
      </w:r>
      <w:proofErr w:type="spellEnd"/>
      <w:r>
        <w:rPr>
          <w:b/>
        </w:rPr>
        <w:t xml:space="preserve"> район»  об использовании  муни</w:t>
      </w:r>
      <w:r w:rsidR="00EA1616">
        <w:rPr>
          <w:b/>
        </w:rPr>
        <w:t xml:space="preserve">ципальной собственности  </w:t>
      </w:r>
      <w:r w:rsidR="003131D6">
        <w:rPr>
          <w:b/>
        </w:rPr>
        <w:t xml:space="preserve">МО </w:t>
      </w:r>
      <w:proofErr w:type="spellStart"/>
      <w:r w:rsidR="003131D6">
        <w:rPr>
          <w:b/>
        </w:rPr>
        <w:t>Куйтунский</w:t>
      </w:r>
      <w:proofErr w:type="spellEnd"/>
      <w:r w:rsidR="003131D6">
        <w:rPr>
          <w:b/>
        </w:rPr>
        <w:t xml:space="preserve"> район </w:t>
      </w:r>
      <w:r w:rsidR="00EA1616">
        <w:rPr>
          <w:b/>
        </w:rPr>
        <w:t>за 201</w:t>
      </w:r>
      <w:r w:rsidR="003131D6">
        <w:rPr>
          <w:b/>
        </w:rPr>
        <w:t>9</w:t>
      </w:r>
      <w:r>
        <w:rPr>
          <w:b/>
        </w:rPr>
        <w:t xml:space="preserve"> год.</w:t>
      </w:r>
    </w:p>
    <w:p w:rsidR="001B2C84" w:rsidRDefault="001B2C84" w:rsidP="001B2C84">
      <w:pPr>
        <w:jc w:val="center"/>
        <w:rPr>
          <w:b/>
        </w:rPr>
      </w:pPr>
    </w:p>
    <w:p w:rsidR="001B2C84" w:rsidRDefault="001B2C84" w:rsidP="001B2C84">
      <w:pPr>
        <w:jc w:val="center"/>
      </w:pPr>
    </w:p>
    <w:p w:rsidR="001B2C84" w:rsidRDefault="00CD3857" w:rsidP="001B2C84">
      <w:pPr>
        <w:jc w:val="both"/>
      </w:pPr>
      <w:r>
        <w:t xml:space="preserve">         </w:t>
      </w:r>
      <w:proofErr w:type="spellStart"/>
      <w:r w:rsidR="00424247">
        <w:t>р.</w:t>
      </w:r>
      <w:r w:rsidR="001B2C84">
        <w:t>п</w:t>
      </w:r>
      <w:proofErr w:type="spellEnd"/>
      <w:r w:rsidR="001B2C84">
        <w:t xml:space="preserve">. Куйтун                                                                         </w:t>
      </w:r>
      <w:r w:rsidR="00424247">
        <w:t xml:space="preserve">                </w:t>
      </w:r>
      <w:r w:rsidR="00EA1616">
        <w:t xml:space="preserve"> </w:t>
      </w:r>
      <w:r>
        <w:t xml:space="preserve"> </w:t>
      </w:r>
      <w:r w:rsidR="00EA1616">
        <w:t xml:space="preserve">       </w:t>
      </w:r>
      <w:r w:rsidRPr="0074745B">
        <w:t>2</w:t>
      </w:r>
      <w:r w:rsidR="0074745B" w:rsidRPr="0074745B">
        <w:t>0</w:t>
      </w:r>
      <w:r w:rsidR="00EA1616" w:rsidRPr="0074745B">
        <w:t xml:space="preserve"> м</w:t>
      </w:r>
      <w:r w:rsidR="00EA1616" w:rsidRPr="00E15EC6">
        <w:t>ая</w:t>
      </w:r>
      <w:r w:rsidR="003131D6">
        <w:t xml:space="preserve"> </w:t>
      </w:r>
      <w:r w:rsidR="00EA1616">
        <w:t>20</w:t>
      </w:r>
      <w:r w:rsidR="003131D6">
        <w:t>20</w:t>
      </w:r>
      <w:r w:rsidR="001B2C84">
        <w:t>г.</w:t>
      </w:r>
    </w:p>
    <w:p w:rsidR="001B2C84" w:rsidRDefault="001B2C84" w:rsidP="001B2C84">
      <w:pPr>
        <w:jc w:val="center"/>
      </w:pPr>
    </w:p>
    <w:p w:rsidR="003823D7" w:rsidRPr="003823D7" w:rsidRDefault="001B2C84" w:rsidP="003823D7">
      <w:pPr>
        <w:ind w:firstLine="567"/>
        <w:jc w:val="both"/>
      </w:pPr>
      <w:r>
        <w:t>Настоящее заключе</w:t>
      </w:r>
      <w:r w:rsidR="003131D6">
        <w:t xml:space="preserve">ние подготовлено председателем </w:t>
      </w:r>
      <w:r>
        <w:t xml:space="preserve">КСП МО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 w:rsidR="00424247">
        <w:t>Костюкевич</w:t>
      </w:r>
      <w:proofErr w:type="spellEnd"/>
      <w:r w:rsidR="00424247">
        <w:t xml:space="preserve"> А.А. </w:t>
      </w:r>
      <w:r w:rsidR="003131D6">
        <w:t xml:space="preserve">в </w:t>
      </w:r>
      <w:r>
        <w:t>соответствии с планом работы К</w:t>
      </w:r>
      <w:r w:rsidR="00EA1616">
        <w:t>онтрольно-счетной палаты на 20</w:t>
      </w:r>
      <w:r w:rsidR="003131D6">
        <w:t>20</w:t>
      </w:r>
      <w:r>
        <w:t xml:space="preserve"> год, утвержденн</w:t>
      </w:r>
      <w:r w:rsidR="00CD3857">
        <w:t>ым</w:t>
      </w:r>
      <w:r>
        <w:t xml:space="preserve"> </w:t>
      </w:r>
      <w:r w:rsidR="00CD3857">
        <w:t xml:space="preserve">распоряжением </w:t>
      </w:r>
      <w:r>
        <w:t>председател</w:t>
      </w:r>
      <w:r w:rsidR="00CD3857">
        <w:t>я</w:t>
      </w:r>
      <w:r>
        <w:t xml:space="preserve"> Контрольно-счетной п</w:t>
      </w:r>
      <w:r w:rsidR="00EA1616">
        <w:t xml:space="preserve">алаты МО </w:t>
      </w:r>
      <w:proofErr w:type="spellStart"/>
      <w:r w:rsidR="00EA1616">
        <w:t>Куйтунский</w:t>
      </w:r>
      <w:proofErr w:type="spellEnd"/>
      <w:r w:rsidR="00EA1616">
        <w:t xml:space="preserve"> р</w:t>
      </w:r>
      <w:r w:rsidR="003131D6">
        <w:t xml:space="preserve">айон от </w:t>
      </w:r>
      <w:r w:rsidR="00EA1616">
        <w:t>2</w:t>
      </w:r>
      <w:r w:rsidR="003131D6">
        <w:t>8</w:t>
      </w:r>
      <w:r w:rsidR="00EA1616">
        <w:t>.12.201</w:t>
      </w:r>
      <w:r w:rsidR="003131D6">
        <w:t>9</w:t>
      </w:r>
      <w:r w:rsidR="00EA1616">
        <w:t xml:space="preserve"> </w:t>
      </w:r>
      <w:r>
        <w:t>года №</w:t>
      </w:r>
      <w:r w:rsidR="00424247">
        <w:t xml:space="preserve"> </w:t>
      </w:r>
      <w:r w:rsidR="00CD3857">
        <w:t>6</w:t>
      </w:r>
      <w:r w:rsidR="003131D6">
        <w:t>6</w:t>
      </w:r>
      <w:r w:rsidR="007E07AC">
        <w:t xml:space="preserve">, </w:t>
      </w:r>
      <w:r>
        <w:t>по результатам экспертизы Отчета МКУ</w:t>
      </w:r>
      <w:r>
        <w:rPr>
          <w:b/>
        </w:rPr>
        <w:t xml:space="preserve"> </w:t>
      </w:r>
      <w:r>
        <w:t>«Комитета по управ</w:t>
      </w:r>
      <w:r w:rsidR="003131D6">
        <w:t xml:space="preserve">лению муниципальным имуществом» </w:t>
      </w:r>
      <w:r>
        <w:t>об использовании муни</w:t>
      </w:r>
      <w:r w:rsidR="003131D6">
        <w:t xml:space="preserve">ципальной собственности МО </w:t>
      </w:r>
      <w:proofErr w:type="spellStart"/>
      <w:r w:rsidR="003131D6">
        <w:t>Куйтунский</w:t>
      </w:r>
      <w:proofErr w:type="spellEnd"/>
      <w:r w:rsidR="003131D6">
        <w:t xml:space="preserve"> район </w:t>
      </w:r>
      <w:r w:rsidR="00EA1616">
        <w:t>за 201</w:t>
      </w:r>
      <w:r w:rsidR="003131D6">
        <w:t xml:space="preserve">9 год </w:t>
      </w:r>
      <w:r w:rsidR="007E07AC">
        <w:t>(</w:t>
      </w:r>
      <w:r>
        <w:t xml:space="preserve">далее – Отчет). </w:t>
      </w:r>
    </w:p>
    <w:p w:rsidR="001B2C84" w:rsidRDefault="001B2C84" w:rsidP="00424247">
      <w:pPr>
        <w:ind w:firstLine="567"/>
        <w:jc w:val="both"/>
      </w:pPr>
      <w:r>
        <w:t>Предметный анализ материалов и данных отчета показал следующее:</w:t>
      </w:r>
    </w:p>
    <w:p w:rsidR="001B2C84" w:rsidRPr="003131D6" w:rsidRDefault="00D23B7E" w:rsidP="00F03BBF">
      <w:pPr>
        <w:pStyle w:val="a4"/>
        <w:numPr>
          <w:ilvl w:val="0"/>
          <w:numId w:val="4"/>
        </w:numPr>
        <w:ind w:left="0" w:firstLine="567"/>
        <w:jc w:val="both"/>
        <w:rPr>
          <w:b/>
        </w:rPr>
      </w:pPr>
      <w:r w:rsidRPr="003131D6">
        <w:rPr>
          <w:b/>
        </w:rPr>
        <w:t>Р</w:t>
      </w:r>
      <w:r w:rsidR="001B2C84" w:rsidRPr="003131D6">
        <w:rPr>
          <w:b/>
        </w:rPr>
        <w:t>аздел</w:t>
      </w:r>
      <w:r w:rsidR="00F03BBF" w:rsidRPr="003131D6">
        <w:rPr>
          <w:b/>
        </w:rPr>
        <w:t xml:space="preserve"> «</w:t>
      </w:r>
      <w:r w:rsidR="0032621C" w:rsidRPr="003131D6">
        <w:rPr>
          <w:b/>
        </w:rPr>
        <w:t>Полномочия и за</w:t>
      </w:r>
      <w:r w:rsidR="00F03BBF" w:rsidRPr="003131D6">
        <w:rPr>
          <w:b/>
        </w:rPr>
        <w:t xml:space="preserve">дачи МКУ «КУМИ администрации МО </w:t>
      </w:r>
      <w:proofErr w:type="spellStart"/>
      <w:r w:rsidR="003131D6" w:rsidRPr="003131D6">
        <w:rPr>
          <w:b/>
        </w:rPr>
        <w:t>Куйтунский</w:t>
      </w:r>
      <w:proofErr w:type="spellEnd"/>
      <w:r w:rsidR="003131D6" w:rsidRPr="003131D6">
        <w:rPr>
          <w:b/>
        </w:rPr>
        <w:t xml:space="preserve"> район» </w:t>
      </w:r>
      <w:r w:rsidR="0032621C" w:rsidRPr="003131D6">
        <w:rPr>
          <w:b/>
        </w:rPr>
        <w:t>в сфере распоряжения муниципальной собственностью</w:t>
      </w:r>
      <w:r w:rsidR="00216220" w:rsidRPr="003131D6">
        <w:rPr>
          <w:b/>
        </w:rPr>
        <w:t>.</w:t>
      </w:r>
    </w:p>
    <w:p w:rsidR="0094572B" w:rsidRPr="003131D6" w:rsidRDefault="001B2C84" w:rsidP="00F03BBF">
      <w:pPr>
        <w:ind w:firstLine="567"/>
        <w:jc w:val="both"/>
      </w:pPr>
      <w:r w:rsidRPr="003131D6">
        <w:t xml:space="preserve">В </w:t>
      </w:r>
      <w:r w:rsidR="0032621C" w:rsidRPr="003131D6">
        <w:t>данном разделе</w:t>
      </w:r>
      <w:r w:rsidR="003131D6" w:rsidRPr="003131D6">
        <w:t xml:space="preserve"> Отчета </w:t>
      </w:r>
      <w:r w:rsidRPr="003131D6">
        <w:t xml:space="preserve">раскрыты полномочия МКУ «КУМИ </w:t>
      </w:r>
      <w:r w:rsidR="0032621C" w:rsidRPr="003131D6">
        <w:t xml:space="preserve">администрации МО </w:t>
      </w:r>
      <w:proofErr w:type="spellStart"/>
      <w:r w:rsidR="0032621C" w:rsidRPr="003131D6">
        <w:t>Куйтунский</w:t>
      </w:r>
      <w:proofErr w:type="spellEnd"/>
      <w:r w:rsidR="0032621C" w:rsidRPr="003131D6">
        <w:t xml:space="preserve"> район</w:t>
      </w:r>
      <w:r w:rsidR="0032621C" w:rsidRPr="003131D6">
        <w:rPr>
          <w:b/>
        </w:rPr>
        <w:t>»</w:t>
      </w:r>
      <w:r w:rsidR="003131D6" w:rsidRPr="003131D6">
        <w:t xml:space="preserve">» (далее Комитет) </w:t>
      </w:r>
      <w:r w:rsidRPr="003131D6">
        <w:t>в сфере распоряжения муниципальной собственностью, которые выполняет Комитет в соответствии с его функциями, закрепленными Уставом Комитета.</w:t>
      </w:r>
      <w:r w:rsidRPr="003131D6">
        <w:rPr>
          <w:color w:val="FF0000"/>
        </w:rPr>
        <w:t xml:space="preserve"> </w:t>
      </w:r>
      <w:r w:rsidR="000B4633" w:rsidRPr="003131D6">
        <w:t xml:space="preserve">Так же </w:t>
      </w:r>
      <w:r w:rsidR="00DC4E2A" w:rsidRPr="003131D6">
        <w:t>отражена</w:t>
      </w:r>
      <w:r w:rsidR="000B4633" w:rsidRPr="003131D6">
        <w:t xml:space="preserve"> численность работников Комитета на начало</w:t>
      </w:r>
      <w:r w:rsidR="00DC4E2A" w:rsidRPr="003131D6">
        <w:t xml:space="preserve"> (</w:t>
      </w:r>
      <w:r w:rsidR="002B50D7" w:rsidRPr="003131D6">
        <w:t xml:space="preserve">5 </w:t>
      </w:r>
      <w:r w:rsidR="00061812" w:rsidRPr="003131D6">
        <w:t xml:space="preserve">штатных </w:t>
      </w:r>
      <w:r w:rsidR="00DC4E2A" w:rsidRPr="003131D6">
        <w:t>ед</w:t>
      </w:r>
      <w:r w:rsidR="00061812" w:rsidRPr="003131D6">
        <w:t>иниц</w:t>
      </w:r>
      <w:r w:rsidR="00DC4E2A" w:rsidRPr="003131D6">
        <w:t>)</w:t>
      </w:r>
      <w:r w:rsidR="000B4633" w:rsidRPr="003131D6">
        <w:t xml:space="preserve"> и на конец года</w:t>
      </w:r>
      <w:r w:rsidR="00DC4E2A" w:rsidRPr="003131D6">
        <w:t xml:space="preserve"> (</w:t>
      </w:r>
      <w:r w:rsidR="003131D6" w:rsidRPr="003131D6">
        <w:t>6</w:t>
      </w:r>
      <w:r w:rsidR="002B50D7" w:rsidRPr="003131D6">
        <w:t xml:space="preserve"> </w:t>
      </w:r>
      <w:r w:rsidR="00061812" w:rsidRPr="003131D6">
        <w:t xml:space="preserve">штатных </w:t>
      </w:r>
      <w:r w:rsidR="00DC4E2A" w:rsidRPr="003131D6">
        <w:t>ед</w:t>
      </w:r>
      <w:r w:rsidR="00061812" w:rsidRPr="003131D6">
        <w:t>иниц</w:t>
      </w:r>
      <w:r w:rsidR="00DC4E2A" w:rsidRPr="003131D6">
        <w:t>)</w:t>
      </w:r>
      <w:r w:rsidR="000B4633" w:rsidRPr="003131D6">
        <w:t>.</w:t>
      </w:r>
      <w:r w:rsidR="000B4633" w:rsidRPr="003131D6">
        <w:rPr>
          <w:color w:val="FF0000"/>
        </w:rPr>
        <w:t xml:space="preserve"> </w:t>
      </w:r>
      <w:r w:rsidR="00F03BBF" w:rsidRPr="003131D6">
        <w:t>Расписаны приоритетные задачи в сфере распоряжения муниципальной собственностью поставленные перед Комитетом</w:t>
      </w:r>
      <w:r w:rsidR="00D23B7E" w:rsidRPr="003131D6">
        <w:t xml:space="preserve"> в 201</w:t>
      </w:r>
      <w:r w:rsidR="003131D6" w:rsidRPr="003131D6">
        <w:t>9</w:t>
      </w:r>
      <w:r w:rsidR="00D23B7E" w:rsidRPr="003131D6">
        <w:t xml:space="preserve"> году, в том числе:</w:t>
      </w:r>
    </w:p>
    <w:p w:rsidR="00D23B7E" w:rsidRPr="003131D6" w:rsidRDefault="00D23B7E" w:rsidP="00F03BBF">
      <w:pPr>
        <w:ind w:firstLine="567"/>
        <w:jc w:val="both"/>
      </w:pPr>
      <w:r w:rsidRPr="003131D6">
        <w:t>- совершенствование нормативно-правовой базы;</w:t>
      </w:r>
    </w:p>
    <w:p w:rsidR="00D23B7E" w:rsidRPr="003131D6" w:rsidRDefault="00D23B7E" w:rsidP="00F03BBF">
      <w:pPr>
        <w:ind w:firstLine="567"/>
        <w:jc w:val="both"/>
      </w:pPr>
      <w:r w:rsidRPr="003131D6">
        <w:t>- увеличение неналоговых доходов за счет повышения эффективности распоряжения собственностью и за счет приватизации муниципального имущества;</w:t>
      </w:r>
    </w:p>
    <w:p w:rsidR="00D23B7E" w:rsidRPr="003131D6" w:rsidRDefault="00D23B7E" w:rsidP="00F03BBF">
      <w:pPr>
        <w:ind w:firstLine="567"/>
        <w:jc w:val="both"/>
      </w:pPr>
      <w:r w:rsidRPr="003131D6">
        <w:t xml:space="preserve">- осуществление оперативного контроля за распоряжением муниципальной </w:t>
      </w:r>
      <w:proofErr w:type="gramStart"/>
      <w:r w:rsidRPr="003131D6">
        <w:t>собственности</w:t>
      </w:r>
      <w:proofErr w:type="gramEnd"/>
      <w:r w:rsidRPr="003131D6">
        <w:t xml:space="preserve"> и осуществление земельного контроля;</w:t>
      </w:r>
    </w:p>
    <w:p w:rsidR="00D23B7E" w:rsidRPr="00D5115B" w:rsidRDefault="00D23B7E" w:rsidP="00F03BBF">
      <w:pPr>
        <w:ind w:firstLine="567"/>
        <w:jc w:val="both"/>
      </w:pPr>
      <w:r w:rsidRPr="00D5115B">
        <w:t>- приватизация жилого фонда;</w:t>
      </w:r>
    </w:p>
    <w:p w:rsidR="00D23B7E" w:rsidRPr="00D5115B" w:rsidRDefault="00D23B7E" w:rsidP="00F03BBF">
      <w:pPr>
        <w:ind w:firstLine="567"/>
        <w:jc w:val="both"/>
      </w:pPr>
      <w:r w:rsidRPr="00D5115B">
        <w:t>- оптимизация структуры муниципальной собственности.</w:t>
      </w:r>
    </w:p>
    <w:p w:rsidR="0094572B" w:rsidRPr="006961E2" w:rsidRDefault="00D23B7E" w:rsidP="00D23B7E">
      <w:pPr>
        <w:ind w:firstLine="567"/>
        <w:jc w:val="both"/>
        <w:rPr>
          <w:b/>
        </w:rPr>
      </w:pPr>
      <w:r w:rsidRPr="000D6470">
        <w:rPr>
          <w:b/>
        </w:rPr>
        <w:t>2.</w:t>
      </w:r>
      <w:r w:rsidRPr="006961E2">
        <w:t xml:space="preserve"> </w:t>
      </w:r>
      <w:r w:rsidRPr="006961E2">
        <w:rPr>
          <w:b/>
        </w:rPr>
        <w:t>Раздел «</w:t>
      </w:r>
      <w:r w:rsidR="0094572B" w:rsidRPr="006961E2">
        <w:rPr>
          <w:b/>
        </w:rPr>
        <w:t>Имущественные отношения</w:t>
      </w:r>
      <w:r w:rsidRPr="006961E2">
        <w:rPr>
          <w:b/>
        </w:rPr>
        <w:t>».</w:t>
      </w:r>
    </w:p>
    <w:p w:rsidR="00710FAD" w:rsidRPr="00F72BBD" w:rsidRDefault="002B50D7" w:rsidP="00710FAD">
      <w:pPr>
        <w:shd w:val="clear" w:color="auto" w:fill="FFFFFF"/>
        <w:spacing w:before="5" w:line="274" w:lineRule="exact"/>
        <w:ind w:firstLine="226"/>
        <w:jc w:val="both"/>
      </w:pPr>
      <w:r w:rsidRPr="00F72BBD">
        <w:rPr>
          <w:bCs/>
        </w:rPr>
        <w:t xml:space="preserve">     Правила ведения Реестра </w:t>
      </w:r>
      <w:r w:rsidR="00710FAD" w:rsidRPr="00F72BBD">
        <w:rPr>
          <w:bCs/>
        </w:rPr>
        <w:t>муниципального имущества, состав информации об объектах, порядок её сбора, обработки и т.д. определены</w:t>
      </w:r>
      <w:r w:rsidR="00710FAD" w:rsidRPr="00F72BBD">
        <w:t xml:space="preserve"> приказом Мин</w:t>
      </w:r>
      <w:r w:rsidR="004057A1" w:rsidRPr="00F72BBD">
        <w:t>экономразвития РФ от 30.08.2011</w:t>
      </w:r>
      <w:r w:rsidRPr="00F72BBD">
        <w:t>г.</w:t>
      </w:r>
      <w:r w:rsidR="00710FAD" w:rsidRPr="00F72BBD">
        <w:t xml:space="preserve"> № 424 «Об утверждении порядка ведения органами местного самоуправления реестров муниципального имущества»</w:t>
      </w:r>
      <w:r w:rsidR="00061812" w:rsidRPr="003131D6">
        <w:rPr>
          <w:color w:val="FF0000"/>
        </w:rPr>
        <w:t xml:space="preserve"> </w:t>
      </w:r>
      <w:r w:rsidR="00061812" w:rsidRPr="00F72BBD">
        <w:t xml:space="preserve">и решением Думы МО </w:t>
      </w:r>
      <w:proofErr w:type="spellStart"/>
      <w:r w:rsidR="00061812" w:rsidRPr="00F72BBD">
        <w:t>Куйтунский</w:t>
      </w:r>
      <w:proofErr w:type="spellEnd"/>
      <w:r w:rsidR="00061812" w:rsidRPr="00F72BBD">
        <w:t xml:space="preserve"> район от 19.02.2013г. № 276 «О порядке ведения Реестра муниципального имущества МО </w:t>
      </w:r>
      <w:proofErr w:type="spellStart"/>
      <w:r w:rsidR="00061812" w:rsidRPr="00F72BBD">
        <w:t>Куйтунский</w:t>
      </w:r>
      <w:proofErr w:type="spellEnd"/>
      <w:r w:rsidR="00061812" w:rsidRPr="00F72BBD">
        <w:t xml:space="preserve"> район»</w:t>
      </w:r>
      <w:r w:rsidR="00710FAD" w:rsidRPr="00F72BBD">
        <w:t>.</w:t>
      </w:r>
    </w:p>
    <w:p w:rsidR="001B2C84" w:rsidRPr="000B262C" w:rsidRDefault="001B2C84" w:rsidP="003A77F0">
      <w:pPr>
        <w:ind w:firstLine="567"/>
        <w:jc w:val="both"/>
      </w:pPr>
      <w:r w:rsidRPr="000B262C">
        <w:t>В соответствии с требованиями Положения о порядке управления и распоряжения муниципал</w:t>
      </w:r>
      <w:r w:rsidR="00216220" w:rsidRPr="000B262C">
        <w:t xml:space="preserve">ьным имуществом, находящимся в </w:t>
      </w:r>
      <w:r w:rsidRPr="000B262C">
        <w:t>муниципально</w:t>
      </w:r>
      <w:r w:rsidR="00061812" w:rsidRPr="000B262C">
        <w:t xml:space="preserve">й собственности муниципального образования </w:t>
      </w:r>
      <w:proofErr w:type="spellStart"/>
      <w:r w:rsidR="00061812" w:rsidRPr="000B262C">
        <w:t>Куйтунский</w:t>
      </w:r>
      <w:proofErr w:type="spellEnd"/>
      <w:r w:rsidR="00061812" w:rsidRPr="000B262C">
        <w:t xml:space="preserve"> район, </w:t>
      </w:r>
      <w:r w:rsidR="00216220" w:rsidRPr="000B262C">
        <w:t>Комитет</w:t>
      </w:r>
      <w:r w:rsidRPr="000B262C">
        <w:t xml:space="preserve"> ведет следующие Реестры муниципального имущества:</w:t>
      </w:r>
    </w:p>
    <w:p w:rsidR="00CC04FE" w:rsidRPr="00CC04FE" w:rsidRDefault="001B2C84" w:rsidP="00CC04FE">
      <w:pPr>
        <w:ind w:firstLine="567"/>
        <w:jc w:val="both"/>
        <w:rPr>
          <w:color w:val="FF0000"/>
        </w:rPr>
      </w:pPr>
      <w:r w:rsidRPr="000B262C">
        <w:t>-</w:t>
      </w:r>
      <w:r w:rsidR="003A77F0" w:rsidRPr="000B262C">
        <w:t xml:space="preserve"> </w:t>
      </w:r>
      <w:r w:rsidRPr="000B262C">
        <w:rPr>
          <w:b/>
        </w:rPr>
        <w:t xml:space="preserve">реестр муниципальных предприятий, </w:t>
      </w:r>
      <w:r w:rsidRPr="00364224">
        <w:rPr>
          <w:b/>
        </w:rPr>
        <w:t>учреждений</w:t>
      </w:r>
      <w:r w:rsidR="005957EE" w:rsidRPr="00364224">
        <w:t>, который содержит наименование 5</w:t>
      </w:r>
      <w:r w:rsidR="000B262C" w:rsidRPr="00364224">
        <w:t>1</w:t>
      </w:r>
      <w:r w:rsidR="005957EE" w:rsidRPr="00364224">
        <w:t xml:space="preserve"> учреждени</w:t>
      </w:r>
      <w:r w:rsidR="000B262C" w:rsidRPr="00364224">
        <w:t>я</w:t>
      </w:r>
      <w:r w:rsidR="005957EE" w:rsidRPr="00364224">
        <w:t xml:space="preserve"> </w:t>
      </w:r>
      <w:r w:rsidR="00BE7DD0" w:rsidRPr="00364224">
        <w:t>(по состоянию на 01.01.201</w:t>
      </w:r>
      <w:r w:rsidR="00364224" w:rsidRPr="00364224">
        <w:t>9</w:t>
      </w:r>
      <w:r w:rsidR="00BE7DD0" w:rsidRPr="00364224">
        <w:t>г.</w:t>
      </w:r>
      <w:r w:rsidR="0091717E" w:rsidRPr="00364224">
        <w:t>)</w:t>
      </w:r>
      <w:r w:rsidR="0091717E" w:rsidRPr="003131D6">
        <w:rPr>
          <w:color w:val="FF0000"/>
        </w:rPr>
        <w:t xml:space="preserve"> </w:t>
      </w:r>
      <w:r w:rsidR="00216220" w:rsidRPr="000F11F1">
        <w:t xml:space="preserve">и </w:t>
      </w:r>
      <w:r w:rsidR="0091717E" w:rsidRPr="000F11F1">
        <w:t>5</w:t>
      </w:r>
      <w:r w:rsidR="000F11F1" w:rsidRPr="000F11F1">
        <w:t>2</w:t>
      </w:r>
      <w:r w:rsidR="0091717E" w:rsidRPr="000F11F1">
        <w:t xml:space="preserve"> учреждени</w:t>
      </w:r>
      <w:r w:rsidR="000F11F1">
        <w:t>й</w:t>
      </w:r>
      <w:r w:rsidR="0091717E" w:rsidRPr="003131D6">
        <w:rPr>
          <w:color w:val="FF0000"/>
        </w:rPr>
        <w:t xml:space="preserve"> </w:t>
      </w:r>
      <w:r w:rsidR="0091717E" w:rsidRPr="000F11F1">
        <w:t xml:space="preserve">(по состоянию </w:t>
      </w:r>
      <w:r w:rsidR="00216220" w:rsidRPr="000F11F1">
        <w:t>на 01.01.20</w:t>
      </w:r>
      <w:r w:rsidR="000F11F1" w:rsidRPr="000F11F1">
        <w:t>20</w:t>
      </w:r>
      <w:r w:rsidR="00216220" w:rsidRPr="000F11F1">
        <w:t>г.</w:t>
      </w:r>
      <w:r w:rsidR="00BE7DD0" w:rsidRPr="000F11F1">
        <w:t>)</w:t>
      </w:r>
      <w:r w:rsidR="00216220" w:rsidRPr="000F11F1">
        <w:t>.</w:t>
      </w:r>
      <w:r w:rsidR="00216220" w:rsidRPr="003131D6">
        <w:rPr>
          <w:color w:val="FF0000"/>
        </w:rPr>
        <w:t xml:space="preserve"> </w:t>
      </w:r>
      <w:r w:rsidR="00216220" w:rsidRPr="00CC04FE">
        <w:t>В пояснениях указано, что</w:t>
      </w:r>
      <w:r w:rsidR="00216220" w:rsidRPr="003131D6">
        <w:rPr>
          <w:color w:val="FF0000"/>
        </w:rPr>
        <w:t xml:space="preserve"> </w:t>
      </w:r>
      <w:r w:rsidR="00CC04FE">
        <w:t>в</w:t>
      </w:r>
      <w:r w:rsidR="00CC04FE" w:rsidRPr="00CC04FE">
        <w:t xml:space="preserve"> соответствии с постановлением администрации </w:t>
      </w:r>
      <w:r w:rsidR="00CC04FE">
        <w:t xml:space="preserve">МО </w:t>
      </w:r>
      <w:proofErr w:type="spellStart"/>
      <w:r w:rsidR="00CC04FE" w:rsidRPr="00CC04FE">
        <w:t>Куйтун</w:t>
      </w:r>
      <w:r w:rsidR="00CC04FE">
        <w:t>ский</w:t>
      </w:r>
      <w:proofErr w:type="spellEnd"/>
      <w:r w:rsidR="00CC04FE">
        <w:t xml:space="preserve"> район от 27.02.2019 года № 120</w:t>
      </w:r>
      <w:r w:rsidR="00CC04FE" w:rsidRPr="00CC04FE">
        <w:t xml:space="preserve">–п создано муниципальное казенное учреждение «Центр методического и финансового сопровождения образовательных учреждений </w:t>
      </w:r>
      <w:proofErr w:type="spellStart"/>
      <w:r w:rsidR="00CC04FE" w:rsidRPr="00CC04FE">
        <w:t>Куйтунский</w:t>
      </w:r>
      <w:proofErr w:type="spellEnd"/>
      <w:r w:rsidR="00CC04FE" w:rsidRPr="00CC04FE">
        <w:t xml:space="preserve"> район», находящееся в ведении Управления образования администрации муниципального образования </w:t>
      </w:r>
      <w:proofErr w:type="spellStart"/>
      <w:r w:rsidR="00CC04FE" w:rsidRPr="00CC04FE">
        <w:t>Куйтунский</w:t>
      </w:r>
      <w:proofErr w:type="spellEnd"/>
      <w:r w:rsidR="00CC04FE" w:rsidRPr="00CC04FE">
        <w:t xml:space="preserve"> район.</w:t>
      </w:r>
    </w:p>
    <w:p w:rsidR="00CC04FE" w:rsidRDefault="00CC04FE" w:rsidP="003A77F0">
      <w:pPr>
        <w:ind w:firstLine="567"/>
        <w:jc w:val="both"/>
        <w:rPr>
          <w:color w:val="FF0000"/>
        </w:rPr>
      </w:pPr>
    </w:p>
    <w:p w:rsidR="00CC04FE" w:rsidRDefault="00CC04FE" w:rsidP="003A77F0">
      <w:pPr>
        <w:ind w:firstLine="567"/>
        <w:jc w:val="both"/>
        <w:rPr>
          <w:color w:val="FF0000"/>
        </w:rPr>
      </w:pPr>
    </w:p>
    <w:p w:rsidR="001D26B0" w:rsidRPr="0095263D" w:rsidRDefault="001B2C84" w:rsidP="00DB275B">
      <w:pPr>
        <w:shd w:val="clear" w:color="auto" w:fill="FFFFFF"/>
        <w:spacing w:line="274" w:lineRule="exact"/>
        <w:ind w:right="-6" w:firstLine="540"/>
        <w:jc w:val="both"/>
      </w:pPr>
      <w:r w:rsidRPr="00DB275B">
        <w:t>-</w:t>
      </w:r>
      <w:r w:rsidR="003A77F0" w:rsidRPr="00DB275B">
        <w:t xml:space="preserve"> </w:t>
      </w:r>
      <w:r w:rsidRPr="00DB275B">
        <w:t xml:space="preserve"> </w:t>
      </w:r>
      <w:r w:rsidRPr="00DB275B">
        <w:rPr>
          <w:b/>
        </w:rPr>
        <w:t xml:space="preserve">реестр объектов </w:t>
      </w:r>
      <w:r w:rsidR="0095717A" w:rsidRPr="00DB275B">
        <w:rPr>
          <w:b/>
        </w:rPr>
        <w:t>недвижимого имущества (не</w:t>
      </w:r>
      <w:r w:rsidRPr="00DB275B">
        <w:rPr>
          <w:b/>
        </w:rPr>
        <w:t>жилого фонда</w:t>
      </w:r>
      <w:r w:rsidR="0095717A" w:rsidRPr="00DB275B">
        <w:rPr>
          <w:b/>
        </w:rPr>
        <w:t>)</w:t>
      </w:r>
      <w:r w:rsidR="005957EE" w:rsidRPr="00DB275B">
        <w:t xml:space="preserve"> </w:t>
      </w:r>
      <w:r w:rsidR="00737A5F" w:rsidRPr="00DB275B">
        <w:t>содержит по состоянию</w:t>
      </w:r>
      <w:r w:rsidR="00737A5F" w:rsidRPr="003131D6">
        <w:rPr>
          <w:color w:val="FF0000"/>
        </w:rPr>
        <w:t xml:space="preserve"> </w:t>
      </w:r>
      <w:r w:rsidR="00737A5F" w:rsidRPr="00DB275B">
        <w:t>на 01.01.201</w:t>
      </w:r>
      <w:r w:rsidR="00DB275B" w:rsidRPr="00DB275B">
        <w:t>9</w:t>
      </w:r>
      <w:r w:rsidR="00737A5F" w:rsidRPr="00DB275B">
        <w:t xml:space="preserve">г. - </w:t>
      </w:r>
      <w:r w:rsidR="00DB275B" w:rsidRPr="00DB275B">
        <w:t>290 объектов (общей площадью 86572 кв. м.</w:t>
      </w:r>
      <w:r w:rsidR="00583C0D">
        <w:t>, протяженностью 94779 м.</w:t>
      </w:r>
      <w:r w:rsidR="00DB275B" w:rsidRPr="00DB275B">
        <w:t xml:space="preserve">) </w:t>
      </w:r>
      <w:r w:rsidR="00DB275B" w:rsidRPr="00DB275B">
        <w:rPr>
          <w:bCs/>
        </w:rPr>
        <w:t>балансовой стоимостью 536804 тыс. руб.</w:t>
      </w:r>
      <w:r w:rsidR="001D26B0" w:rsidRPr="00DB275B">
        <w:t>, на 01.01.20</w:t>
      </w:r>
      <w:r w:rsidR="00DB275B" w:rsidRPr="00DB275B">
        <w:t>20</w:t>
      </w:r>
      <w:r w:rsidR="001D26B0" w:rsidRPr="00DB275B">
        <w:t xml:space="preserve">г. – </w:t>
      </w:r>
      <w:r w:rsidR="00DB275B" w:rsidRPr="00DB275B">
        <w:t>30</w:t>
      </w:r>
      <w:r w:rsidR="001D26B0" w:rsidRPr="00DB275B">
        <w:t>0 объектов</w:t>
      </w:r>
      <w:r w:rsidR="001D26B0" w:rsidRPr="003131D6">
        <w:rPr>
          <w:color w:val="FF0000"/>
        </w:rPr>
        <w:t xml:space="preserve"> </w:t>
      </w:r>
      <w:r w:rsidR="001D26B0" w:rsidRPr="00583C0D">
        <w:t xml:space="preserve">(общей площадью </w:t>
      </w:r>
      <w:r w:rsidR="00583C0D" w:rsidRPr="00583C0D">
        <w:t>91038</w:t>
      </w:r>
      <w:r w:rsidR="001D26B0" w:rsidRPr="00583C0D">
        <w:t>2 кв. м.</w:t>
      </w:r>
      <w:r w:rsidR="00583C0D" w:rsidRPr="00583C0D">
        <w:t>,</w:t>
      </w:r>
      <w:r w:rsidR="00583C0D">
        <w:rPr>
          <w:color w:val="FF0000"/>
        </w:rPr>
        <w:t xml:space="preserve"> </w:t>
      </w:r>
      <w:r w:rsidR="00583C0D" w:rsidRPr="00583C0D">
        <w:t>протяженностью 102189 м.</w:t>
      </w:r>
      <w:r w:rsidR="001D26B0" w:rsidRPr="00583C0D">
        <w:t xml:space="preserve">) </w:t>
      </w:r>
      <w:r w:rsidR="001D26B0" w:rsidRPr="0095263D">
        <w:rPr>
          <w:bCs/>
        </w:rPr>
        <w:t xml:space="preserve">балансовой стоимостью </w:t>
      </w:r>
      <w:r w:rsidR="0095263D" w:rsidRPr="0095263D">
        <w:rPr>
          <w:bCs/>
        </w:rPr>
        <w:t>542500</w:t>
      </w:r>
      <w:r w:rsidR="001D26B0" w:rsidRPr="0095263D">
        <w:rPr>
          <w:bCs/>
        </w:rPr>
        <w:t xml:space="preserve"> тыс. руб.</w:t>
      </w:r>
    </w:p>
    <w:p w:rsidR="001D26B0" w:rsidRPr="00D844CA" w:rsidRDefault="0095717A" w:rsidP="001D26B0">
      <w:pPr>
        <w:shd w:val="clear" w:color="auto" w:fill="FFFFFF"/>
        <w:spacing w:line="274" w:lineRule="exact"/>
        <w:ind w:right="-6" w:firstLine="567"/>
        <w:jc w:val="both"/>
      </w:pPr>
      <w:r w:rsidRPr="0095263D">
        <w:t>Реестр объектов недвижимого имущества (нежило</w:t>
      </w:r>
      <w:r w:rsidR="00021AFA" w:rsidRPr="0095263D">
        <w:t xml:space="preserve">го фонда) имеет полную </w:t>
      </w:r>
      <w:r w:rsidR="00021AFA" w:rsidRPr="00D844CA">
        <w:t xml:space="preserve">информацию на </w:t>
      </w:r>
      <w:r w:rsidR="00D844CA" w:rsidRPr="00D844CA">
        <w:t>242 объекта</w:t>
      </w:r>
      <w:r w:rsidR="00D844CA" w:rsidRPr="003131D6">
        <w:rPr>
          <w:color w:val="FF0000"/>
        </w:rPr>
        <w:t xml:space="preserve"> </w:t>
      </w:r>
      <w:r w:rsidR="00021AFA" w:rsidRPr="00D844CA">
        <w:t>(право собственности зарегистрировано</w:t>
      </w:r>
      <w:r w:rsidR="001D26B0" w:rsidRPr="00D844CA">
        <w:t xml:space="preserve"> на 2</w:t>
      </w:r>
      <w:r w:rsidR="00D844CA" w:rsidRPr="00D844CA">
        <w:t>42</w:t>
      </w:r>
      <w:r w:rsidR="001D26B0" w:rsidRPr="00D844CA">
        <w:t xml:space="preserve"> объект</w:t>
      </w:r>
      <w:r w:rsidR="00D844CA" w:rsidRPr="00D844CA">
        <w:t>а</w:t>
      </w:r>
      <w:r w:rsidR="00021AFA" w:rsidRPr="00D844CA">
        <w:t>),</w:t>
      </w:r>
      <w:r w:rsidR="00021AFA" w:rsidRPr="003131D6">
        <w:rPr>
          <w:color w:val="FF0000"/>
        </w:rPr>
        <w:t xml:space="preserve"> </w:t>
      </w:r>
      <w:r w:rsidR="00021AFA" w:rsidRPr="00D844CA">
        <w:t>на 5</w:t>
      </w:r>
      <w:r w:rsidR="00D844CA" w:rsidRPr="00D844CA">
        <w:t>8</w:t>
      </w:r>
      <w:r w:rsidR="00021AFA" w:rsidRPr="00D844CA">
        <w:t xml:space="preserve"> объектов имеются </w:t>
      </w:r>
      <w:r w:rsidR="001D26B0" w:rsidRPr="00D844CA">
        <w:t>сведения в соответствии с бухгалтерскими данными</w:t>
      </w:r>
      <w:r w:rsidR="001D26B0" w:rsidRPr="003131D6">
        <w:rPr>
          <w:color w:val="FF0000"/>
        </w:rPr>
        <w:t xml:space="preserve"> </w:t>
      </w:r>
      <w:r w:rsidR="001D26B0" w:rsidRPr="00D844CA">
        <w:t>(год ввода, балансовая стоимость, адрес местонахождения)</w:t>
      </w:r>
      <w:r w:rsidR="001D26B0" w:rsidRPr="003131D6">
        <w:rPr>
          <w:color w:val="FF0000"/>
        </w:rPr>
        <w:t xml:space="preserve"> </w:t>
      </w:r>
      <w:r w:rsidR="001D26B0" w:rsidRPr="00D844CA">
        <w:t xml:space="preserve">и являются </w:t>
      </w:r>
      <w:r w:rsidR="00021AFA" w:rsidRPr="00D844CA">
        <w:t>не полны</w:t>
      </w:r>
      <w:r w:rsidR="001D26B0" w:rsidRPr="00D844CA">
        <w:t>ми.</w:t>
      </w:r>
      <w:r w:rsidR="001D26B0" w:rsidRPr="003131D6">
        <w:rPr>
          <w:color w:val="FF0000"/>
        </w:rPr>
        <w:t xml:space="preserve"> </w:t>
      </w:r>
      <w:r w:rsidR="001D26B0" w:rsidRPr="00D844CA">
        <w:t>Сведения на объекты отс</w:t>
      </w:r>
      <w:r w:rsidR="003D28E3" w:rsidRPr="00D844CA">
        <w:t>утствуют, так как нет технической документации (объекты тепло и электроэнергии, склады)</w:t>
      </w:r>
      <w:r w:rsidR="00035336" w:rsidRPr="00D844CA">
        <w:t>.</w:t>
      </w:r>
    </w:p>
    <w:p w:rsidR="00D46056" w:rsidRPr="00100A58" w:rsidRDefault="00737A5F" w:rsidP="00100A58">
      <w:pPr>
        <w:shd w:val="clear" w:color="auto" w:fill="FFFFFF"/>
        <w:spacing w:line="274" w:lineRule="exact"/>
        <w:ind w:right="-6" w:firstLine="567"/>
        <w:jc w:val="both"/>
        <w:rPr>
          <w:color w:val="FF0000"/>
        </w:rPr>
      </w:pPr>
      <w:r w:rsidRPr="0023400E">
        <w:t xml:space="preserve">В течении года </w:t>
      </w:r>
      <w:r w:rsidR="00FD4775" w:rsidRPr="0023400E">
        <w:t>в</w:t>
      </w:r>
      <w:r w:rsidR="00021AFA" w:rsidRPr="0023400E">
        <w:t xml:space="preserve"> реестр </w:t>
      </w:r>
      <w:r w:rsidR="00FD4775" w:rsidRPr="0023400E">
        <w:t>объектов недвижимого имущества (нежилого фонда)</w:t>
      </w:r>
      <w:r w:rsidR="0023400E">
        <w:t xml:space="preserve">: </w:t>
      </w:r>
      <w:r w:rsidR="00FD4775" w:rsidRPr="00583C0D">
        <w:t xml:space="preserve">включено </w:t>
      </w:r>
      <w:r w:rsidR="00583C0D" w:rsidRPr="00583C0D">
        <w:t>14</w:t>
      </w:r>
      <w:r w:rsidR="00FD4775" w:rsidRPr="00583C0D">
        <w:t xml:space="preserve"> объект</w:t>
      </w:r>
      <w:r w:rsidR="00583C0D" w:rsidRPr="00583C0D">
        <w:t>ов</w:t>
      </w:r>
      <w:r w:rsidR="00100A58">
        <w:t xml:space="preserve">: </w:t>
      </w:r>
      <w:r w:rsidR="00CC6774" w:rsidRPr="006115FC">
        <w:t xml:space="preserve">общей площадью </w:t>
      </w:r>
      <w:r w:rsidR="006115FC" w:rsidRPr="006115FC">
        <w:t>5751</w:t>
      </w:r>
      <w:r w:rsidR="00CC6774" w:rsidRPr="006115FC">
        <w:t xml:space="preserve"> кв. м</w:t>
      </w:r>
      <w:r w:rsidR="00CC6774" w:rsidRPr="009249B7">
        <w:t xml:space="preserve">. </w:t>
      </w:r>
      <w:r w:rsidR="00FD4775" w:rsidRPr="009249B7">
        <w:t>(</w:t>
      </w:r>
      <w:r w:rsidR="006115FC" w:rsidRPr="009249B7">
        <w:t xml:space="preserve">п. </w:t>
      </w:r>
      <w:proofErr w:type="spellStart"/>
      <w:r w:rsidR="006115FC" w:rsidRPr="009249B7">
        <w:t>Харик</w:t>
      </w:r>
      <w:proofErr w:type="spellEnd"/>
      <w:r w:rsidR="006115FC" w:rsidRPr="009249B7">
        <w:t>, ул. Ленина, д. 43 - столов</w:t>
      </w:r>
      <w:r w:rsidR="009249B7" w:rsidRPr="009249B7">
        <w:t>ая</w:t>
      </w:r>
      <w:r w:rsidR="006115FC" w:rsidRPr="009249B7">
        <w:t xml:space="preserve">, </w:t>
      </w:r>
      <w:r w:rsidR="009249B7" w:rsidRPr="009249B7">
        <w:t xml:space="preserve">склад хозяйственных товаров, гараж, 3 учебных корпуса, 2 общежитий и административное здание; с. </w:t>
      </w:r>
      <w:proofErr w:type="spellStart"/>
      <w:r w:rsidR="009249B7" w:rsidRPr="009249B7">
        <w:t>Алкин</w:t>
      </w:r>
      <w:proofErr w:type="spellEnd"/>
      <w:r w:rsidR="009249B7" w:rsidRPr="009249B7">
        <w:t>, пер. Школьный, стр. 1А</w:t>
      </w:r>
      <w:r w:rsidR="009249B7">
        <w:t xml:space="preserve"> – столовая;</w:t>
      </w:r>
      <w:r w:rsidR="00100A58" w:rsidRPr="00100A58">
        <w:t xml:space="preserve"> </w:t>
      </w:r>
      <w:r w:rsidR="00100A58">
        <w:t xml:space="preserve">здание в </w:t>
      </w:r>
      <w:proofErr w:type="spellStart"/>
      <w:r w:rsidR="00100A58" w:rsidRPr="00100A58">
        <w:t>р.п</w:t>
      </w:r>
      <w:proofErr w:type="spellEnd"/>
      <w:r w:rsidR="00100A58" w:rsidRPr="00100A58">
        <w:t>. Куйтун, ул. Киевская, д. 2</w:t>
      </w:r>
      <w:r w:rsidR="00100A58">
        <w:t xml:space="preserve">; </w:t>
      </w:r>
      <w:r w:rsidR="00100A58" w:rsidRPr="00100A58">
        <w:t>административное</w:t>
      </w:r>
      <w:r w:rsidR="00100A58">
        <w:t xml:space="preserve"> здание в </w:t>
      </w:r>
      <w:r w:rsidR="00100A58" w:rsidRPr="00100A58">
        <w:t xml:space="preserve">пос. </w:t>
      </w:r>
      <w:proofErr w:type="spellStart"/>
      <w:r w:rsidR="00100A58" w:rsidRPr="00100A58">
        <w:t>Игнино</w:t>
      </w:r>
      <w:proofErr w:type="spellEnd"/>
      <w:r w:rsidR="00100A58" w:rsidRPr="00100A58">
        <w:t>, ул. Ленина, д. 3</w:t>
      </w:r>
      <w:r w:rsidR="00100A58">
        <w:t xml:space="preserve">) и протяженностью </w:t>
      </w:r>
      <w:r w:rsidR="00100A58" w:rsidRPr="00100A58">
        <w:t>7410,0 м.</w:t>
      </w:r>
      <w:r w:rsidR="00100A58">
        <w:t xml:space="preserve"> (</w:t>
      </w:r>
      <w:proofErr w:type="spellStart"/>
      <w:r w:rsidR="00100A58" w:rsidRPr="00100A58">
        <w:t>р.п</w:t>
      </w:r>
      <w:proofErr w:type="spellEnd"/>
      <w:r w:rsidR="00100A58" w:rsidRPr="00100A58">
        <w:t xml:space="preserve">. Куйтун, ЛЭП 10 </w:t>
      </w:r>
      <w:proofErr w:type="spellStart"/>
      <w:r w:rsidR="00100A58" w:rsidRPr="00100A58">
        <w:t>кВ</w:t>
      </w:r>
      <w:proofErr w:type="spellEnd"/>
      <w:r w:rsidR="00100A58" w:rsidRPr="00100A58">
        <w:t xml:space="preserve"> от ЦРБ до подстанции "Западные электрические сети"</w:t>
      </w:r>
      <w:r w:rsidR="00100A58">
        <w:t xml:space="preserve"> и </w:t>
      </w:r>
      <w:proofErr w:type="spellStart"/>
      <w:r w:rsidR="00100A58" w:rsidRPr="00100A58">
        <w:t>р.п</w:t>
      </w:r>
      <w:proofErr w:type="spellEnd"/>
      <w:r w:rsidR="00100A58" w:rsidRPr="00100A58">
        <w:t xml:space="preserve">. Куйтун, ВЛ-10 </w:t>
      </w:r>
      <w:proofErr w:type="spellStart"/>
      <w:r w:rsidR="00100A58" w:rsidRPr="00100A58">
        <w:t>кВ</w:t>
      </w:r>
      <w:proofErr w:type="spellEnd"/>
      <w:r w:rsidR="00100A58" w:rsidRPr="00100A58">
        <w:t xml:space="preserve"> Куйтун-</w:t>
      </w:r>
      <w:proofErr w:type="spellStart"/>
      <w:r w:rsidR="00100A58" w:rsidRPr="00100A58">
        <w:t>Сулкет</w:t>
      </w:r>
      <w:proofErr w:type="spellEnd"/>
      <w:r w:rsidR="00100A58" w:rsidRPr="00100A58">
        <w:t>, отпайка на поликлинику</w:t>
      </w:r>
      <w:r w:rsidR="00100A58">
        <w:t>)</w:t>
      </w:r>
      <w:r w:rsidR="00100A58">
        <w:rPr>
          <w:color w:val="FF0000"/>
        </w:rPr>
        <w:t xml:space="preserve"> </w:t>
      </w:r>
      <w:r w:rsidR="003D28E3" w:rsidRPr="00100A58">
        <w:t xml:space="preserve">балансовой стоимостью </w:t>
      </w:r>
      <w:r w:rsidR="00100A58" w:rsidRPr="00100A58">
        <w:t>15084</w:t>
      </w:r>
      <w:r w:rsidR="003D28E3" w:rsidRPr="00100A58">
        <w:t xml:space="preserve"> тыс. руб.</w:t>
      </w:r>
      <w:r w:rsidR="003D28E3" w:rsidRPr="003131D6">
        <w:rPr>
          <w:color w:val="FF0000"/>
        </w:rPr>
        <w:t xml:space="preserve"> </w:t>
      </w:r>
      <w:r w:rsidR="00FD4775" w:rsidRPr="0023400E">
        <w:t xml:space="preserve">и </w:t>
      </w:r>
      <w:r w:rsidR="00021AFA" w:rsidRPr="0023400E">
        <w:t xml:space="preserve">исключено </w:t>
      </w:r>
      <w:r w:rsidR="0023400E" w:rsidRPr="0023400E">
        <w:t>4</w:t>
      </w:r>
      <w:r w:rsidR="00021AFA" w:rsidRPr="0023400E">
        <w:t xml:space="preserve"> объект</w:t>
      </w:r>
      <w:r w:rsidR="0023400E" w:rsidRPr="0023400E">
        <w:t>а</w:t>
      </w:r>
      <w:r w:rsidR="00021AFA" w:rsidRPr="0023400E">
        <w:t xml:space="preserve"> общей площадью </w:t>
      </w:r>
      <w:r w:rsidR="0023400E" w:rsidRPr="0023400E">
        <w:t>1284,8</w:t>
      </w:r>
      <w:r w:rsidR="00021AFA" w:rsidRPr="0023400E">
        <w:t xml:space="preserve"> кв. м.</w:t>
      </w:r>
      <w:r w:rsidR="00021AFA" w:rsidRPr="003131D6">
        <w:rPr>
          <w:color w:val="FF0000"/>
        </w:rPr>
        <w:t xml:space="preserve"> </w:t>
      </w:r>
      <w:r w:rsidR="003D28E3" w:rsidRPr="00D46056">
        <w:t>балансовой стоимостью</w:t>
      </w:r>
      <w:r w:rsidR="003D28E3" w:rsidRPr="003131D6">
        <w:rPr>
          <w:color w:val="FF0000"/>
        </w:rPr>
        <w:t xml:space="preserve"> </w:t>
      </w:r>
      <w:r w:rsidR="0023400E" w:rsidRPr="0023400E">
        <w:t>5316,7</w:t>
      </w:r>
      <w:r w:rsidR="003D28E3" w:rsidRPr="0023400E">
        <w:t xml:space="preserve"> тыс. руб</w:t>
      </w:r>
      <w:r w:rsidR="003D28E3" w:rsidRPr="00D46056">
        <w:t>.</w:t>
      </w:r>
      <w:r w:rsidR="002B3702" w:rsidRPr="00D46056">
        <w:t xml:space="preserve"> </w:t>
      </w:r>
      <w:r w:rsidR="00FD4775" w:rsidRPr="00D46056">
        <w:t xml:space="preserve">по причине </w:t>
      </w:r>
      <w:r w:rsidR="00D46056" w:rsidRPr="00D46056">
        <w:t>списания</w:t>
      </w:r>
      <w:r w:rsidR="00D46056" w:rsidRPr="003131D6">
        <w:rPr>
          <w:color w:val="FF0000"/>
        </w:rPr>
        <w:t xml:space="preserve"> </w:t>
      </w:r>
      <w:r w:rsidR="00D46056" w:rsidRPr="00D46056">
        <w:t>с баланса</w:t>
      </w:r>
      <w:r w:rsidR="00D46056" w:rsidRPr="003131D6">
        <w:rPr>
          <w:color w:val="FF0000"/>
        </w:rPr>
        <w:t xml:space="preserve"> </w:t>
      </w:r>
      <w:r w:rsidR="00D46056" w:rsidRPr="00D46056">
        <w:t>(МКОУ ДОД «</w:t>
      </w:r>
      <w:proofErr w:type="spellStart"/>
      <w:r w:rsidR="00D46056" w:rsidRPr="00D46056">
        <w:t>Межпоселенческая</w:t>
      </w:r>
      <w:proofErr w:type="spellEnd"/>
      <w:r w:rsidR="00D46056" w:rsidRPr="00D46056">
        <w:t xml:space="preserve"> детская школа искусств» - здание музыкальной школы</w:t>
      </w:r>
      <w:r w:rsidR="00833497">
        <w:t>;</w:t>
      </w:r>
      <w:r w:rsidR="00D46056" w:rsidRPr="00D46056">
        <w:t xml:space="preserve"> </w:t>
      </w:r>
      <w:r w:rsidR="00D46056">
        <w:t xml:space="preserve">МКОУ ДОД «Дом детского творчества» - здание гаража и скорой по </w:t>
      </w:r>
      <w:r w:rsidR="00D46056" w:rsidRPr="00D46056">
        <w:t>ул. 8-го Марта, 10 "В"</w:t>
      </w:r>
      <w:r w:rsidR="00833497">
        <w:t>;</w:t>
      </w:r>
      <w:r w:rsidR="00AE08E7">
        <w:t xml:space="preserve"> </w:t>
      </w:r>
      <w:r w:rsidR="00833497">
        <w:t xml:space="preserve">Комитет – здание по </w:t>
      </w:r>
      <w:r w:rsidR="00833497" w:rsidRPr="00833497">
        <w:t>ул. Красный Октябрь, 28</w:t>
      </w:r>
      <w:r w:rsidR="00833497">
        <w:t xml:space="preserve">; </w:t>
      </w:r>
      <w:r w:rsidR="00833497" w:rsidRPr="00833497">
        <w:t>администраци</w:t>
      </w:r>
      <w:r w:rsidR="00833497">
        <w:t>я</w:t>
      </w:r>
      <w:r w:rsidR="00833497" w:rsidRPr="00833497">
        <w:t xml:space="preserve"> </w:t>
      </w:r>
      <w:r w:rsidR="00833497">
        <w:t xml:space="preserve">МО </w:t>
      </w:r>
      <w:proofErr w:type="spellStart"/>
      <w:r w:rsidR="00833497">
        <w:t>Куйтунский</w:t>
      </w:r>
      <w:proofErr w:type="spellEnd"/>
      <w:r w:rsidR="00833497">
        <w:t xml:space="preserve"> район – здание по </w:t>
      </w:r>
      <w:r w:rsidR="00833497" w:rsidRPr="00833497">
        <w:t>ул. Карла Маркса, д. 15</w:t>
      </w:r>
      <w:r w:rsidR="00D46056" w:rsidRPr="00833497">
        <w:t>).</w:t>
      </w:r>
    </w:p>
    <w:p w:rsidR="00035336" w:rsidRPr="00E92E2F" w:rsidRDefault="001B2C84" w:rsidP="00E92E2F">
      <w:pPr>
        <w:shd w:val="clear" w:color="auto" w:fill="FFFFFF"/>
        <w:spacing w:line="274" w:lineRule="exact"/>
        <w:ind w:right="-6" w:firstLine="540"/>
        <w:jc w:val="both"/>
        <w:rPr>
          <w:bCs/>
        </w:rPr>
      </w:pPr>
      <w:r w:rsidRPr="00E92E2F">
        <w:t xml:space="preserve">- </w:t>
      </w:r>
      <w:r w:rsidR="003A77F0" w:rsidRPr="00E92E2F">
        <w:t xml:space="preserve"> </w:t>
      </w:r>
      <w:r w:rsidRPr="00E92E2F">
        <w:rPr>
          <w:b/>
        </w:rPr>
        <w:t xml:space="preserve">реестр </w:t>
      </w:r>
      <w:r w:rsidR="0092125B" w:rsidRPr="00E92E2F">
        <w:rPr>
          <w:b/>
        </w:rPr>
        <w:t>объектов недвижимого имущества (</w:t>
      </w:r>
      <w:r w:rsidRPr="00E92E2F">
        <w:rPr>
          <w:b/>
        </w:rPr>
        <w:t>жилого фонда</w:t>
      </w:r>
      <w:r w:rsidR="0092125B" w:rsidRPr="00E92E2F">
        <w:rPr>
          <w:b/>
        </w:rPr>
        <w:t>)</w:t>
      </w:r>
      <w:r w:rsidR="005957EE" w:rsidRPr="00E92E2F">
        <w:t xml:space="preserve"> </w:t>
      </w:r>
      <w:r w:rsidR="006E5116" w:rsidRPr="00E92E2F">
        <w:t>содерж</w:t>
      </w:r>
      <w:r w:rsidR="00035336" w:rsidRPr="00E92E2F">
        <w:t>ит по состоянию на 01.01.201</w:t>
      </w:r>
      <w:r w:rsidR="00E92E2F" w:rsidRPr="00E92E2F">
        <w:t>9</w:t>
      </w:r>
      <w:r w:rsidR="00035336" w:rsidRPr="00E92E2F">
        <w:t>г.</w:t>
      </w:r>
      <w:r w:rsidR="00035336" w:rsidRPr="003131D6">
        <w:rPr>
          <w:color w:val="FF0000"/>
        </w:rPr>
        <w:t xml:space="preserve"> </w:t>
      </w:r>
      <w:r w:rsidR="006E5116" w:rsidRPr="00E92E2F">
        <w:t xml:space="preserve">- </w:t>
      </w:r>
      <w:r w:rsidR="00E92E2F" w:rsidRPr="00E92E2F">
        <w:t>159</w:t>
      </w:r>
      <w:r w:rsidR="005957EE" w:rsidRPr="00E92E2F">
        <w:t xml:space="preserve"> объект</w:t>
      </w:r>
      <w:r w:rsidR="00E92E2F" w:rsidRPr="00E92E2F">
        <w:t xml:space="preserve">ов (общей площадью 6765,6 кв. м.) </w:t>
      </w:r>
      <w:r w:rsidR="00E92E2F" w:rsidRPr="00E92E2F">
        <w:rPr>
          <w:bCs/>
        </w:rPr>
        <w:t>балансовой стоимостью 29496,3 тыс. руб.</w:t>
      </w:r>
      <w:r w:rsidR="00035336" w:rsidRPr="00E92E2F">
        <w:rPr>
          <w:bCs/>
        </w:rPr>
        <w:t>;</w:t>
      </w:r>
      <w:r w:rsidR="00035336" w:rsidRPr="003131D6">
        <w:rPr>
          <w:bCs/>
          <w:color w:val="FF0000"/>
        </w:rPr>
        <w:t xml:space="preserve"> </w:t>
      </w:r>
      <w:r w:rsidR="00035336" w:rsidRPr="00E92E2F">
        <w:t>на 01.01.20</w:t>
      </w:r>
      <w:r w:rsidR="00E92E2F" w:rsidRPr="00E92E2F">
        <w:t>20</w:t>
      </w:r>
      <w:r w:rsidR="00035336" w:rsidRPr="00E92E2F">
        <w:t>г. -</w:t>
      </w:r>
      <w:r w:rsidR="00035336" w:rsidRPr="003131D6">
        <w:rPr>
          <w:color w:val="FF0000"/>
        </w:rPr>
        <w:t xml:space="preserve"> </w:t>
      </w:r>
      <w:r w:rsidR="00035336" w:rsidRPr="00E92E2F">
        <w:t>1</w:t>
      </w:r>
      <w:r w:rsidR="00E92E2F" w:rsidRPr="00E92E2F">
        <w:t>61</w:t>
      </w:r>
      <w:r w:rsidR="00035336" w:rsidRPr="00E92E2F">
        <w:t xml:space="preserve"> объект</w:t>
      </w:r>
      <w:r w:rsidR="00035336" w:rsidRPr="003131D6">
        <w:rPr>
          <w:color w:val="FF0000"/>
        </w:rPr>
        <w:t xml:space="preserve"> </w:t>
      </w:r>
      <w:r w:rsidR="00035336" w:rsidRPr="00E92E2F">
        <w:t xml:space="preserve">(общей площадью </w:t>
      </w:r>
      <w:r w:rsidR="00E92E2F" w:rsidRPr="00E92E2F">
        <w:t>6912,7</w:t>
      </w:r>
      <w:r w:rsidR="00035336" w:rsidRPr="00E92E2F">
        <w:t xml:space="preserve"> кв. м.)</w:t>
      </w:r>
      <w:r w:rsidR="00035336" w:rsidRPr="003131D6">
        <w:rPr>
          <w:color w:val="FF0000"/>
        </w:rPr>
        <w:t xml:space="preserve"> </w:t>
      </w:r>
      <w:r w:rsidR="00035336" w:rsidRPr="00E92E2F">
        <w:rPr>
          <w:bCs/>
        </w:rPr>
        <w:t xml:space="preserve">балансовой стоимостью </w:t>
      </w:r>
      <w:r w:rsidR="00E92E2F" w:rsidRPr="00E92E2F">
        <w:rPr>
          <w:bCs/>
        </w:rPr>
        <w:t>33866,5</w:t>
      </w:r>
      <w:r w:rsidR="00035336" w:rsidRPr="00E92E2F">
        <w:rPr>
          <w:bCs/>
        </w:rPr>
        <w:t xml:space="preserve"> тыс. руб.</w:t>
      </w:r>
    </w:p>
    <w:p w:rsidR="00035336" w:rsidRPr="00D5608C" w:rsidRDefault="005000C0" w:rsidP="00D5608C">
      <w:pPr>
        <w:shd w:val="clear" w:color="auto" w:fill="FFFFFF"/>
        <w:tabs>
          <w:tab w:val="left" w:pos="567"/>
        </w:tabs>
        <w:spacing w:line="274" w:lineRule="exact"/>
        <w:ind w:right="-6" w:firstLine="540"/>
        <w:jc w:val="both"/>
      </w:pPr>
      <w:r w:rsidRPr="00D5608C">
        <w:t>Реестр объектов недвижимого имущества (жилого фонда) имеет полную информацию на 1</w:t>
      </w:r>
      <w:r w:rsidR="00035336" w:rsidRPr="00D5608C">
        <w:t>3</w:t>
      </w:r>
      <w:r w:rsidR="00D5608C" w:rsidRPr="00D5608C">
        <w:t>3</w:t>
      </w:r>
      <w:r w:rsidRPr="00D5608C">
        <w:t xml:space="preserve"> объект</w:t>
      </w:r>
      <w:r w:rsidR="00D5608C" w:rsidRPr="00D5608C">
        <w:t>а</w:t>
      </w:r>
      <w:r w:rsidRPr="00D5608C">
        <w:t>,</w:t>
      </w:r>
      <w:r w:rsidRPr="003131D6">
        <w:rPr>
          <w:color w:val="FF0000"/>
        </w:rPr>
        <w:t xml:space="preserve"> </w:t>
      </w:r>
      <w:r w:rsidRPr="00D5608C">
        <w:t xml:space="preserve">на 28 объектов имеются </w:t>
      </w:r>
      <w:r w:rsidR="00035336" w:rsidRPr="00D5608C">
        <w:t>сведения в соответствии с бухгалтерскими данными (год ввода, балансовая стоимость, адрес местонахождения) и являются не полными</w:t>
      </w:r>
      <w:r w:rsidRPr="00D5608C">
        <w:t>, так как были приняты от предприятий банкротов и ВСЖД без соответствующих документов.</w:t>
      </w:r>
      <w:r w:rsidR="000B789B" w:rsidRPr="00D5608C">
        <w:t xml:space="preserve"> </w:t>
      </w:r>
    </w:p>
    <w:p w:rsidR="005C14D7" w:rsidRPr="00D83C55" w:rsidRDefault="000B789B" w:rsidP="005C14D7">
      <w:pPr>
        <w:shd w:val="clear" w:color="auto" w:fill="FFFFFF"/>
        <w:spacing w:line="274" w:lineRule="exact"/>
        <w:ind w:right="-6" w:firstLine="540"/>
        <w:jc w:val="both"/>
      </w:pPr>
      <w:r w:rsidRPr="00AC51FB">
        <w:t>В течении года из реестра объектов недвижимого имущества (жилого фонда)</w:t>
      </w:r>
      <w:r w:rsidRPr="003131D6">
        <w:rPr>
          <w:color w:val="FF0000"/>
        </w:rPr>
        <w:t xml:space="preserve"> </w:t>
      </w:r>
      <w:r w:rsidRPr="008478FA">
        <w:t xml:space="preserve">исключено </w:t>
      </w:r>
      <w:r w:rsidR="00AC51FB" w:rsidRPr="008478FA">
        <w:t>4</w:t>
      </w:r>
      <w:r w:rsidRPr="008478FA">
        <w:t xml:space="preserve"> объект</w:t>
      </w:r>
      <w:r w:rsidR="00AC51FB" w:rsidRPr="008478FA">
        <w:t>а</w:t>
      </w:r>
      <w:r w:rsidRPr="008478FA">
        <w:t xml:space="preserve"> жилого фонда</w:t>
      </w:r>
      <w:r w:rsidR="005C14D7">
        <w:t xml:space="preserve"> (в</w:t>
      </w:r>
      <w:r w:rsidR="005C14D7" w:rsidRPr="00D83C55">
        <w:t xml:space="preserve"> соответствии с Законом «О приватизации жилищного фонда в Российской Федерации» от 04 июля 1991 года № 1541-1, передано в собственность</w:t>
      </w:r>
      <w:r w:rsidR="005C14D7">
        <w:t xml:space="preserve"> граждан - 4 единицы квартир/</w:t>
      </w:r>
      <w:r w:rsidR="005C14D7" w:rsidRPr="00D83C55">
        <w:t>жилых дом</w:t>
      </w:r>
      <w:r w:rsidR="005C14D7">
        <w:t>а, общей</w:t>
      </w:r>
      <w:r w:rsidR="005C14D7" w:rsidRPr="00D83C55">
        <w:t xml:space="preserve"> балансов</w:t>
      </w:r>
      <w:r w:rsidR="005C14D7">
        <w:t>ой</w:t>
      </w:r>
      <w:r w:rsidR="005C14D7" w:rsidRPr="00D83C55">
        <w:t xml:space="preserve"> стоимост</w:t>
      </w:r>
      <w:r w:rsidR="005C14D7">
        <w:t>ью</w:t>
      </w:r>
      <w:r w:rsidR="005C14D7" w:rsidRPr="00D83C55">
        <w:t xml:space="preserve"> 501 482,53 руб.</w:t>
      </w:r>
      <w:r w:rsidR="005C14D7">
        <w:t xml:space="preserve"> и </w:t>
      </w:r>
      <w:r w:rsidR="005C14D7" w:rsidRPr="00D83C55">
        <w:t>общ</w:t>
      </w:r>
      <w:r w:rsidR="005C14D7">
        <w:t>ей</w:t>
      </w:r>
      <w:r w:rsidR="005C14D7" w:rsidRPr="00D83C55">
        <w:t xml:space="preserve"> площадь</w:t>
      </w:r>
      <w:r w:rsidR="005C14D7">
        <w:t>ю</w:t>
      </w:r>
      <w:r w:rsidR="005C14D7" w:rsidRPr="00D83C55">
        <w:t xml:space="preserve"> 199,4 кв.</w:t>
      </w:r>
      <w:r w:rsidR="005C14D7">
        <w:t xml:space="preserve"> </w:t>
      </w:r>
      <w:r w:rsidR="005C14D7" w:rsidRPr="00D83C55">
        <w:t>м.).</w:t>
      </w:r>
    </w:p>
    <w:p w:rsidR="008478FA" w:rsidRPr="008478FA" w:rsidRDefault="008478FA" w:rsidP="008478FA">
      <w:pPr>
        <w:shd w:val="clear" w:color="auto" w:fill="FFFFFF"/>
        <w:spacing w:before="5" w:line="274" w:lineRule="exact"/>
        <w:ind w:right="-2" w:firstLine="567"/>
        <w:jc w:val="both"/>
        <w:rPr>
          <w:bCs/>
        </w:rPr>
      </w:pPr>
      <w:r w:rsidRPr="008478FA">
        <w:rPr>
          <w:bCs/>
        </w:rPr>
        <w:t xml:space="preserve">В 2019 году для муниципальных нужд приобреталось </w:t>
      </w:r>
      <w:r w:rsidR="005C14D7">
        <w:rPr>
          <w:bCs/>
        </w:rPr>
        <w:t>6</w:t>
      </w:r>
      <w:r w:rsidRPr="008478FA">
        <w:rPr>
          <w:bCs/>
        </w:rPr>
        <w:t xml:space="preserve"> единиц жилых помещений, которые были включены в реестр специализированного жилого фонда: жилые квартиры общей площадью – 2</w:t>
      </w:r>
      <w:r w:rsidR="005C14D7">
        <w:rPr>
          <w:bCs/>
        </w:rPr>
        <w:t>76,5</w:t>
      </w:r>
      <w:r w:rsidRPr="008478FA">
        <w:rPr>
          <w:bCs/>
        </w:rPr>
        <w:t xml:space="preserve"> кв. м., общей балансовой стоимостью</w:t>
      </w:r>
      <w:r>
        <w:rPr>
          <w:bCs/>
          <w:color w:val="FF0000"/>
        </w:rPr>
        <w:t xml:space="preserve"> </w:t>
      </w:r>
      <w:r w:rsidR="005C14D7">
        <w:rPr>
          <w:bCs/>
        </w:rPr>
        <w:t>3606</w:t>
      </w:r>
      <w:r w:rsidRPr="008478FA">
        <w:rPr>
          <w:bCs/>
        </w:rPr>
        <w:t xml:space="preserve"> тыс. руб.</w:t>
      </w:r>
    </w:p>
    <w:p w:rsidR="001C1EA1" w:rsidRPr="001C1EA1" w:rsidRDefault="00C5376C" w:rsidP="001C1EA1">
      <w:pPr>
        <w:keepNext/>
        <w:keepLines/>
        <w:ind w:firstLine="567"/>
        <w:jc w:val="both"/>
        <w:rPr>
          <w:bCs/>
        </w:rPr>
      </w:pPr>
      <w:r w:rsidRPr="001C1EA1">
        <w:rPr>
          <w:bCs/>
        </w:rPr>
        <w:t>В 201</w:t>
      </w:r>
      <w:r w:rsidR="001C1EA1" w:rsidRPr="001C1EA1">
        <w:rPr>
          <w:bCs/>
        </w:rPr>
        <w:t>9</w:t>
      </w:r>
      <w:r w:rsidRPr="001C1EA1">
        <w:rPr>
          <w:bCs/>
        </w:rPr>
        <w:t xml:space="preserve"> году в реестр социального жилого фонда включен</w:t>
      </w:r>
      <w:r w:rsidR="001C1EA1" w:rsidRPr="001C1EA1">
        <w:rPr>
          <w:bCs/>
        </w:rPr>
        <w:t>ы</w:t>
      </w:r>
      <w:r w:rsidRPr="001C1EA1">
        <w:rPr>
          <w:bCs/>
        </w:rPr>
        <w:t xml:space="preserve"> </w:t>
      </w:r>
      <w:r w:rsidR="001C1EA1" w:rsidRPr="001C1EA1">
        <w:t>3 единицы жилых помещений</w:t>
      </w:r>
      <w:r w:rsidR="001C1EA1">
        <w:rPr>
          <w:color w:val="FF0000"/>
        </w:rPr>
        <w:t xml:space="preserve"> </w:t>
      </w:r>
      <w:r w:rsidRPr="001C1EA1">
        <w:t xml:space="preserve">(общей площадью </w:t>
      </w:r>
      <w:r w:rsidR="001C1EA1" w:rsidRPr="001C1EA1">
        <w:t>158,8</w:t>
      </w:r>
      <w:r w:rsidRPr="001C1EA1">
        <w:t xml:space="preserve"> кв. м.) </w:t>
      </w:r>
      <w:r w:rsidRPr="001C1EA1">
        <w:rPr>
          <w:bCs/>
        </w:rPr>
        <w:t xml:space="preserve">балансовой стоимостью </w:t>
      </w:r>
      <w:r w:rsidR="001C1EA1" w:rsidRPr="001C1EA1">
        <w:rPr>
          <w:bCs/>
        </w:rPr>
        <w:t>1266,1</w:t>
      </w:r>
      <w:r w:rsidRPr="001C1EA1">
        <w:rPr>
          <w:bCs/>
        </w:rPr>
        <w:t xml:space="preserve"> тыс. руб.</w:t>
      </w:r>
      <w:r w:rsidR="001C1EA1" w:rsidRPr="001C1EA1">
        <w:rPr>
          <w:bCs/>
        </w:rPr>
        <w:t xml:space="preserve"> (в том числе 2 жилых помещения площадью 113,3 кв. м. и балансовой стоимостью 1016,1 тыс. руб. – </w:t>
      </w:r>
      <w:r w:rsidR="001C1EA1" w:rsidRPr="001C1EA1">
        <w:t xml:space="preserve">исключены из специализированного муниципального жилищного фонда). </w:t>
      </w:r>
    </w:p>
    <w:p w:rsidR="00165D9E" w:rsidRPr="00086E3A" w:rsidRDefault="00165D9E" w:rsidP="00C1618A">
      <w:pPr>
        <w:shd w:val="clear" w:color="auto" w:fill="FFFFFF"/>
        <w:spacing w:before="5" w:line="274" w:lineRule="exact"/>
        <w:ind w:firstLine="567"/>
        <w:jc w:val="both"/>
        <w:rPr>
          <w:highlight w:val="yellow"/>
        </w:rPr>
      </w:pPr>
      <w:r w:rsidRPr="00086E3A">
        <w:rPr>
          <w:b/>
          <w:bCs/>
        </w:rPr>
        <w:t xml:space="preserve">Из </w:t>
      </w:r>
      <w:r w:rsidR="00086E3A" w:rsidRPr="00086E3A">
        <w:rPr>
          <w:b/>
          <w:bCs/>
        </w:rPr>
        <w:t>161</w:t>
      </w:r>
      <w:r w:rsidRPr="00086E3A">
        <w:rPr>
          <w:b/>
          <w:bCs/>
        </w:rPr>
        <w:t xml:space="preserve"> объект</w:t>
      </w:r>
      <w:r w:rsidR="00FB27C1" w:rsidRPr="00086E3A">
        <w:rPr>
          <w:b/>
          <w:bCs/>
        </w:rPr>
        <w:t>ов</w:t>
      </w:r>
      <w:r w:rsidRPr="00086E3A">
        <w:rPr>
          <w:b/>
          <w:bCs/>
        </w:rPr>
        <w:t xml:space="preserve"> жилого фонда, в муниципальном образовании имеется </w:t>
      </w:r>
      <w:r w:rsidR="00086E3A">
        <w:rPr>
          <w:b/>
          <w:bCs/>
        </w:rPr>
        <w:t>21</w:t>
      </w:r>
      <w:r w:rsidR="00FB27C1" w:rsidRPr="00086E3A">
        <w:rPr>
          <w:b/>
          <w:bCs/>
        </w:rPr>
        <w:t xml:space="preserve"> единиц</w:t>
      </w:r>
      <w:r w:rsidR="00086E3A">
        <w:rPr>
          <w:b/>
          <w:bCs/>
        </w:rPr>
        <w:t>а</w:t>
      </w:r>
      <w:r w:rsidR="00FB27C1" w:rsidRPr="00086E3A">
        <w:rPr>
          <w:b/>
          <w:bCs/>
        </w:rPr>
        <w:t xml:space="preserve"> </w:t>
      </w:r>
      <w:r w:rsidRPr="00086E3A">
        <w:rPr>
          <w:b/>
          <w:bCs/>
        </w:rPr>
        <w:t>специализированного жилого фонда</w:t>
      </w:r>
      <w:r w:rsidRPr="00086E3A">
        <w:rPr>
          <w:bCs/>
        </w:rPr>
        <w:t>, из</w:t>
      </w:r>
      <w:r w:rsidRPr="00086E3A">
        <w:rPr>
          <w:b/>
          <w:bCs/>
        </w:rPr>
        <w:t xml:space="preserve"> </w:t>
      </w:r>
      <w:r w:rsidRPr="00086E3A">
        <w:rPr>
          <w:bCs/>
        </w:rPr>
        <w:t>них 1</w:t>
      </w:r>
      <w:r w:rsidR="00086E3A" w:rsidRPr="00086E3A">
        <w:rPr>
          <w:bCs/>
        </w:rPr>
        <w:t>9</w:t>
      </w:r>
      <w:r w:rsidR="00FB27C1" w:rsidRPr="00086E3A">
        <w:rPr>
          <w:bCs/>
        </w:rPr>
        <w:t xml:space="preserve"> </w:t>
      </w:r>
      <w:r w:rsidRPr="00086E3A">
        <w:rPr>
          <w:bCs/>
        </w:rPr>
        <w:t>единиц служебного</w:t>
      </w:r>
      <w:r w:rsidR="00FB27C1" w:rsidRPr="00086E3A">
        <w:rPr>
          <w:b/>
          <w:bCs/>
        </w:rPr>
        <w:t xml:space="preserve"> </w:t>
      </w:r>
      <w:r w:rsidRPr="00086E3A">
        <w:rPr>
          <w:bCs/>
        </w:rPr>
        <w:t>жилья</w:t>
      </w:r>
      <w:r w:rsidRPr="003131D6">
        <w:rPr>
          <w:bCs/>
          <w:color w:val="FF0000"/>
        </w:rPr>
        <w:t xml:space="preserve"> </w:t>
      </w:r>
      <w:r w:rsidR="005613A3" w:rsidRPr="00086E3A">
        <w:rPr>
          <w:bCs/>
        </w:rPr>
        <w:t>(</w:t>
      </w:r>
      <w:r w:rsidRPr="00086E3A">
        <w:rPr>
          <w:bCs/>
        </w:rPr>
        <w:t>общ</w:t>
      </w:r>
      <w:r w:rsidR="005613A3" w:rsidRPr="00086E3A">
        <w:rPr>
          <w:bCs/>
        </w:rPr>
        <w:t>ей</w:t>
      </w:r>
      <w:r w:rsidRPr="00086E3A">
        <w:rPr>
          <w:bCs/>
        </w:rPr>
        <w:t xml:space="preserve"> площадь</w:t>
      </w:r>
      <w:r w:rsidR="005613A3" w:rsidRPr="00086E3A">
        <w:rPr>
          <w:bCs/>
        </w:rPr>
        <w:t>ю</w:t>
      </w:r>
      <w:r w:rsidRPr="00086E3A">
        <w:rPr>
          <w:bCs/>
        </w:rPr>
        <w:t xml:space="preserve"> </w:t>
      </w:r>
      <w:r w:rsidR="00086E3A">
        <w:rPr>
          <w:bCs/>
        </w:rPr>
        <w:t>966</w:t>
      </w:r>
      <w:r w:rsidRPr="00086E3A">
        <w:rPr>
          <w:bCs/>
        </w:rPr>
        <w:t xml:space="preserve"> кв.</w:t>
      </w:r>
      <w:r w:rsidR="005613A3" w:rsidRPr="00086E3A">
        <w:rPr>
          <w:bCs/>
        </w:rPr>
        <w:t xml:space="preserve"> </w:t>
      </w:r>
      <w:r w:rsidRPr="00086E3A">
        <w:rPr>
          <w:bCs/>
        </w:rPr>
        <w:t>м.</w:t>
      </w:r>
      <w:r w:rsidR="005613A3" w:rsidRPr="00086E3A">
        <w:rPr>
          <w:bCs/>
        </w:rPr>
        <w:t xml:space="preserve">) </w:t>
      </w:r>
      <w:r w:rsidR="00C1618A" w:rsidRPr="00086E3A">
        <w:rPr>
          <w:bCs/>
        </w:rPr>
        <w:t>балансовой стоимостью</w:t>
      </w:r>
      <w:r w:rsidR="00C1618A" w:rsidRPr="003131D6">
        <w:rPr>
          <w:bCs/>
          <w:color w:val="FF0000"/>
        </w:rPr>
        <w:t xml:space="preserve"> </w:t>
      </w:r>
      <w:r w:rsidR="00086E3A" w:rsidRPr="00086E3A">
        <w:rPr>
          <w:bCs/>
        </w:rPr>
        <w:t>11477,9</w:t>
      </w:r>
      <w:r w:rsidR="00C1618A" w:rsidRPr="00086E3A">
        <w:rPr>
          <w:bCs/>
        </w:rPr>
        <w:t xml:space="preserve"> тыс. руб.</w:t>
      </w:r>
      <w:r w:rsidRPr="00086E3A">
        <w:rPr>
          <w:bCs/>
        </w:rPr>
        <w:t xml:space="preserve"> и 2 </w:t>
      </w:r>
      <w:r w:rsidR="00A71FD2">
        <w:rPr>
          <w:bCs/>
        </w:rPr>
        <w:t xml:space="preserve">общежития </w:t>
      </w:r>
      <w:r w:rsidR="0097532F" w:rsidRPr="00086E3A">
        <w:t>(</w:t>
      </w:r>
      <w:r w:rsidRPr="00086E3A">
        <w:rPr>
          <w:bCs/>
        </w:rPr>
        <w:t>общей площадью 834,4 кв.</w:t>
      </w:r>
      <w:r w:rsidR="005613A3" w:rsidRPr="00086E3A">
        <w:rPr>
          <w:bCs/>
        </w:rPr>
        <w:t xml:space="preserve"> </w:t>
      </w:r>
      <w:r w:rsidRPr="00086E3A">
        <w:rPr>
          <w:bCs/>
        </w:rPr>
        <w:t>м.</w:t>
      </w:r>
      <w:r w:rsidR="0097532F" w:rsidRPr="00086E3A">
        <w:rPr>
          <w:bCs/>
        </w:rPr>
        <w:t>)</w:t>
      </w:r>
      <w:r w:rsidR="0097532F" w:rsidRPr="003131D6">
        <w:rPr>
          <w:bCs/>
          <w:color w:val="FF0000"/>
        </w:rPr>
        <w:t xml:space="preserve"> </w:t>
      </w:r>
      <w:r w:rsidR="00C1618A" w:rsidRPr="00086E3A">
        <w:rPr>
          <w:bCs/>
        </w:rPr>
        <w:t xml:space="preserve">балансовой стоимостью </w:t>
      </w:r>
      <w:r w:rsidR="00086E3A" w:rsidRPr="00086E3A">
        <w:rPr>
          <w:bCs/>
        </w:rPr>
        <w:t xml:space="preserve">3357,1 </w:t>
      </w:r>
      <w:r w:rsidR="00C1618A" w:rsidRPr="00086E3A">
        <w:rPr>
          <w:bCs/>
        </w:rPr>
        <w:t>тыс. руб.</w:t>
      </w:r>
      <w:r w:rsidR="00C1618A" w:rsidRPr="003131D6">
        <w:rPr>
          <w:bCs/>
          <w:color w:val="FF0000"/>
        </w:rPr>
        <w:t xml:space="preserve"> </w:t>
      </w:r>
      <w:r w:rsidRPr="00086E3A">
        <w:rPr>
          <w:bCs/>
        </w:rPr>
        <w:t xml:space="preserve">Все объекты специализированного жилого фонда включены в реестр с занесением необходимой информации. </w:t>
      </w:r>
    </w:p>
    <w:p w:rsidR="00F14299" w:rsidRPr="00F668B8" w:rsidRDefault="001B2C84" w:rsidP="00F668B8">
      <w:pPr>
        <w:ind w:firstLine="567"/>
        <w:jc w:val="both"/>
      </w:pPr>
      <w:r w:rsidRPr="00E83BC3">
        <w:lastRenderedPageBreak/>
        <w:t xml:space="preserve">- </w:t>
      </w:r>
      <w:r w:rsidR="003A77F0" w:rsidRPr="00E83BC3">
        <w:t xml:space="preserve"> </w:t>
      </w:r>
      <w:r w:rsidRPr="00E83BC3">
        <w:rPr>
          <w:b/>
        </w:rPr>
        <w:t>реестр движимого имущества</w:t>
      </w:r>
      <w:r w:rsidR="005957EE" w:rsidRPr="00E83BC3">
        <w:t xml:space="preserve"> </w:t>
      </w:r>
      <w:r w:rsidR="00FB7DF2" w:rsidRPr="00E83BC3">
        <w:t>содержит сведения по состоянию на 01.01.201</w:t>
      </w:r>
      <w:r w:rsidR="00E83BC3" w:rsidRPr="00E83BC3">
        <w:t>9</w:t>
      </w:r>
      <w:r w:rsidR="00FB7DF2" w:rsidRPr="00E83BC3">
        <w:t>г</w:t>
      </w:r>
      <w:r w:rsidR="00FB7DF2" w:rsidRPr="003131D6">
        <w:rPr>
          <w:color w:val="FF0000"/>
        </w:rPr>
        <w:t xml:space="preserve">.  </w:t>
      </w:r>
      <w:r w:rsidR="00FB7DF2" w:rsidRPr="00E83BC3">
        <w:t>о</w:t>
      </w:r>
      <w:r w:rsidR="003E041A" w:rsidRPr="00E83BC3">
        <w:t xml:space="preserve"> </w:t>
      </w:r>
      <w:r w:rsidR="00E83BC3" w:rsidRPr="00E83BC3">
        <w:t>82</w:t>
      </w:r>
      <w:r w:rsidR="00FB7DF2" w:rsidRPr="00E83BC3">
        <w:t xml:space="preserve"> </w:t>
      </w:r>
      <w:r w:rsidR="00090A22" w:rsidRPr="00E83BC3">
        <w:rPr>
          <w:bCs/>
        </w:rPr>
        <w:t xml:space="preserve">транспортных единицах, </w:t>
      </w:r>
      <w:r w:rsidR="003E041A" w:rsidRPr="00E83BC3">
        <w:t>на 01.01.20</w:t>
      </w:r>
      <w:r w:rsidR="00E83BC3" w:rsidRPr="00E83BC3">
        <w:t>20</w:t>
      </w:r>
      <w:r w:rsidR="003E041A" w:rsidRPr="00E83BC3">
        <w:t xml:space="preserve">г. </w:t>
      </w:r>
      <w:r w:rsidR="00090A22" w:rsidRPr="00E83BC3">
        <w:t>о 8</w:t>
      </w:r>
      <w:r w:rsidR="00E83BC3" w:rsidRPr="00E83BC3">
        <w:t>8</w:t>
      </w:r>
      <w:r w:rsidR="00090A22" w:rsidRPr="00E83BC3">
        <w:t xml:space="preserve"> </w:t>
      </w:r>
      <w:r w:rsidR="00090A22" w:rsidRPr="00E83BC3">
        <w:rPr>
          <w:bCs/>
        </w:rPr>
        <w:t xml:space="preserve">транспортных единицах, </w:t>
      </w:r>
      <w:r w:rsidR="00FB7DF2" w:rsidRPr="00E83BC3">
        <w:rPr>
          <w:bCs/>
        </w:rPr>
        <w:t xml:space="preserve">с балансовой стоимостью </w:t>
      </w:r>
      <w:r w:rsidR="00E83BC3" w:rsidRPr="00E83BC3">
        <w:rPr>
          <w:bCs/>
        </w:rPr>
        <w:t>71848,5</w:t>
      </w:r>
      <w:r w:rsidR="00FB7DF2" w:rsidRPr="00E83BC3">
        <w:rPr>
          <w:bCs/>
        </w:rPr>
        <w:t xml:space="preserve"> тыс. руб. в том числе:</w:t>
      </w:r>
      <w:r w:rsidR="007746F9" w:rsidRPr="00E83BC3">
        <w:rPr>
          <w:bCs/>
        </w:rPr>
        <w:t xml:space="preserve"> </w:t>
      </w:r>
      <w:r w:rsidR="00FB7DF2" w:rsidRPr="00E83BC3">
        <w:rPr>
          <w:bCs/>
        </w:rPr>
        <w:t xml:space="preserve">на балансе Администрации МО </w:t>
      </w:r>
      <w:proofErr w:type="spellStart"/>
      <w:r w:rsidR="00FB7DF2" w:rsidRPr="00E83BC3">
        <w:rPr>
          <w:bCs/>
        </w:rPr>
        <w:t>Куйтунский</w:t>
      </w:r>
      <w:proofErr w:type="spellEnd"/>
      <w:r w:rsidR="00FB7DF2" w:rsidRPr="00E83BC3">
        <w:rPr>
          <w:bCs/>
        </w:rPr>
        <w:t xml:space="preserve"> </w:t>
      </w:r>
      <w:r w:rsidR="00E83BC3">
        <w:rPr>
          <w:bCs/>
        </w:rPr>
        <w:t xml:space="preserve"> </w:t>
      </w:r>
      <w:r w:rsidR="00FB7DF2" w:rsidRPr="00E83BC3">
        <w:rPr>
          <w:bCs/>
        </w:rPr>
        <w:t>район числ</w:t>
      </w:r>
      <w:r w:rsidR="00E83BC3" w:rsidRPr="00E83BC3">
        <w:rPr>
          <w:bCs/>
        </w:rPr>
        <w:t>и</w:t>
      </w:r>
      <w:r w:rsidR="00FB7DF2" w:rsidRPr="00E83BC3">
        <w:rPr>
          <w:bCs/>
        </w:rPr>
        <w:t>тся 1</w:t>
      </w:r>
      <w:r w:rsidR="00E83BC3" w:rsidRPr="00E83BC3">
        <w:rPr>
          <w:bCs/>
        </w:rPr>
        <w:t>0</w:t>
      </w:r>
      <w:r w:rsidR="00FB7DF2" w:rsidRPr="00E83BC3">
        <w:rPr>
          <w:bCs/>
        </w:rPr>
        <w:t xml:space="preserve"> транспортных единиц с балансовой стоимостью </w:t>
      </w:r>
      <w:r w:rsidR="00E83BC3" w:rsidRPr="00E83BC3">
        <w:rPr>
          <w:bCs/>
        </w:rPr>
        <w:t xml:space="preserve">7667 </w:t>
      </w:r>
      <w:r w:rsidR="00FB7DF2" w:rsidRPr="00E83BC3">
        <w:rPr>
          <w:bCs/>
        </w:rPr>
        <w:t>тыс. руб.</w:t>
      </w:r>
      <w:r w:rsidR="007746F9" w:rsidRPr="00E83BC3">
        <w:rPr>
          <w:bCs/>
        </w:rPr>
        <w:t>;</w:t>
      </w:r>
      <w:r w:rsidR="007746F9" w:rsidRPr="003131D6">
        <w:rPr>
          <w:bCs/>
          <w:color w:val="FF0000"/>
        </w:rPr>
        <w:t xml:space="preserve"> </w:t>
      </w:r>
      <w:r w:rsidR="00FB7DF2" w:rsidRPr="00E83BC3">
        <w:rPr>
          <w:bCs/>
        </w:rPr>
        <w:t>на балансе МКУ</w:t>
      </w:r>
      <w:r w:rsidR="007746F9" w:rsidRPr="00E83BC3">
        <w:rPr>
          <w:bCs/>
        </w:rPr>
        <w:t xml:space="preserve"> КУМИ </w:t>
      </w:r>
      <w:r w:rsidR="00FB7DF2" w:rsidRPr="00E83BC3">
        <w:rPr>
          <w:bCs/>
        </w:rPr>
        <w:t xml:space="preserve">- </w:t>
      </w:r>
      <w:r w:rsidR="00C35B06" w:rsidRPr="00E83BC3">
        <w:rPr>
          <w:bCs/>
        </w:rPr>
        <w:t>1</w:t>
      </w:r>
      <w:r w:rsidR="00E83BC3" w:rsidRPr="00E83BC3">
        <w:rPr>
          <w:bCs/>
        </w:rPr>
        <w:t>8</w:t>
      </w:r>
      <w:r w:rsidR="00FB7DF2" w:rsidRPr="00E83BC3">
        <w:rPr>
          <w:bCs/>
        </w:rPr>
        <w:t xml:space="preserve"> едини</w:t>
      </w:r>
      <w:r w:rsidR="00C35B06" w:rsidRPr="00E83BC3">
        <w:rPr>
          <w:bCs/>
        </w:rPr>
        <w:t xml:space="preserve">ц с бал. стоимостью </w:t>
      </w:r>
      <w:r w:rsidR="00E83BC3" w:rsidRPr="00E83BC3">
        <w:rPr>
          <w:bCs/>
        </w:rPr>
        <w:t>10885,4</w:t>
      </w:r>
      <w:r w:rsidR="007746F9" w:rsidRPr="00E83BC3">
        <w:rPr>
          <w:bCs/>
        </w:rPr>
        <w:t xml:space="preserve"> </w:t>
      </w:r>
      <w:r w:rsidR="00FB7DF2" w:rsidRPr="00E83BC3">
        <w:rPr>
          <w:bCs/>
        </w:rPr>
        <w:t>тыс. руб.</w:t>
      </w:r>
      <w:r w:rsidR="007746F9" w:rsidRPr="00E83BC3">
        <w:rPr>
          <w:bCs/>
        </w:rPr>
        <w:t>;</w:t>
      </w:r>
      <w:r w:rsidR="007746F9" w:rsidRPr="003131D6">
        <w:rPr>
          <w:bCs/>
          <w:color w:val="FF0000"/>
        </w:rPr>
        <w:t xml:space="preserve"> </w:t>
      </w:r>
      <w:r w:rsidR="00FB7DF2" w:rsidRPr="00E83BC3">
        <w:rPr>
          <w:bCs/>
        </w:rPr>
        <w:t>на балансе МБОУ</w:t>
      </w:r>
      <w:r w:rsidR="007746F9" w:rsidRPr="00E83BC3">
        <w:rPr>
          <w:bCs/>
        </w:rPr>
        <w:t xml:space="preserve"> </w:t>
      </w:r>
      <w:r w:rsidR="00FB7DF2" w:rsidRPr="00E83BC3">
        <w:rPr>
          <w:bCs/>
        </w:rPr>
        <w:t xml:space="preserve">ЦО </w:t>
      </w:r>
      <w:proofErr w:type="spellStart"/>
      <w:r w:rsidR="00FB7DF2" w:rsidRPr="00E83BC3">
        <w:rPr>
          <w:bCs/>
        </w:rPr>
        <w:t>Каразей</w:t>
      </w:r>
      <w:proofErr w:type="spellEnd"/>
      <w:r w:rsidR="00FB7DF2" w:rsidRPr="00E83BC3">
        <w:rPr>
          <w:bCs/>
        </w:rPr>
        <w:t xml:space="preserve"> </w:t>
      </w:r>
      <w:r w:rsidR="007746F9" w:rsidRPr="00E83BC3">
        <w:rPr>
          <w:bCs/>
        </w:rPr>
        <w:t xml:space="preserve">- </w:t>
      </w:r>
      <w:r w:rsidR="00E83BC3" w:rsidRPr="00E83BC3">
        <w:rPr>
          <w:bCs/>
        </w:rPr>
        <w:t>8</w:t>
      </w:r>
      <w:r w:rsidR="00C35B06" w:rsidRPr="00E83BC3">
        <w:rPr>
          <w:bCs/>
        </w:rPr>
        <w:t xml:space="preserve"> единиц с бал. стоимостью </w:t>
      </w:r>
      <w:r w:rsidR="00E83BC3" w:rsidRPr="00E83BC3">
        <w:rPr>
          <w:bCs/>
        </w:rPr>
        <w:t>1121,3</w:t>
      </w:r>
      <w:r w:rsidR="007746F9" w:rsidRPr="00E83BC3">
        <w:rPr>
          <w:bCs/>
        </w:rPr>
        <w:t xml:space="preserve"> </w:t>
      </w:r>
      <w:r w:rsidR="00FB7DF2" w:rsidRPr="00E83BC3">
        <w:rPr>
          <w:bCs/>
        </w:rPr>
        <w:t>тыс. руб.</w:t>
      </w:r>
      <w:r w:rsidR="007746F9" w:rsidRPr="00E83BC3">
        <w:rPr>
          <w:bCs/>
        </w:rPr>
        <w:t xml:space="preserve">; на балансе МБОУ ЦО Альянс </w:t>
      </w:r>
      <w:r w:rsidR="00FB7DF2" w:rsidRPr="00E83BC3">
        <w:rPr>
          <w:bCs/>
        </w:rPr>
        <w:t xml:space="preserve">-  </w:t>
      </w:r>
      <w:r w:rsidR="00E83BC3" w:rsidRPr="00E83BC3">
        <w:rPr>
          <w:bCs/>
        </w:rPr>
        <w:t>7</w:t>
      </w:r>
      <w:r w:rsidR="00C35B06" w:rsidRPr="00E83BC3">
        <w:rPr>
          <w:bCs/>
        </w:rPr>
        <w:t xml:space="preserve"> единиц с бал. стоимостью </w:t>
      </w:r>
      <w:r w:rsidR="00E83BC3" w:rsidRPr="00E83BC3">
        <w:rPr>
          <w:bCs/>
        </w:rPr>
        <w:t>7315,8</w:t>
      </w:r>
      <w:r w:rsidR="007746F9" w:rsidRPr="00E83BC3">
        <w:rPr>
          <w:bCs/>
        </w:rPr>
        <w:t xml:space="preserve"> </w:t>
      </w:r>
      <w:r w:rsidR="00FB7DF2" w:rsidRPr="00E83BC3">
        <w:rPr>
          <w:bCs/>
        </w:rPr>
        <w:t>тыс. руб.</w:t>
      </w:r>
      <w:r w:rsidR="007746F9" w:rsidRPr="00E83BC3">
        <w:rPr>
          <w:bCs/>
        </w:rPr>
        <w:t>;</w:t>
      </w:r>
      <w:r w:rsidR="00C35B06" w:rsidRPr="00E83BC3">
        <w:rPr>
          <w:bCs/>
        </w:rPr>
        <w:t xml:space="preserve"> на балансе </w:t>
      </w:r>
      <w:r w:rsidR="00FB7DF2" w:rsidRPr="00E83BC3">
        <w:rPr>
          <w:bCs/>
        </w:rPr>
        <w:t xml:space="preserve">Управления образования </w:t>
      </w:r>
      <w:r w:rsidR="007746F9" w:rsidRPr="00E83BC3">
        <w:rPr>
          <w:bCs/>
        </w:rPr>
        <w:t>–</w:t>
      </w:r>
      <w:r w:rsidR="00FB7DF2" w:rsidRPr="00E83BC3">
        <w:rPr>
          <w:bCs/>
        </w:rPr>
        <w:t xml:space="preserve"> 4</w:t>
      </w:r>
      <w:r w:rsidR="00E83BC3" w:rsidRPr="00E83BC3">
        <w:rPr>
          <w:bCs/>
        </w:rPr>
        <w:t>4</w:t>
      </w:r>
      <w:r w:rsidR="007746F9" w:rsidRPr="00E83BC3">
        <w:rPr>
          <w:bCs/>
        </w:rPr>
        <w:t xml:space="preserve"> </w:t>
      </w:r>
      <w:r w:rsidR="00FB7DF2" w:rsidRPr="00E83BC3">
        <w:rPr>
          <w:bCs/>
        </w:rPr>
        <w:t>единиц</w:t>
      </w:r>
      <w:r w:rsidR="007746F9" w:rsidRPr="00E83BC3">
        <w:rPr>
          <w:bCs/>
        </w:rPr>
        <w:t>ы</w:t>
      </w:r>
      <w:r w:rsidR="00FB7DF2" w:rsidRPr="00E83BC3">
        <w:rPr>
          <w:bCs/>
        </w:rPr>
        <w:t xml:space="preserve"> с бал. стоимостью </w:t>
      </w:r>
      <w:r w:rsidR="00E83BC3" w:rsidRPr="00E83BC3">
        <w:rPr>
          <w:bCs/>
        </w:rPr>
        <w:t>44052,3</w:t>
      </w:r>
      <w:r w:rsidR="00FB7DF2" w:rsidRPr="00E83BC3">
        <w:rPr>
          <w:bCs/>
        </w:rPr>
        <w:t xml:space="preserve"> тыс. руб.</w:t>
      </w:r>
      <w:r w:rsidR="00C35B06" w:rsidRPr="00E83BC3">
        <w:rPr>
          <w:bCs/>
        </w:rPr>
        <w:t>; на балансе Думы – 1 единица с бал. стоимостью</w:t>
      </w:r>
      <w:r w:rsidR="00C35B06" w:rsidRPr="003131D6">
        <w:rPr>
          <w:bCs/>
          <w:color w:val="FF0000"/>
        </w:rPr>
        <w:t xml:space="preserve"> </w:t>
      </w:r>
      <w:r w:rsidR="00C35B06" w:rsidRPr="00E83BC3">
        <w:rPr>
          <w:bCs/>
        </w:rPr>
        <w:t xml:space="preserve">806 тыс. </w:t>
      </w:r>
      <w:r w:rsidR="00C35B06" w:rsidRPr="00C8228E">
        <w:rPr>
          <w:bCs/>
        </w:rPr>
        <w:t>руб.</w:t>
      </w:r>
      <w:r w:rsidR="00C90804" w:rsidRPr="003131D6">
        <w:rPr>
          <w:bCs/>
          <w:color w:val="FF0000"/>
        </w:rPr>
        <w:t xml:space="preserve"> </w:t>
      </w:r>
      <w:r w:rsidR="00C90804" w:rsidRPr="00C8228E">
        <w:t xml:space="preserve">В течении года в реестр транспортных средств включено </w:t>
      </w:r>
      <w:r w:rsidR="00C8228E" w:rsidRPr="00C8228E">
        <w:t>11</w:t>
      </w:r>
      <w:r w:rsidR="00C90804" w:rsidRPr="00C8228E">
        <w:t xml:space="preserve"> единиц </w:t>
      </w:r>
      <w:r w:rsidR="00C90804" w:rsidRPr="00C8228E">
        <w:rPr>
          <w:bCs/>
        </w:rPr>
        <w:t xml:space="preserve">с балансовой стоимостью </w:t>
      </w:r>
      <w:r w:rsidR="00C8228E" w:rsidRPr="00C8228E">
        <w:rPr>
          <w:bCs/>
        </w:rPr>
        <w:t>15164,1</w:t>
      </w:r>
      <w:r w:rsidR="00C90804" w:rsidRPr="00C8228E">
        <w:rPr>
          <w:bCs/>
        </w:rPr>
        <w:t xml:space="preserve"> тыс. руб.</w:t>
      </w:r>
      <w:r w:rsidR="00C90804" w:rsidRPr="003131D6">
        <w:rPr>
          <w:color w:val="FF0000"/>
        </w:rPr>
        <w:t xml:space="preserve"> </w:t>
      </w:r>
      <w:r w:rsidR="00C90804" w:rsidRPr="00607C15">
        <w:t xml:space="preserve">и исключено </w:t>
      </w:r>
      <w:r w:rsidR="00C8228E" w:rsidRPr="00607C15">
        <w:t>5</w:t>
      </w:r>
      <w:r w:rsidR="00C35B06" w:rsidRPr="00607C15">
        <w:t xml:space="preserve"> </w:t>
      </w:r>
      <w:r w:rsidR="00C90804" w:rsidRPr="00607C15">
        <w:t>единиц транспорта</w:t>
      </w:r>
      <w:r w:rsidR="00BE105E" w:rsidRPr="003131D6">
        <w:rPr>
          <w:color w:val="FF0000"/>
        </w:rPr>
        <w:t xml:space="preserve"> </w:t>
      </w:r>
      <w:r w:rsidR="00BE105E" w:rsidRPr="00F668B8">
        <w:t>(</w:t>
      </w:r>
      <w:r w:rsidR="00F668B8" w:rsidRPr="00F668B8">
        <w:t>в том числе</w:t>
      </w:r>
      <w:r w:rsidR="00F668B8">
        <w:t xml:space="preserve"> списано 3 единицы, продано 1 единица и 1 единица возвращена) </w:t>
      </w:r>
      <w:r w:rsidR="00C90804" w:rsidRPr="00607C15">
        <w:rPr>
          <w:bCs/>
        </w:rPr>
        <w:t xml:space="preserve">с балансовой стоимостью </w:t>
      </w:r>
      <w:r w:rsidR="00607C15" w:rsidRPr="00607C15">
        <w:rPr>
          <w:bCs/>
        </w:rPr>
        <w:t>4305,5</w:t>
      </w:r>
      <w:r w:rsidR="00C90804" w:rsidRPr="00607C15">
        <w:rPr>
          <w:bCs/>
        </w:rPr>
        <w:t xml:space="preserve"> тыс. руб.</w:t>
      </w:r>
      <w:r w:rsidR="00F14299" w:rsidRPr="003131D6">
        <w:rPr>
          <w:bCs/>
          <w:color w:val="FF0000"/>
        </w:rPr>
        <w:t xml:space="preserve"> </w:t>
      </w:r>
      <w:r w:rsidR="00F14299" w:rsidRPr="00607C15">
        <w:t>Реестр движимого имущества (транспорт)</w:t>
      </w:r>
      <w:r w:rsidR="00F14299" w:rsidRPr="003131D6">
        <w:rPr>
          <w:color w:val="FF0000"/>
        </w:rPr>
        <w:t xml:space="preserve"> </w:t>
      </w:r>
      <w:r w:rsidR="00F14299" w:rsidRPr="000B728F">
        <w:t xml:space="preserve">имеет полную информацию на все транспортные средства. </w:t>
      </w:r>
    </w:p>
    <w:p w:rsidR="002501C4" w:rsidRPr="002501C4" w:rsidRDefault="00C044FA" w:rsidP="000B728F">
      <w:pPr>
        <w:pStyle w:val="a3"/>
        <w:spacing w:before="0" w:beforeAutospacing="0" w:after="0" w:afterAutospacing="0"/>
        <w:ind w:firstLine="567"/>
        <w:jc w:val="both"/>
      </w:pPr>
      <w:r w:rsidRPr="000B728F">
        <w:t xml:space="preserve">- </w:t>
      </w:r>
      <w:r w:rsidRPr="000B728F">
        <w:rPr>
          <w:b/>
        </w:rPr>
        <w:t>реестр автомобильных дорог</w:t>
      </w:r>
      <w:r w:rsidRPr="000B728F">
        <w:t xml:space="preserve"> </w:t>
      </w:r>
      <w:r w:rsidR="004436EB" w:rsidRPr="000B728F">
        <w:t xml:space="preserve">содержит по состоянию на </w:t>
      </w:r>
      <w:r w:rsidR="00BE105E" w:rsidRPr="000B728F">
        <w:t>01.01.201</w:t>
      </w:r>
      <w:r w:rsidR="000B728F" w:rsidRPr="000B728F">
        <w:t>9</w:t>
      </w:r>
      <w:r w:rsidR="00BE105E" w:rsidRPr="000B728F">
        <w:t xml:space="preserve">г. </w:t>
      </w:r>
      <w:r w:rsidR="000B728F" w:rsidRPr="000B728F">
        <w:t>– 6 автомобильных дорог</w:t>
      </w:r>
      <w:r w:rsidR="000B728F">
        <w:t xml:space="preserve"> протяженностью 176611 метров, </w:t>
      </w:r>
      <w:r w:rsidR="00BE105E" w:rsidRPr="002501C4">
        <w:t xml:space="preserve">на </w:t>
      </w:r>
      <w:r w:rsidR="004436EB" w:rsidRPr="002501C4">
        <w:t>01.01.20</w:t>
      </w:r>
      <w:r w:rsidR="000B728F" w:rsidRPr="002501C4">
        <w:t>20</w:t>
      </w:r>
      <w:r w:rsidR="004436EB" w:rsidRPr="002501C4">
        <w:t xml:space="preserve">г. – </w:t>
      </w:r>
      <w:r w:rsidR="000B728F" w:rsidRPr="002501C4">
        <w:t>8</w:t>
      </w:r>
      <w:r w:rsidR="004436EB" w:rsidRPr="002501C4">
        <w:t xml:space="preserve"> </w:t>
      </w:r>
      <w:r w:rsidRPr="002501C4">
        <w:t>автомобильных дорог</w:t>
      </w:r>
      <w:r w:rsidR="004436EB" w:rsidRPr="002501C4">
        <w:t xml:space="preserve"> протяженностью </w:t>
      </w:r>
      <w:r w:rsidR="002501C4" w:rsidRPr="002501C4">
        <w:t>188278</w:t>
      </w:r>
      <w:r w:rsidR="004436EB" w:rsidRPr="002501C4">
        <w:t xml:space="preserve"> метров.</w:t>
      </w:r>
      <w:r w:rsidR="004436EB" w:rsidRPr="003131D6">
        <w:rPr>
          <w:color w:val="FF0000"/>
        </w:rPr>
        <w:t xml:space="preserve"> </w:t>
      </w:r>
      <w:r w:rsidR="002501C4" w:rsidRPr="002501C4">
        <w:t xml:space="preserve">В течении 2019 года </w:t>
      </w:r>
      <w:r w:rsidR="005F37D6" w:rsidRPr="002501C4">
        <w:t xml:space="preserve">в реестр </w:t>
      </w:r>
      <w:r w:rsidR="002501C4" w:rsidRPr="002501C4">
        <w:t>внесено дв</w:t>
      </w:r>
      <w:r w:rsidR="005F37D6">
        <w:t>а</w:t>
      </w:r>
      <w:r w:rsidR="002501C4" w:rsidRPr="002501C4">
        <w:t xml:space="preserve"> </w:t>
      </w:r>
      <w:r w:rsidR="005F37D6">
        <w:t xml:space="preserve">объекта: </w:t>
      </w:r>
      <w:r w:rsidR="002501C4" w:rsidRPr="002501C4">
        <w:t>автомобильн</w:t>
      </w:r>
      <w:r w:rsidR="005F37D6">
        <w:t>ая дорога</w:t>
      </w:r>
      <w:r w:rsidR="002501C4">
        <w:t xml:space="preserve"> </w:t>
      </w:r>
      <w:r w:rsidR="002501C4" w:rsidRPr="002501C4">
        <w:t>Широкие Кочки</w:t>
      </w:r>
      <w:r w:rsidR="002501C4">
        <w:t xml:space="preserve"> – </w:t>
      </w:r>
      <w:r w:rsidR="002501C4" w:rsidRPr="002501C4">
        <w:t>Малой</w:t>
      </w:r>
      <w:r w:rsidR="002501C4">
        <w:t xml:space="preserve"> протяженностью 11637 метров и </w:t>
      </w:r>
      <w:r w:rsidR="00716F5D" w:rsidRPr="004C5481">
        <w:t xml:space="preserve">автомобильный </w:t>
      </w:r>
      <w:r w:rsidR="002501C4" w:rsidRPr="004C5481">
        <w:t xml:space="preserve">мост </w:t>
      </w:r>
      <w:r w:rsidR="00716F5D" w:rsidRPr="004C5481">
        <w:t xml:space="preserve">через реку </w:t>
      </w:r>
      <w:proofErr w:type="spellStart"/>
      <w:r w:rsidR="00716F5D" w:rsidRPr="004C5481">
        <w:t>Алка</w:t>
      </w:r>
      <w:proofErr w:type="spellEnd"/>
      <w:r w:rsidR="00716F5D" w:rsidRPr="004C5481">
        <w:t xml:space="preserve"> </w:t>
      </w:r>
      <w:r w:rsidR="002501C4" w:rsidRPr="004C5481">
        <w:t xml:space="preserve">в с. </w:t>
      </w:r>
      <w:proofErr w:type="spellStart"/>
      <w:r w:rsidR="002501C4" w:rsidRPr="004C5481">
        <w:t>Уян</w:t>
      </w:r>
      <w:proofErr w:type="spellEnd"/>
      <w:r w:rsidR="002501C4" w:rsidRPr="004C5481">
        <w:t xml:space="preserve"> протяженностью 30 метров.</w:t>
      </w:r>
    </w:p>
    <w:p w:rsidR="004436EB" w:rsidRPr="00086E3A" w:rsidRDefault="004436EB" w:rsidP="000B728F">
      <w:pPr>
        <w:pStyle w:val="a3"/>
        <w:spacing w:before="0" w:beforeAutospacing="0" w:after="0" w:afterAutospacing="0"/>
        <w:ind w:firstLine="567"/>
        <w:jc w:val="both"/>
      </w:pPr>
      <w:r w:rsidRPr="004C5481">
        <w:rPr>
          <w:iCs/>
        </w:rPr>
        <w:t xml:space="preserve">По </w:t>
      </w:r>
      <w:r w:rsidR="00BE105E" w:rsidRPr="004C5481">
        <w:rPr>
          <w:iCs/>
        </w:rPr>
        <w:t xml:space="preserve">всем указанным </w:t>
      </w:r>
      <w:r w:rsidR="004C5481" w:rsidRPr="004C5481">
        <w:rPr>
          <w:iCs/>
        </w:rPr>
        <w:t>объектам</w:t>
      </w:r>
      <w:r w:rsidR="00BE105E" w:rsidRPr="004C5481">
        <w:rPr>
          <w:iCs/>
        </w:rPr>
        <w:t xml:space="preserve"> внесены </w:t>
      </w:r>
      <w:r w:rsidRPr="004C5481">
        <w:rPr>
          <w:iCs/>
        </w:rPr>
        <w:t>сведения в Единый государственный реестр прав на недвижимое имущество и сделок с ним, что подтверждено Свидетельствами о государственной регистрации права.</w:t>
      </w:r>
    </w:p>
    <w:p w:rsidR="001B2C84" w:rsidRPr="003131D6" w:rsidRDefault="007B57A5" w:rsidP="003A77F0">
      <w:pPr>
        <w:ind w:firstLine="567"/>
        <w:jc w:val="both"/>
        <w:rPr>
          <w:color w:val="FF0000"/>
        </w:rPr>
      </w:pPr>
      <w:r w:rsidRPr="00A81B85">
        <w:t xml:space="preserve">Таким образом, </w:t>
      </w:r>
      <w:r w:rsidRPr="00A81B85">
        <w:rPr>
          <w:b/>
        </w:rPr>
        <w:t>с</w:t>
      </w:r>
      <w:r w:rsidR="00371DA6" w:rsidRPr="00A81B85">
        <w:rPr>
          <w:b/>
        </w:rPr>
        <w:t>огласно Реестров</w:t>
      </w:r>
      <w:r w:rsidR="00371DA6" w:rsidRPr="00A81B85">
        <w:t xml:space="preserve"> </w:t>
      </w:r>
      <w:r w:rsidR="00246DD1" w:rsidRPr="00A81B85">
        <w:t>объектов нежилого фонда, жилого фонда</w:t>
      </w:r>
      <w:r w:rsidR="006B2011" w:rsidRPr="00A81B85">
        <w:t>, автомобильных дорог</w:t>
      </w:r>
      <w:r w:rsidR="00246DD1" w:rsidRPr="00A81B85">
        <w:t xml:space="preserve"> и транспорта</w:t>
      </w:r>
      <w:r w:rsidR="00246DD1" w:rsidRPr="003131D6">
        <w:rPr>
          <w:color w:val="FF0000"/>
        </w:rPr>
        <w:t xml:space="preserve"> </w:t>
      </w:r>
      <w:r w:rsidR="00A81B85" w:rsidRPr="00A81B85">
        <w:rPr>
          <w:b/>
        </w:rPr>
        <w:t xml:space="preserve">по состоянию на 01.01.2020 года </w:t>
      </w:r>
      <w:r w:rsidR="00246DD1" w:rsidRPr="00A81B85">
        <w:rPr>
          <w:b/>
        </w:rPr>
        <w:t xml:space="preserve">числится объектов </w:t>
      </w:r>
      <w:r w:rsidR="001B2C84" w:rsidRPr="00A81B85">
        <w:rPr>
          <w:b/>
        </w:rPr>
        <w:t>муниципального имуществ</w:t>
      </w:r>
      <w:r w:rsidR="00EA1616" w:rsidRPr="00A81B85">
        <w:rPr>
          <w:b/>
        </w:rPr>
        <w:t>а</w:t>
      </w:r>
      <w:r w:rsidR="007F1704" w:rsidRPr="003131D6">
        <w:rPr>
          <w:b/>
          <w:color w:val="FF0000"/>
        </w:rPr>
        <w:t xml:space="preserve"> </w:t>
      </w:r>
      <w:r w:rsidR="00371DA6" w:rsidRPr="00CA150E">
        <w:rPr>
          <w:b/>
        </w:rPr>
        <w:t>5</w:t>
      </w:r>
      <w:r w:rsidR="00CA150E" w:rsidRPr="00CA150E">
        <w:rPr>
          <w:b/>
        </w:rPr>
        <w:t>57</w:t>
      </w:r>
      <w:r w:rsidR="00246DD1" w:rsidRPr="00CA150E">
        <w:rPr>
          <w:b/>
        </w:rPr>
        <w:t xml:space="preserve"> единиц</w:t>
      </w:r>
      <w:r w:rsidR="00371DA6" w:rsidRPr="00CA150E">
        <w:rPr>
          <w:b/>
        </w:rPr>
        <w:t xml:space="preserve"> и</w:t>
      </w:r>
      <w:r w:rsidR="00371DA6" w:rsidRPr="003131D6">
        <w:rPr>
          <w:b/>
          <w:color w:val="FF0000"/>
        </w:rPr>
        <w:t xml:space="preserve"> </w:t>
      </w:r>
      <w:r w:rsidR="00371DA6" w:rsidRPr="00A81B85">
        <w:rPr>
          <w:b/>
        </w:rPr>
        <w:t>5</w:t>
      </w:r>
      <w:r w:rsidR="00A81B85" w:rsidRPr="00A81B85">
        <w:rPr>
          <w:b/>
        </w:rPr>
        <w:t>2</w:t>
      </w:r>
      <w:r w:rsidR="00371DA6" w:rsidRPr="00A81B85">
        <w:rPr>
          <w:b/>
        </w:rPr>
        <w:t xml:space="preserve"> учреждени</w:t>
      </w:r>
      <w:r w:rsidR="00A81B85">
        <w:rPr>
          <w:b/>
        </w:rPr>
        <w:t>я</w:t>
      </w:r>
      <w:r w:rsidR="00371DA6" w:rsidRPr="00A81B85">
        <w:rPr>
          <w:b/>
        </w:rPr>
        <w:t xml:space="preserve"> (</w:t>
      </w:r>
      <w:r w:rsidR="00A81B85">
        <w:rPr>
          <w:b/>
        </w:rPr>
        <w:t>юридических лица</w:t>
      </w:r>
      <w:r w:rsidR="00371DA6" w:rsidRPr="00A81B85">
        <w:rPr>
          <w:b/>
        </w:rPr>
        <w:t>)</w:t>
      </w:r>
      <w:r w:rsidR="00C35B06" w:rsidRPr="00A81B85">
        <w:t>,</w:t>
      </w:r>
      <w:r w:rsidR="00C35B06" w:rsidRPr="003131D6">
        <w:rPr>
          <w:color w:val="FF0000"/>
        </w:rPr>
        <w:t xml:space="preserve"> </w:t>
      </w:r>
      <w:r w:rsidR="00371DA6" w:rsidRPr="00A81B85">
        <w:t xml:space="preserve">а </w:t>
      </w:r>
      <w:r w:rsidR="00EA1616" w:rsidRPr="00A81B85">
        <w:t>по состоянию на 01.01.201</w:t>
      </w:r>
      <w:r w:rsidR="00A81B85" w:rsidRPr="00A81B85">
        <w:t>9</w:t>
      </w:r>
      <w:r w:rsidR="001B2C84" w:rsidRPr="00A81B85">
        <w:t xml:space="preserve"> </w:t>
      </w:r>
      <w:r w:rsidR="00A81B85" w:rsidRPr="00A81B85">
        <w:t xml:space="preserve">года числилось объектов </w:t>
      </w:r>
      <w:r w:rsidR="00EA1616" w:rsidRPr="00A81B85">
        <w:t xml:space="preserve">в количестве </w:t>
      </w:r>
      <w:r w:rsidR="00A81B85" w:rsidRPr="00A81B85">
        <w:t>537</w:t>
      </w:r>
      <w:r w:rsidR="001B2C84" w:rsidRPr="00A81B85">
        <w:t xml:space="preserve"> единиц</w:t>
      </w:r>
      <w:r w:rsidR="00A81B85">
        <w:rPr>
          <w:color w:val="FF0000"/>
        </w:rPr>
        <w:t xml:space="preserve"> </w:t>
      </w:r>
      <w:r w:rsidR="00A81B85" w:rsidRPr="00A81B85">
        <w:t xml:space="preserve">и </w:t>
      </w:r>
      <w:r w:rsidR="00371DA6" w:rsidRPr="00A81B85">
        <w:t>5</w:t>
      </w:r>
      <w:r w:rsidR="00A81B85" w:rsidRPr="00A81B85">
        <w:t>1</w:t>
      </w:r>
      <w:r w:rsidR="00371DA6" w:rsidRPr="00A81B85">
        <w:t xml:space="preserve"> учреждени</w:t>
      </w:r>
      <w:r w:rsidR="00A81B85" w:rsidRPr="00A81B85">
        <w:t>е</w:t>
      </w:r>
      <w:r w:rsidR="00371DA6" w:rsidRPr="00A81B85">
        <w:t xml:space="preserve"> (</w:t>
      </w:r>
      <w:r w:rsidR="00A81B85">
        <w:t>юридических лица</w:t>
      </w:r>
      <w:r w:rsidR="00371DA6" w:rsidRPr="00A81B85">
        <w:t>)</w:t>
      </w:r>
      <w:r w:rsidR="006B2011" w:rsidRPr="00A81B85">
        <w:t>.</w:t>
      </w:r>
      <w:r w:rsidR="001B2C84" w:rsidRPr="00A81B85">
        <w:t xml:space="preserve"> </w:t>
      </w:r>
    </w:p>
    <w:p w:rsidR="001B2C84" w:rsidRPr="003131D6" w:rsidRDefault="001B2C84" w:rsidP="001B2C84">
      <w:pPr>
        <w:ind w:left="-360"/>
        <w:jc w:val="both"/>
        <w:rPr>
          <w:color w:val="FF0000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701"/>
        <w:gridCol w:w="1276"/>
        <w:gridCol w:w="1276"/>
        <w:gridCol w:w="1559"/>
      </w:tblGrid>
      <w:tr w:rsidR="003131D6" w:rsidRPr="003131D6" w:rsidTr="002C1FD7">
        <w:trPr>
          <w:trHeight w:val="557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F668B8" w:rsidRDefault="001B2C84" w:rsidP="003A77F0">
            <w:pPr>
              <w:jc w:val="center"/>
              <w:rPr>
                <w:lang w:eastAsia="en-US"/>
              </w:rPr>
            </w:pPr>
            <w:r w:rsidRPr="00F668B8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F668B8" w:rsidRDefault="001B2C84" w:rsidP="00F668B8">
            <w:pPr>
              <w:jc w:val="center"/>
              <w:rPr>
                <w:lang w:eastAsia="en-US"/>
              </w:rPr>
            </w:pPr>
            <w:r w:rsidRPr="00F668B8">
              <w:rPr>
                <w:lang w:eastAsia="en-US"/>
              </w:rPr>
              <w:t>Наличие на 01.01.201</w:t>
            </w:r>
            <w:r w:rsidR="00F668B8" w:rsidRPr="00F668B8">
              <w:rPr>
                <w:lang w:eastAsia="en-US"/>
              </w:rPr>
              <w:t>9</w:t>
            </w:r>
            <w:r w:rsidR="00E11963" w:rsidRPr="00F668B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F668B8" w:rsidRDefault="001B2C84" w:rsidP="003A77F0">
            <w:pPr>
              <w:jc w:val="center"/>
              <w:rPr>
                <w:lang w:eastAsia="en-US"/>
              </w:rPr>
            </w:pPr>
            <w:r w:rsidRPr="00F668B8">
              <w:rPr>
                <w:lang w:eastAsia="en-US"/>
              </w:rPr>
              <w:t>Поступило</w:t>
            </w:r>
          </w:p>
          <w:p w:rsidR="001B2C84" w:rsidRPr="00F668B8" w:rsidRDefault="00AD5D01" w:rsidP="00F668B8">
            <w:pPr>
              <w:jc w:val="center"/>
              <w:rPr>
                <w:lang w:eastAsia="en-US"/>
              </w:rPr>
            </w:pPr>
            <w:proofErr w:type="gramStart"/>
            <w:r w:rsidRPr="00F668B8">
              <w:rPr>
                <w:lang w:eastAsia="en-US"/>
              </w:rPr>
              <w:t>в</w:t>
            </w:r>
            <w:proofErr w:type="gramEnd"/>
            <w:r w:rsidRPr="00F668B8">
              <w:rPr>
                <w:lang w:eastAsia="en-US"/>
              </w:rPr>
              <w:t xml:space="preserve"> 201</w:t>
            </w:r>
            <w:r w:rsidR="00F668B8" w:rsidRPr="00F668B8">
              <w:rPr>
                <w:lang w:eastAsia="en-US"/>
              </w:rPr>
              <w:t>9</w:t>
            </w:r>
            <w:r w:rsidR="001B2C84" w:rsidRPr="00F668B8">
              <w:rPr>
                <w:lang w:eastAsia="en-US"/>
              </w:rPr>
              <w:t>г</w:t>
            </w:r>
            <w:r w:rsidR="00E11963" w:rsidRPr="00F668B8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F668B8" w:rsidRDefault="00AD5D01" w:rsidP="00F668B8">
            <w:pPr>
              <w:jc w:val="center"/>
              <w:rPr>
                <w:lang w:eastAsia="en-US"/>
              </w:rPr>
            </w:pPr>
            <w:r w:rsidRPr="00F668B8">
              <w:rPr>
                <w:lang w:eastAsia="en-US"/>
              </w:rPr>
              <w:t>Выбыло в 201</w:t>
            </w:r>
            <w:r w:rsidR="00F668B8" w:rsidRPr="00F668B8">
              <w:rPr>
                <w:lang w:eastAsia="en-US"/>
              </w:rPr>
              <w:t>9</w:t>
            </w:r>
            <w:r w:rsidR="001B2C84" w:rsidRPr="00F668B8">
              <w:rPr>
                <w:lang w:eastAsia="en-US"/>
              </w:rPr>
              <w:t>г</w:t>
            </w:r>
            <w:r w:rsidR="00E11963" w:rsidRPr="00F668B8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F668B8" w:rsidRDefault="00AD5D01" w:rsidP="00F668B8">
            <w:pPr>
              <w:jc w:val="center"/>
              <w:rPr>
                <w:lang w:eastAsia="en-US"/>
              </w:rPr>
            </w:pPr>
            <w:r w:rsidRPr="00F668B8">
              <w:rPr>
                <w:lang w:eastAsia="en-US"/>
              </w:rPr>
              <w:t>Наличие на 01.01.20</w:t>
            </w:r>
            <w:r w:rsidR="00F668B8" w:rsidRPr="00F668B8">
              <w:rPr>
                <w:lang w:eastAsia="en-US"/>
              </w:rPr>
              <w:t>20</w:t>
            </w:r>
            <w:r w:rsidR="001B2C84" w:rsidRPr="00F668B8">
              <w:rPr>
                <w:lang w:eastAsia="en-US"/>
              </w:rPr>
              <w:t>г</w:t>
            </w:r>
            <w:r w:rsidR="00E11963" w:rsidRPr="00F668B8">
              <w:rPr>
                <w:lang w:eastAsia="en-US"/>
              </w:rPr>
              <w:t>.</w:t>
            </w:r>
          </w:p>
        </w:tc>
      </w:tr>
      <w:tr w:rsidR="00F668B8" w:rsidRPr="003131D6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F668B8" w:rsidRDefault="00F668B8" w:rsidP="00F668B8">
            <w:pPr>
              <w:jc w:val="both"/>
              <w:rPr>
                <w:lang w:eastAsia="en-US"/>
              </w:rPr>
            </w:pPr>
            <w:r w:rsidRPr="00F668B8">
              <w:rPr>
                <w:lang w:eastAsia="en-US"/>
              </w:rPr>
              <w:t>Нежилой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7D3E2D" w:rsidRDefault="00F668B8" w:rsidP="00F668B8">
            <w:pPr>
              <w:jc w:val="center"/>
            </w:pPr>
            <w:r w:rsidRPr="007D3E2D">
              <w:t>290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086E3A" w:rsidRDefault="00086E3A" w:rsidP="00F668B8">
            <w:pPr>
              <w:jc w:val="center"/>
              <w:rPr>
                <w:lang w:eastAsia="en-US"/>
              </w:rPr>
            </w:pPr>
            <w:r w:rsidRPr="00086E3A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086E3A" w:rsidRDefault="00086E3A" w:rsidP="00F668B8">
            <w:pPr>
              <w:jc w:val="center"/>
              <w:rPr>
                <w:lang w:eastAsia="en-US"/>
              </w:rPr>
            </w:pPr>
            <w:r w:rsidRPr="00086E3A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BB6647" w:rsidRDefault="00BB6647" w:rsidP="00F668B8">
            <w:pPr>
              <w:jc w:val="center"/>
              <w:rPr>
                <w:lang w:eastAsia="en-US"/>
              </w:rPr>
            </w:pPr>
            <w:r w:rsidRPr="00BB6647">
              <w:rPr>
                <w:lang w:eastAsia="en-US"/>
              </w:rPr>
              <w:t>300</w:t>
            </w:r>
          </w:p>
        </w:tc>
      </w:tr>
      <w:tr w:rsidR="00F668B8" w:rsidRPr="003131D6" w:rsidTr="00E11963">
        <w:trPr>
          <w:trHeight w:val="28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F668B8" w:rsidRDefault="00F668B8" w:rsidP="00F668B8">
            <w:pPr>
              <w:jc w:val="both"/>
              <w:rPr>
                <w:lang w:eastAsia="en-US"/>
              </w:rPr>
            </w:pPr>
            <w:r w:rsidRPr="00F668B8">
              <w:rPr>
                <w:lang w:eastAsia="en-US"/>
              </w:rPr>
              <w:t>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7D3E2D" w:rsidRDefault="00F668B8" w:rsidP="00F668B8">
            <w:pPr>
              <w:jc w:val="center"/>
            </w:pPr>
            <w:r w:rsidRPr="007D3E2D">
              <w:t>159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397A80" w:rsidRDefault="00397A80" w:rsidP="00F668B8">
            <w:pPr>
              <w:jc w:val="center"/>
              <w:rPr>
                <w:lang w:eastAsia="en-US"/>
              </w:rPr>
            </w:pPr>
            <w:r w:rsidRPr="00397A80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397A80" w:rsidRDefault="00397A80" w:rsidP="00F668B8">
            <w:pPr>
              <w:jc w:val="center"/>
              <w:rPr>
                <w:lang w:eastAsia="en-US"/>
              </w:rPr>
            </w:pPr>
            <w:r w:rsidRPr="00397A80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397A80" w:rsidRDefault="00397A80" w:rsidP="00F668B8">
            <w:pPr>
              <w:jc w:val="center"/>
              <w:rPr>
                <w:lang w:eastAsia="en-US"/>
              </w:rPr>
            </w:pPr>
            <w:r w:rsidRPr="00397A80">
              <w:rPr>
                <w:lang w:eastAsia="en-US"/>
              </w:rPr>
              <w:t>161</w:t>
            </w:r>
          </w:p>
        </w:tc>
      </w:tr>
      <w:tr w:rsidR="00F668B8" w:rsidRPr="003131D6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F668B8" w:rsidRDefault="00F668B8" w:rsidP="00F668B8">
            <w:pPr>
              <w:jc w:val="both"/>
              <w:rPr>
                <w:lang w:eastAsia="en-US"/>
              </w:rPr>
            </w:pPr>
            <w:r w:rsidRPr="00F668B8">
              <w:rPr>
                <w:lang w:eastAsia="en-US"/>
              </w:rPr>
              <w:t>Автомобильные дороги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7D3E2D" w:rsidRDefault="00F668B8" w:rsidP="00F668B8">
            <w:pPr>
              <w:jc w:val="center"/>
            </w:pPr>
            <w:r w:rsidRPr="007D3E2D"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F668B8" w:rsidRDefault="00F668B8" w:rsidP="00F668B8">
            <w:pPr>
              <w:jc w:val="center"/>
              <w:rPr>
                <w:lang w:eastAsia="en-US"/>
              </w:rPr>
            </w:pPr>
            <w:r w:rsidRPr="00F668B8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F668B8" w:rsidRDefault="00F668B8" w:rsidP="00F668B8">
            <w:pPr>
              <w:jc w:val="center"/>
              <w:rPr>
                <w:lang w:eastAsia="en-US"/>
              </w:rPr>
            </w:pPr>
            <w:r w:rsidRPr="00F668B8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F668B8" w:rsidRDefault="00F668B8" w:rsidP="00F668B8">
            <w:pPr>
              <w:jc w:val="center"/>
              <w:rPr>
                <w:lang w:eastAsia="en-US"/>
              </w:rPr>
            </w:pPr>
            <w:r w:rsidRPr="00F668B8">
              <w:rPr>
                <w:lang w:eastAsia="en-US"/>
              </w:rPr>
              <w:t>8</w:t>
            </w:r>
          </w:p>
        </w:tc>
      </w:tr>
      <w:tr w:rsidR="00F668B8" w:rsidRPr="003131D6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F668B8" w:rsidRDefault="00F668B8" w:rsidP="00F668B8">
            <w:pPr>
              <w:jc w:val="both"/>
              <w:rPr>
                <w:lang w:eastAsia="en-US"/>
              </w:rPr>
            </w:pPr>
            <w:r w:rsidRPr="00F668B8">
              <w:rPr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7D3E2D" w:rsidRDefault="00F668B8" w:rsidP="00F668B8">
            <w:pPr>
              <w:jc w:val="center"/>
            </w:pPr>
            <w:r w:rsidRPr="007D3E2D"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F668B8" w:rsidRDefault="00F668B8" w:rsidP="00F668B8">
            <w:pPr>
              <w:jc w:val="center"/>
              <w:rPr>
                <w:lang w:eastAsia="en-US"/>
              </w:rPr>
            </w:pPr>
            <w:r w:rsidRPr="00F668B8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F668B8" w:rsidRDefault="00F668B8" w:rsidP="00F668B8">
            <w:pPr>
              <w:jc w:val="center"/>
              <w:rPr>
                <w:lang w:eastAsia="en-US"/>
              </w:rPr>
            </w:pPr>
            <w:r w:rsidRPr="00F668B8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F668B8" w:rsidRDefault="00F668B8" w:rsidP="00F668B8">
            <w:pPr>
              <w:jc w:val="center"/>
              <w:rPr>
                <w:lang w:eastAsia="en-US"/>
              </w:rPr>
            </w:pPr>
            <w:r w:rsidRPr="00F668B8">
              <w:rPr>
                <w:lang w:eastAsia="en-US"/>
              </w:rPr>
              <w:t>88</w:t>
            </w:r>
          </w:p>
        </w:tc>
      </w:tr>
      <w:tr w:rsidR="00F668B8" w:rsidRPr="003131D6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F668B8" w:rsidRDefault="00F668B8" w:rsidP="00F668B8">
            <w:pPr>
              <w:jc w:val="both"/>
              <w:rPr>
                <w:lang w:eastAsia="en-US"/>
              </w:rPr>
            </w:pPr>
            <w:r w:rsidRPr="00F668B8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Default="00F668B8" w:rsidP="00F668B8">
            <w:pPr>
              <w:jc w:val="center"/>
            </w:pPr>
            <w:r w:rsidRPr="007D3E2D">
              <w:t>537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CA150E" w:rsidRDefault="00CA150E" w:rsidP="00F668B8">
            <w:pPr>
              <w:jc w:val="center"/>
              <w:rPr>
                <w:lang w:eastAsia="en-US"/>
              </w:rPr>
            </w:pPr>
            <w:r w:rsidRPr="00CA150E">
              <w:rPr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CA150E" w:rsidRDefault="00CA150E" w:rsidP="00F668B8">
            <w:pPr>
              <w:jc w:val="center"/>
              <w:rPr>
                <w:lang w:eastAsia="en-US"/>
              </w:rPr>
            </w:pPr>
            <w:r w:rsidRPr="00CA150E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8B8" w:rsidRPr="00397A80" w:rsidRDefault="00F668B8" w:rsidP="00397A80">
            <w:pPr>
              <w:jc w:val="center"/>
              <w:rPr>
                <w:lang w:eastAsia="en-US"/>
              </w:rPr>
            </w:pPr>
            <w:r w:rsidRPr="00397A80">
              <w:rPr>
                <w:lang w:eastAsia="en-US"/>
              </w:rPr>
              <w:t>5</w:t>
            </w:r>
            <w:r w:rsidR="00397A80" w:rsidRPr="00397A80">
              <w:rPr>
                <w:lang w:eastAsia="en-US"/>
              </w:rPr>
              <w:t>5</w:t>
            </w:r>
            <w:r w:rsidRPr="00397A80">
              <w:rPr>
                <w:lang w:eastAsia="en-US"/>
              </w:rPr>
              <w:t>7</w:t>
            </w:r>
          </w:p>
        </w:tc>
      </w:tr>
    </w:tbl>
    <w:p w:rsidR="001B2C84" w:rsidRPr="003131D6" w:rsidRDefault="001B2C84" w:rsidP="001B2C84">
      <w:pPr>
        <w:ind w:left="-360"/>
        <w:jc w:val="both"/>
        <w:rPr>
          <w:color w:val="FF0000"/>
        </w:rPr>
      </w:pPr>
    </w:p>
    <w:p w:rsidR="001B2C84" w:rsidRPr="00E05202" w:rsidRDefault="001B2C84" w:rsidP="003A77F0">
      <w:pPr>
        <w:ind w:firstLine="567"/>
        <w:jc w:val="both"/>
      </w:pPr>
      <w:r w:rsidRPr="00E05202">
        <w:t>Балансовая стоимость муниципального имущества, находящегося в реестре муниципа</w:t>
      </w:r>
      <w:r w:rsidR="001A3813" w:rsidRPr="00E05202">
        <w:t>льного образования на 01.01.201</w:t>
      </w:r>
      <w:r w:rsidR="00E05202" w:rsidRPr="00E05202">
        <w:t>9</w:t>
      </w:r>
      <w:r w:rsidR="001A3813" w:rsidRPr="00E05202">
        <w:t xml:space="preserve"> года составляет </w:t>
      </w:r>
      <w:r w:rsidR="00E05202" w:rsidRPr="00E05202">
        <w:t>627,3</w:t>
      </w:r>
      <w:r w:rsidR="00CE6BFE" w:rsidRPr="00E05202">
        <w:t xml:space="preserve"> </w:t>
      </w:r>
      <w:r w:rsidRPr="00E05202">
        <w:t>млн.</w:t>
      </w:r>
      <w:r w:rsidR="00A15385" w:rsidRPr="00E05202">
        <w:t xml:space="preserve"> </w:t>
      </w:r>
      <w:r w:rsidR="001A3813" w:rsidRPr="00E05202">
        <w:t>руб., по состоянию</w:t>
      </w:r>
      <w:r w:rsidR="001A3813" w:rsidRPr="003131D6">
        <w:rPr>
          <w:color w:val="FF0000"/>
        </w:rPr>
        <w:t xml:space="preserve"> </w:t>
      </w:r>
      <w:r w:rsidR="001A3813" w:rsidRPr="00E05202">
        <w:t>на 01.01.20</w:t>
      </w:r>
      <w:r w:rsidR="00E05202" w:rsidRPr="00E05202">
        <w:t>20</w:t>
      </w:r>
      <w:r w:rsidR="001277BE" w:rsidRPr="00E05202">
        <w:t xml:space="preserve"> года </w:t>
      </w:r>
      <w:r w:rsidR="001A3813" w:rsidRPr="00E05202">
        <w:t>составляет</w:t>
      </w:r>
      <w:r w:rsidR="001A3813" w:rsidRPr="003131D6">
        <w:rPr>
          <w:color w:val="FF0000"/>
        </w:rPr>
        <w:t xml:space="preserve"> </w:t>
      </w:r>
      <w:r w:rsidR="00E05202" w:rsidRPr="00E05202">
        <w:t>648,2</w:t>
      </w:r>
      <w:r w:rsidR="001A3813" w:rsidRPr="00E05202">
        <w:t xml:space="preserve"> </w:t>
      </w:r>
      <w:r w:rsidRPr="00E05202">
        <w:t>млн.</w:t>
      </w:r>
      <w:r w:rsidR="00A15385" w:rsidRPr="00E05202">
        <w:t xml:space="preserve"> </w:t>
      </w:r>
      <w:r w:rsidRPr="00E05202">
        <w:t>руб.</w:t>
      </w:r>
      <w:r w:rsidR="00A15385" w:rsidRPr="00E05202">
        <w:t>,</w:t>
      </w:r>
      <w:r w:rsidRPr="00E05202">
        <w:t xml:space="preserve"> в том числе: имуществ</w:t>
      </w:r>
      <w:r w:rsidR="001277BE" w:rsidRPr="00E05202">
        <w:t>а</w:t>
      </w:r>
      <w:r w:rsidRPr="00E05202">
        <w:t xml:space="preserve"> находящегося в</w:t>
      </w:r>
      <w:r w:rsidR="001A3813" w:rsidRPr="00E05202">
        <w:t xml:space="preserve"> оперативном управлении – </w:t>
      </w:r>
      <w:r w:rsidR="00E05202" w:rsidRPr="00E05202">
        <w:t>522</w:t>
      </w:r>
      <w:r w:rsidR="001A3813" w:rsidRPr="00E05202">
        <w:t xml:space="preserve"> </w:t>
      </w:r>
      <w:r w:rsidRPr="00E05202">
        <w:t>млн.</w:t>
      </w:r>
      <w:r w:rsidR="00A15385" w:rsidRPr="00E05202">
        <w:t xml:space="preserve"> </w:t>
      </w:r>
      <w:r w:rsidRPr="00E05202">
        <w:t>руб., находящегося на балансе органов местног</w:t>
      </w:r>
      <w:r w:rsidR="001A3813" w:rsidRPr="00E05202">
        <w:t xml:space="preserve">о самоуправления (казна) – </w:t>
      </w:r>
      <w:r w:rsidR="00E05202" w:rsidRPr="00E05202">
        <w:t>126,2</w:t>
      </w:r>
      <w:r w:rsidRPr="00E05202">
        <w:t xml:space="preserve"> млн.</w:t>
      </w:r>
      <w:r w:rsidR="00A15385" w:rsidRPr="00E05202">
        <w:t xml:space="preserve"> </w:t>
      </w:r>
      <w:r w:rsidRPr="00E05202">
        <w:t>руб.</w:t>
      </w:r>
    </w:p>
    <w:p w:rsidR="0032307C" w:rsidRPr="00E05202" w:rsidRDefault="0032307C" w:rsidP="003A77F0">
      <w:pPr>
        <w:ind w:firstLine="567"/>
        <w:jc w:val="both"/>
      </w:pPr>
      <w:r w:rsidRPr="00E05202">
        <w:t>В представленном Отчете указано, что в 201</w:t>
      </w:r>
      <w:r w:rsidR="00E05202" w:rsidRPr="00E05202">
        <w:t>9</w:t>
      </w:r>
      <w:r w:rsidRPr="00E05202">
        <w:t xml:space="preserve"> году из государственной собственности Иркутской области в казну</w:t>
      </w:r>
      <w:r w:rsidR="00933661" w:rsidRPr="00E05202">
        <w:t xml:space="preserve"> муниципального образования </w:t>
      </w:r>
      <w:r w:rsidRPr="00E05202">
        <w:t xml:space="preserve">поступило имущество </w:t>
      </w:r>
      <w:r w:rsidR="00A15385" w:rsidRPr="00E05202">
        <w:t>на сумму</w:t>
      </w:r>
      <w:r w:rsidRPr="00E05202">
        <w:t xml:space="preserve"> </w:t>
      </w:r>
      <w:r w:rsidR="00E05202" w:rsidRPr="00E05202">
        <w:t xml:space="preserve">10878,4 </w:t>
      </w:r>
      <w:r w:rsidRPr="00E05202">
        <w:t>тыс.</w:t>
      </w:r>
      <w:r w:rsidR="00A15385" w:rsidRPr="00E05202">
        <w:t xml:space="preserve"> </w:t>
      </w:r>
      <w:r w:rsidRPr="00E05202">
        <w:t>руб.</w:t>
      </w:r>
      <w:r w:rsidR="003D4C88" w:rsidRPr="00E05202">
        <w:t>, в том числе для</w:t>
      </w:r>
      <w:r w:rsidR="003D4C88" w:rsidRPr="003131D6">
        <w:rPr>
          <w:color w:val="FF0000"/>
        </w:rPr>
        <w:t xml:space="preserve"> </w:t>
      </w:r>
      <w:r w:rsidR="003D4C88" w:rsidRPr="00E05202">
        <w:t>учреждений образования</w:t>
      </w:r>
      <w:r w:rsidR="00391C7A" w:rsidRPr="00E05202">
        <w:t xml:space="preserve"> на сумму</w:t>
      </w:r>
      <w:r w:rsidRPr="00E05202">
        <w:t xml:space="preserve"> </w:t>
      </w:r>
      <w:r w:rsidR="00E05202" w:rsidRPr="00E05202">
        <w:t>4919,6</w:t>
      </w:r>
      <w:r w:rsidR="00391C7A" w:rsidRPr="00E05202">
        <w:t xml:space="preserve"> тыс. руб. (</w:t>
      </w:r>
      <w:r w:rsidR="00E05202" w:rsidRPr="00E05202">
        <w:t>транспортные средства</w:t>
      </w:r>
      <w:r w:rsidR="00391C7A" w:rsidRPr="00E05202">
        <w:t xml:space="preserve">), </w:t>
      </w:r>
      <w:r w:rsidR="00314FCE" w:rsidRPr="00E05202">
        <w:t xml:space="preserve">районной библиотеки на сумму </w:t>
      </w:r>
      <w:r w:rsidR="00E05202" w:rsidRPr="00E05202">
        <w:t>232,4</w:t>
      </w:r>
      <w:r w:rsidR="00314FCE" w:rsidRPr="00E05202">
        <w:t xml:space="preserve"> тыс. руб.,</w:t>
      </w:r>
      <w:r w:rsidR="00314FCE" w:rsidRPr="003131D6">
        <w:rPr>
          <w:color w:val="FF0000"/>
        </w:rPr>
        <w:t xml:space="preserve"> </w:t>
      </w:r>
      <w:r w:rsidR="00E05202" w:rsidRPr="00E05202">
        <w:t xml:space="preserve">ЕДДС на сумму 1637,8 тыс. руб., </w:t>
      </w:r>
      <w:r w:rsidR="00314FCE" w:rsidRPr="00E05202">
        <w:t>Комитет</w:t>
      </w:r>
      <w:r w:rsidR="00A102F7" w:rsidRPr="00E05202">
        <w:t>а</w:t>
      </w:r>
      <w:r w:rsidR="00314FCE" w:rsidRPr="00E05202">
        <w:t xml:space="preserve"> на сумму </w:t>
      </w:r>
      <w:r w:rsidR="00E05202" w:rsidRPr="00E05202">
        <w:t>4088,6</w:t>
      </w:r>
      <w:r w:rsidR="00314FCE" w:rsidRPr="00E05202">
        <w:t xml:space="preserve"> тыс. руб. (</w:t>
      </w:r>
      <w:r w:rsidR="00E05202" w:rsidRPr="00E05202">
        <w:t>нежилые здания, земельные участки</w:t>
      </w:r>
      <w:r w:rsidR="00314FCE" w:rsidRPr="00E05202">
        <w:t>).</w:t>
      </w:r>
    </w:p>
    <w:p w:rsidR="00D014BF" w:rsidRDefault="00A70E5B" w:rsidP="00A70E5B">
      <w:pPr>
        <w:tabs>
          <w:tab w:val="num" w:pos="0"/>
        </w:tabs>
        <w:ind w:firstLine="539"/>
        <w:jc w:val="both"/>
      </w:pPr>
      <w:r w:rsidRPr="000D6470">
        <w:rPr>
          <w:b/>
        </w:rPr>
        <w:t>3.</w:t>
      </w:r>
      <w:r>
        <w:rPr>
          <w:b/>
        </w:rPr>
        <w:t xml:space="preserve"> </w:t>
      </w:r>
      <w:r w:rsidR="002F7E64" w:rsidRPr="0097603F">
        <w:rPr>
          <w:b/>
        </w:rPr>
        <w:t xml:space="preserve">Анализ сведений о передаче муниципального имущества в аренду и </w:t>
      </w:r>
      <w:proofErr w:type="spellStart"/>
      <w:r w:rsidR="002F7E64" w:rsidRPr="0097603F">
        <w:rPr>
          <w:b/>
        </w:rPr>
        <w:t>найм</w:t>
      </w:r>
      <w:proofErr w:type="spellEnd"/>
      <w:r w:rsidR="001E7C9A" w:rsidRPr="0097603F">
        <w:rPr>
          <w:b/>
        </w:rPr>
        <w:t>, приватизация</w:t>
      </w:r>
      <w:r w:rsidR="002F7E64" w:rsidRPr="0097603F">
        <w:rPr>
          <w:b/>
        </w:rPr>
        <w:t>.</w:t>
      </w:r>
    </w:p>
    <w:p w:rsidR="00D014BF" w:rsidRPr="009B6A28" w:rsidRDefault="00461C99" w:rsidP="00A70E5B">
      <w:pPr>
        <w:tabs>
          <w:tab w:val="num" w:pos="0"/>
        </w:tabs>
        <w:ind w:firstLine="539"/>
        <w:jc w:val="both"/>
      </w:pPr>
      <w:r w:rsidRPr="00D014BF">
        <w:t xml:space="preserve">По состоянию на </w:t>
      </w:r>
      <w:r w:rsidR="00D014BF" w:rsidRPr="00D014BF">
        <w:t>31</w:t>
      </w:r>
      <w:r w:rsidRPr="00D014BF">
        <w:t>.</w:t>
      </w:r>
      <w:r w:rsidR="00D014BF" w:rsidRPr="00D014BF">
        <w:t>12</w:t>
      </w:r>
      <w:r w:rsidRPr="00D014BF">
        <w:t>.201</w:t>
      </w:r>
      <w:r w:rsidR="00D014BF" w:rsidRPr="00D014BF">
        <w:t>8</w:t>
      </w:r>
      <w:r w:rsidRPr="00D014BF">
        <w:t xml:space="preserve"> года</w:t>
      </w:r>
      <w:r w:rsidRPr="003131D6">
        <w:rPr>
          <w:color w:val="FF0000"/>
        </w:rPr>
        <w:t xml:space="preserve"> </w:t>
      </w:r>
      <w:r w:rsidR="00D014BF" w:rsidRPr="009B6A28">
        <w:t>числилось 19 действующих договоров аренды на 14 нежилых помещений и 3 единицы транспортного средства, 1 здания котельных с оборудованием, 1 помещение котельной с оборудованием.</w:t>
      </w:r>
    </w:p>
    <w:p w:rsidR="00D014BF" w:rsidRPr="002571D6" w:rsidRDefault="00085F85" w:rsidP="00D014BF">
      <w:pPr>
        <w:keepNext/>
        <w:keepLines/>
        <w:ind w:firstLine="567"/>
        <w:jc w:val="both"/>
        <w:rPr>
          <w:color w:val="FF0000"/>
        </w:rPr>
      </w:pPr>
      <w:r w:rsidRPr="00D014BF">
        <w:lastRenderedPageBreak/>
        <w:t>Н</w:t>
      </w:r>
      <w:r w:rsidR="00461C99" w:rsidRPr="00D014BF">
        <w:t xml:space="preserve">а </w:t>
      </w:r>
      <w:r w:rsidR="00D014BF" w:rsidRPr="00D014BF">
        <w:t>31</w:t>
      </w:r>
      <w:r w:rsidR="00461C99" w:rsidRPr="00D014BF">
        <w:t>.</w:t>
      </w:r>
      <w:r w:rsidR="00D014BF" w:rsidRPr="00D014BF">
        <w:t>12</w:t>
      </w:r>
      <w:r w:rsidR="00461C99" w:rsidRPr="00D014BF">
        <w:t>.201</w:t>
      </w:r>
      <w:r w:rsidRPr="00D014BF">
        <w:t>9</w:t>
      </w:r>
      <w:r w:rsidR="00E316B0" w:rsidRPr="00D014BF">
        <w:t xml:space="preserve"> </w:t>
      </w:r>
      <w:r w:rsidR="00461C99" w:rsidRPr="00D014BF">
        <w:t>года</w:t>
      </w:r>
      <w:r w:rsidR="00461C99" w:rsidRPr="003131D6">
        <w:rPr>
          <w:color w:val="FF0000"/>
        </w:rPr>
        <w:t xml:space="preserve"> </w:t>
      </w:r>
      <w:r w:rsidR="00D014BF" w:rsidRPr="0003059B">
        <w:t>числится 16 действующих договоров аренды на 10</w:t>
      </w:r>
      <w:r w:rsidR="00D014BF">
        <w:t xml:space="preserve"> </w:t>
      </w:r>
      <w:r w:rsidR="00D014BF" w:rsidRPr="0003059B">
        <w:t>нежилых помещений и 4 единицы транспортного средства, 1</w:t>
      </w:r>
      <w:r w:rsidR="00D014BF" w:rsidRPr="00FF1C85">
        <w:t xml:space="preserve"> здание котельной с оборудованием, 1 помещение котельной с оборудованием</w:t>
      </w:r>
      <w:r w:rsidR="00D014BF" w:rsidRPr="002571D6">
        <w:rPr>
          <w:color w:val="FF0000"/>
        </w:rPr>
        <w:t>.</w:t>
      </w:r>
    </w:p>
    <w:p w:rsidR="00461C99" w:rsidRPr="00825319" w:rsidRDefault="00461C99" w:rsidP="00461C99">
      <w:pPr>
        <w:ind w:firstLine="567"/>
        <w:jc w:val="both"/>
      </w:pPr>
      <w:r w:rsidRPr="004F4843">
        <w:t>Согласно п.</w:t>
      </w:r>
      <w:r w:rsidR="00085F85" w:rsidRPr="004F4843">
        <w:t xml:space="preserve"> </w:t>
      </w:r>
      <w:r w:rsidR="00C56771" w:rsidRPr="004F4843">
        <w:t xml:space="preserve">1.5 </w:t>
      </w:r>
      <w:r w:rsidR="00C56771" w:rsidRPr="004F4843">
        <w:rPr>
          <w:i/>
        </w:rPr>
        <w:t xml:space="preserve">Положения </w:t>
      </w:r>
      <w:r w:rsidRPr="004F4843">
        <w:rPr>
          <w:i/>
        </w:rPr>
        <w:t xml:space="preserve">о порядке передачи муниципального имущества муниципального образования </w:t>
      </w:r>
      <w:proofErr w:type="spellStart"/>
      <w:r w:rsidRPr="004F4843">
        <w:rPr>
          <w:i/>
        </w:rPr>
        <w:t>Куйтунский</w:t>
      </w:r>
      <w:proofErr w:type="spellEnd"/>
      <w:r w:rsidRPr="004F4843">
        <w:rPr>
          <w:i/>
        </w:rPr>
        <w:t xml:space="preserve"> район в аренду</w:t>
      </w:r>
      <w:r w:rsidRPr="004F4843">
        <w:t>, утвержденного решением Думы   от 26.04.2016г</w:t>
      </w:r>
      <w:r w:rsidR="00085F85" w:rsidRPr="004F4843">
        <w:t>.</w:t>
      </w:r>
      <w:r w:rsidR="00C56771" w:rsidRPr="004F4843">
        <w:t xml:space="preserve"> № 109, </w:t>
      </w:r>
      <w:r w:rsidRPr="004F4843">
        <w:t xml:space="preserve">муниципальное имущество </w:t>
      </w:r>
      <w:r w:rsidRPr="004F4843">
        <w:rPr>
          <w:u w:val="single"/>
        </w:rPr>
        <w:t>передается в аренду (субаренду) по результатам проведения конкурсов или аукционов на</w:t>
      </w:r>
      <w:r w:rsidR="00EC28C3" w:rsidRPr="004F4843">
        <w:t xml:space="preserve"> право заключения </w:t>
      </w:r>
      <w:r w:rsidRPr="004F4843">
        <w:t>договора аренды (субаренды) указанного имущества, за исключением случаев, предусмотренных действующим законодательством РФ</w:t>
      </w:r>
      <w:r w:rsidR="00085F85" w:rsidRPr="003131D6">
        <w:rPr>
          <w:color w:val="FF0000"/>
        </w:rPr>
        <w:t xml:space="preserve"> </w:t>
      </w:r>
      <w:r w:rsidR="00085F85" w:rsidRPr="00825319">
        <w:t>(в 201</w:t>
      </w:r>
      <w:r w:rsidR="00825319" w:rsidRPr="00825319">
        <w:t>9</w:t>
      </w:r>
      <w:r w:rsidR="00085F85" w:rsidRPr="00825319">
        <w:t xml:space="preserve"> году проведено </w:t>
      </w:r>
      <w:r w:rsidR="00825319" w:rsidRPr="00825319">
        <w:t>2</w:t>
      </w:r>
      <w:r w:rsidR="00085F85" w:rsidRPr="00825319">
        <w:t xml:space="preserve"> аукцион</w:t>
      </w:r>
      <w:r w:rsidR="00825319" w:rsidRPr="00825319">
        <w:t>а</w:t>
      </w:r>
      <w:r w:rsidR="00085F85" w:rsidRPr="00825319">
        <w:t>).</w:t>
      </w:r>
      <w:r w:rsidR="00085F85" w:rsidRPr="003131D6">
        <w:rPr>
          <w:color w:val="FF0000"/>
        </w:rPr>
        <w:t xml:space="preserve"> </w:t>
      </w:r>
      <w:r w:rsidRPr="009A687D">
        <w:t>Ст.</w:t>
      </w:r>
      <w:r w:rsidR="00085F85" w:rsidRPr="009A687D">
        <w:t xml:space="preserve"> </w:t>
      </w:r>
      <w:r w:rsidRPr="009A687D">
        <w:t>17.1 Федерального закона от 26.07.2006г</w:t>
      </w:r>
      <w:r w:rsidR="00450CEA" w:rsidRPr="009A687D">
        <w:t>.</w:t>
      </w:r>
      <w:r w:rsidRPr="009A687D">
        <w:t xml:space="preserve"> №</w:t>
      </w:r>
      <w:r w:rsidR="00E316B0" w:rsidRPr="009A687D">
        <w:t xml:space="preserve"> </w:t>
      </w:r>
      <w:r w:rsidRPr="009A687D">
        <w:t>135-ФЗ «О защите конкуренци</w:t>
      </w:r>
      <w:r w:rsidR="00EC28C3" w:rsidRPr="009A687D">
        <w:t xml:space="preserve">и» установлен перечень случаев </w:t>
      </w:r>
      <w:r w:rsidRPr="009A687D">
        <w:t>заключения договоров аренды и иных договоров, предусматривающих переход прав владения и (или) пользования в отношении государственного или муниципального имущества без проведения конкурсов и аукционов на право заключения таких договоров</w:t>
      </w:r>
      <w:r w:rsidR="00085F85" w:rsidRPr="009A687D">
        <w:t xml:space="preserve"> </w:t>
      </w:r>
      <w:r w:rsidR="00085F85" w:rsidRPr="00825319">
        <w:t>(в 201</w:t>
      </w:r>
      <w:r w:rsidR="00825319" w:rsidRPr="00825319">
        <w:t>9</w:t>
      </w:r>
      <w:r w:rsidR="00085F85" w:rsidRPr="00825319">
        <w:t xml:space="preserve"> году без проведения торгов заключено</w:t>
      </w:r>
      <w:r w:rsidR="00085F85" w:rsidRPr="003131D6">
        <w:rPr>
          <w:color w:val="FF0000"/>
        </w:rPr>
        <w:t xml:space="preserve"> </w:t>
      </w:r>
      <w:r w:rsidR="00825319" w:rsidRPr="00825319">
        <w:t>4</w:t>
      </w:r>
      <w:r w:rsidR="00085F85" w:rsidRPr="00825319">
        <w:t xml:space="preserve"> договора аренды)</w:t>
      </w:r>
      <w:r w:rsidRPr="00825319">
        <w:t>.</w:t>
      </w:r>
    </w:p>
    <w:p w:rsidR="00461C99" w:rsidRPr="009E6DB7" w:rsidRDefault="00461C99" w:rsidP="00085F85">
      <w:pPr>
        <w:ind w:firstLine="567"/>
        <w:jc w:val="both"/>
        <w:rPr>
          <w:bCs/>
          <w:color w:val="000000" w:themeColor="text1"/>
        </w:rPr>
      </w:pPr>
      <w:r w:rsidRPr="009E6DB7">
        <w:rPr>
          <w:bCs/>
          <w:color w:val="000000" w:themeColor="text1"/>
        </w:rPr>
        <w:t>Контрольно-счетной палатой проведены проверки процедуры</w:t>
      </w:r>
      <w:r w:rsidRPr="009E6DB7">
        <w:rPr>
          <w:color w:val="000000" w:themeColor="text1"/>
        </w:rPr>
        <w:t xml:space="preserve"> проведения открытых</w:t>
      </w:r>
      <w:r w:rsidR="00EC28C3" w:rsidRPr="009E6DB7">
        <w:rPr>
          <w:color w:val="000000" w:themeColor="text1"/>
        </w:rPr>
        <w:t xml:space="preserve"> аукционов на право заключения </w:t>
      </w:r>
      <w:r w:rsidRPr="009E6DB7">
        <w:rPr>
          <w:color w:val="000000" w:themeColor="text1"/>
        </w:rPr>
        <w:t>договора аренды</w:t>
      </w:r>
      <w:r w:rsidRPr="009E6DB7">
        <w:rPr>
          <w:bCs/>
          <w:color w:val="000000" w:themeColor="text1"/>
        </w:rPr>
        <w:t xml:space="preserve">. Всего на сайте </w:t>
      </w:r>
      <w:proofErr w:type="spellStart"/>
      <w:r w:rsidRPr="009E6DB7">
        <w:rPr>
          <w:bCs/>
          <w:color w:val="000000" w:themeColor="text1"/>
          <w:u w:val="single"/>
          <w:lang w:val="en-US"/>
        </w:rPr>
        <w:t>torgi</w:t>
      </w:r>
      <w:proofErr w:type="spellEnd"/>
      <w:r w:rsidRPr="009E6DB7">
        <w:rPr>
          <w:bCs/>
          <w:color w:val="000000" w:themeColor="text1"/>
          <w:u w:val="single"/>
        </w:rPr>
        <w:t>.</w:t>
      </w:r>
      <w:proofErr w:type="spellStart"/>
      <w:r w:rsidRPr="009E6DB7">
        <w:rPr>
          <w:bCs/>
          <w:color w:val="000000" w:themeColor="text1"/>
          <w:u w:val="single"/>
          <w:lang w:val="en-US"/>
        </w:rPr>
        <w:t>gov</w:t>
      </w:r>
      <w:proofErr w:type="spellEnd"/>
      <w:r w:rsidRPr="009E6DB7">
        <w:rPr>
          <w:bCs/>
          <w:color w:val="000000" w:themeColor="text1"/>
          <w:u w:val="single"/>
        </w:rPr>
        <w:t>.</w:t>
      </w:r>
      <w:proofErr w:type="spellStart"/>
      <w:r w:rsidRPr="009E6DB7">
        <w:rPr>
          <w:bCs/>
          <w:color w:val="000000" w:themeColor="text1"/>
          <w:u w:val="single"/>
          <w:lang w:val="en-US"/>
        </w:rPr>
        <w:t>ru</w:t>
      </w:r>
      <w:proofErr w:type="spellEnd"/>
      <w:r w:rsidRPr="009E6DB7">
        <w:rPr>
          <w:bCs/>
          <w:color w:val="000000" w:themeColor="text1"/>
        </w:rPr>
        <w:t xml:space="preserve"> размещены </w:t>
      </w:r>
      <w:r w:rsidR="009E6DB7" w:rsidRPr="009E6DB7">
        <w:rPr>
          <w:bCs/>
          <w:color w:val="000000" w:themeColor="text1"/>
        </w:rPr>
        <w:t xml:space="preserve">два </w:t>
      </w:r>
      <w:r w:rsidRPr="009E6DB7">
        <w:rPr>
          <w:bCs/>
          <w:color w:val="000000" w:themeColor="text1"/>
        </w:rPr>
        <w:t>извещения о проведе</w:t>
      </w:r>
      <w:r w:rsidR="00EC28C3" w:rsidRPr="009E6DB7">
        <w:rPr>
          <w:bCs/>
          <w:color w:val="000000" w:themeColor="text1"/>
        </w:rPr>
        <w:t xml:space="preserve">нии торгов на право заключения </w:t>
      </w:r>
      <w:r w:rsidRPr="009E6DB7">
        <w:rPr>
          <w:bCs/>
          <w:color w:val="000000" w:themeColor="text1"/>
        </w:rPr>
        <w:t xml:space="preserve">договоров аренды на </w:t>
      </w:r>
      <w:r w:rsidR="00085F85" w:rsidRPr="009E6DB7">
        <w:rPr>
          <w:bCs/>
          <w:color w:val="000000" w:themeColor="text1"/>
        </w:rPr>
        <w:t>2</w:t>
      </w:r>
      <w:r w:rsidRPr="009E6DB7">
        <w:rPr>
          <w:bCs/>
          <w:color w:val="000000" w:themeColor="text1"/>
        </w:rPr>
        <w:t xml:space="preserve"> помещени</w:t>
      </w:r>
      <w:r w:rsidR="00085F85" w:rsidRPr="009E6DB7">
        <w:rPr>
          <w:bCs/>
          <w:color w:val="000000" w:themeColor="text1"/>
        </w:rPr>
        <w:t>я</w:t>
      </w:r>
      <w:r w:rsidRPr="009E6DB7">
        <w:rPr>
          <w:bCs/>
          <w:color w:val="000000" w:themeColor="text1"/>
        </w:rPr>
        <w:t xml:space="preserve"> и </w:t>
      </w:r>
      <w:r w:rsidR="009E6DB7" w:rsidRPr="009E6DB7">
        <w:rPr>
          <w:bCs/>
          <w:color w:val="000000" w:themeColor="text1"/>
        </w:rPr>
        <w:t>1</w:t>
      </w:r>
      <w:r w:rsidR="00085F85" w:rsidRPr="009E6DB7">
        <w:rPr>
          <w:bCs/>
          <w:color w:val="000000" w:themeColor="text1"/>
        </w:rPr>
        <w:t xml:space="preserve"> </w:t>
      </w:r>
      <w:r w:rsidRPr="009E6DB7">
        <w:rPr>
          <w:bCs/>
          <w:color w:val="000000" w:themeColor="text1"/>
        </w:rPr>
        <w:t>транспортн</w:t>
      </w:r>
      <w:r w:rsidR="009E6DB7" w:rsidRPr="009E6DB7">
        <w:rPr>
          <w:bCs/>
          <w:color w:val="000000" w:themeColor="text1"/>
        </w:rPr>
        <w:t>ое</w:t>
      </w:r>
      <w:r w:rsidRPr="009E6DB7">
        <w:rPr>
          <w:bCs/>
          <w:color w:val="000000" w:themeColor="text1"/>
        </w:rPr>
        <w:t xml:space="preserve"> средств</w:t>
      </w:r>
      <w:r w:rsidR="009E6DB7" w:rsidRPr="009E6DB7">
        <w:rPr>
          <w:bCs/>
          <w:color w:val="000000" w:themeColor="text1"/>
        </w:rPr>
        <w:t>о</w:t>
      </w:r>
      <w:r w:rsidRPr="009E6DB7">
        <w:rPr>
          <w:bCs/>
          <w:color w:val="000000" w:themeColor="text1"/>
        </w:rPr>
        <w:t xml:space="preserve">. </w:t>
      </w:r>
      <w:r w:rsidR="002F7E64" w:rsidRPr="009E6DB7">
        <w:rPr>
          <w:bCs/>
          <w:color w:val="000000" w:themeColor="text1"/>
        </w:rPr>
        <w:t>П</w:t>
      </w:r>
      <w:r w:rsidRPr="009E6DB7">
        <w:rPr>
          <w:bCs/>
          <w:color w:val="000000" w:themeColor="text1"/>
        </w:rPr>
        <w:t xml:space="preserve">о результатам открытых аукционов заключен </w:t>
      </w:r>
      <w:r w:rsidR="009E6DB7" w:rsidRPr="009E6DB7">
        <w:rPr>
          <w:bCs/>
          <w:color w:val="000000" w:themeColor="text1"/>
        </w:rPr>
        <w:t>один</w:t>
      </w:r>
      <w:r w:rsidRPr="009E6DB7">
        <w:rPr>
          <w:bCs/>
          <w:color w:val="000000" w:themeColor="text1"/>
        </w:rPr>
        <w:t xml:space="preserve"> договор </w:t>
      </w:r>
      <w:r w:rsidR="005F496B" w:rsidRPr="009E6DB7">
        <w:rPr>
          <w:bCs/>
          <w:color w:val="000000" w:themeColor="text1"/>
        </w:rPr>
        <w:t>аренды</w:t>
      </w:r>
      <w:r w:rsidRPr="009E6DB7">
        <w:rPr>
          <w:bCs/>
          <w:color w:val="000000" w:themeColor="text1"/>
        </w:rPr>
        <w:t xml:space="preserve"> </w:t>
      </w:r>
      <w:r w:rsidR="005F496B" w:rsidRPr="009E6DB7">
        <w:rPr>
          <w:bCs/>
          <w:color w:val="000000" w:themeColor="text1"/>
        </w:rPr>
        <w:t xml:space="preserve">помещений </w:t>
      </w:r>
      <w:r w:rsidRPr="009E6DB7">
        <w:rPr>
          <w:bCs/>
          <w:color w:val="000000" w:themeColor="text1"/>
        </w:rPr>
        <w:t xml:space="preserve">и </w:t>
      </w:r>
      <w:r w:rsidR="009E6DB7" w:rsidRPr="009E6DB7">
        <w:rPr>
          <w:bCs/>
          <w:color w:val="000000" w:themeColor="text1"/>
        </w:rPr>
        <w:t>один</w:t>
      </w:r>
      <w:r w:rsidR="005F496B" w:rsidRPr="009E6DB7">
        <w:rPr>
          <w:bCs/>
          <w:color w:val="000000" w:themeColor="text1"/>
        </w:rPr>
        <w:t xml:space="preserve"> договор аренды</w:t>
      </w:r>
      <w:r w:rsidRPr="009E6DB7">
        <w:rPr>
          <w:bCs/>
          <w:color w:val="000000" w:themeColor="text1"/>
        </w:rPr>
        <w:t xml:space="preserve"> транспортн</w:t>
      </w:r>
      <w:r w:rsidR="009E6DB7" w:rsidRPr="009E6DB7">
        <w:rPr>
          <w:bCs/>
          <w:color w:val="000000" w:themeColor="text1"/>
        </w:rPr>
        <w:t>ого</w:t>
      </w:r>
      <w:r w:rsidRPr="009E6DB7">
        <w:rPr>
          <w:bCs/>
          <w:color w:val="000000" w:themeColor="text1"/>
        </w:rPr>
        <w:t xml:space="preserve"> средств</w:t>
      </w:r>
      <w:r w:rsidR="009E6DB7" w:rsidRPr="009E6DB7">
        <w:rPr>
          <w:bCs/>
          <w:color w:val="000000" w:themeColor="text1"/>
        </w:rPr>
        <w:t>а</w:t>
      </w:r>
      <w:r w:rsidRPr="009E6DB7">
        <w:rPr>
          <w:bCs/>
          <w:color w:val="000000" w:themeColor="text1"/>
        </w:rPr>
        <w:t>, с единственным</w:t>
      </w:r>
      <w:r w:rsidR="005F496B" w:rsidRPr="009E6DB7">
        <w:rPr>
          <w:bCs/>
          <w:color w:val="000000" w:themeColor="text1"/>
        </w:rPr>
        <w:t>и</w:t>
      </w:r>
      <w:r w:rsidRPr="009E6DB7">
        <w:rPr>
          <w:bCs/>
          <w:color w:val="000000" w:themeColor="text1"/>
        </w:rPr>
        <w:t xml:space="preserve"> участник</w:t>
      </w:r>
      <w:r w:rsidR="005F496B" w:rsidRPr="009E6DB7">
        <w:rPr>
          <w:bCs/>
          <w:color w:val="000000" w:themeColor="text1"/>
        </w:rPr>
        <w:t>ами</w:t>
      </w:r>
      <w:r w:rsidRPr="009E6DB7">
        <w:rPr>
          <w:bCs/>
          <w:color w:val="000000" w:themeColor="text1"/>
        </w:rPr>
        <w:t xml:space="preserve"> торгов. </w:t>
      </w:r>
    </w:p>
    <w:p w:rsidR="00461C99" w:rsidRPr="003131D6" w:rsidRDefault="007D6388" w:rsidP="005F496B">
      <w:pPr>
        <w:ind w:firstLine="567"/>
        <w:jc w:val="both"/>
        <w:rPr>
          <w:bCs/>
          <w:color w:val="FF0000"/>
        </w:rPr>
      </w:pPr>
      <w:r w:rsidRPr="009E6DB7">
        <w:rPr>
          <w:bCs/>
          <w:color w:val="000000" w:themeColor="text1"/>
        </w:rPr>
        <w:t xml:space="preserve">Установлено, что </w:t>
      </w:r>
      <w:r w:rsidR="00461C99" w:rsidRPr="009E6DB7">
        <w:rPr>
          <w:bCs/>
          <w:color w:val="000000" w:themeColor="text1"/>
        </w:rPr>
        <w:t>проводимые процедуры соответствуют Правилам ФАС РФ</w:t>
      </w:r>
      <w:r w:rsidR="00461C99" w:rsidRPr="003131D6">
        <w:rPr>
          <w:bCs/>
          <w:color w:val="FF0000"/>
        </w:rPr>
        <w:t>.</w:t>
      </w:r>
    </w:p>
    <w:p w:rsidR="00461C99" w:rsidRPr="00E61483" w:rsidRDefault="00461C99" w:rsidP="00461C99">
      <w:pPr>
        <w:pStyle w:val="a4"/>
        <w:ind w:left="0" w:firstLine="567"/>
        <w:jc w:val="both"/>
      </w:pPr>
      <w:r w:rsidRPr="000421FB">
        <w:t>В со</w:t>
      </w:r>
      <w:r w:rsidR="000421FB" w:rsidRPr="000421FB">
        <w:t xml:space="preserve">ответствии с пунктом 103 </w:t>
      </w:r>
      <w:r w:rsidRPr="000421FB"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управления, утвержденных приказом ФАС России от 10.02.2010г</w:t>
      </w:r>
      <w:r w:rsidR="005F496B" w:rsidRPr="000421FB">
        <w:t>.</w:t>
      </w:r>
      <w:r w:rsidRPr="000421FB">
        <w:t xml:space="preserve"> № 67, извещение о проведении аукциона размещается на официально</w:t>
      </w:r>
      <w:r w:rsidR="007D6388" w:rsidRPr="000421FB">
        <w:t xml:space="preserve">м сайте торгов не менее чем за </w:t>
      </w:r>
      <w:r w:rsidRPr="000421FB">
        <w:t>двадцать дней до дня окончания подачи заявок на участие в аукционе.</w:t>
      </w:r>
      <w:r w:rsidRPr="003131D6">
        <w:rPr>
          <w:color w:val="FF0000"/>
        </w:rPr>
        <w:t xml:space="preserve"> </w:t>
      </w:r>
      <w:r w:rsidRPr="00E61483">
        <w:t xml:space="preserve">Фактически установленные сроки соблюдались.  </w:t>
      </w:r>
    </w:p>
    <w:p w:rsidR="00461C99" w:rsidRPr="003131D6" w:rsidRDefault="00461C99" w:rsidP="00461C99">
      <w:pPr>
        <w:pStyle w:val="a4"/>
        <w:ind w:left="0" w:firstLine="567"/>
        <w:jc w:val="both"/>
        <w:rPr>
          <w:color w:val="FF0000"/>
        </w:rPr>
      </w:pPr>
      <w:r w:rsidRPr="000421FB">
        <w:t>Извещен</w:t>
      </w:r>
      <w:r w:rsidR="007D6388" w:rsidRPr="000421FB">
        <w:t xml:space="preserve">ие о проведении аукциона также может быть </w:t>
      </w:r>
      <w:r w:rsidRPr="000421FB">
        <w:t>дополнительно опубликовано в любых средствах массовой информации, а также размещено в любых электронных средствах массовой информации</w:t>
      </w:r>
      <w:r w:rsidR="000421FB" w:rsidRPr="000421FB">
        <w:t>.</w:t>
      </w:r>
      <w:r w:rsidR="000421FB">
        <w:t xml:space="preserve">     </w:t>
      </w:r>
    </w:p>
    <w:p w:rsidR="00461C99" w:rsidRDefault="00461C99" w:rsidP="00461C99">
      <w:pPr>
        <w:pStyle w:val="a4"/>
        <w:ind w:left="0" w:firstLine="567"/>
        <w:jc w:val="both"/>
      </w:pPr>
      <w:r w:rsidRPr="000421FB">
        <w:t>Начальный (минимальный) размер арендной платы за пользо</w:t>
      </w:r>
      <w:r w:rsidR="007D6388" w:rsidRPr="000421FB">
        <w:t xml:space="preserve">вание муниципальным имуществом </w:t>
      </w:r>
      <w:r w:rsidRPr="000421FB">
        <w:t>определяется в соответствии с Федеральным законом от 29.0</w:t>
      </w:r>
      <w:r w:rsidR="000421FB" w:rsidRPr="000421FB">
        <w:t>7</w:t>
      </w:r>
      <w:r w:rsidRPr="000421FB">
        <w:t>.1998г</w:t>
      </w:r>
      <w:r w:rsidR="00E316B0" w:rsidRPr="000421FB">
        <w:t>.</w:t>
      </w:r>
      <w:r w:rsidRPr="000421FB">
        <w:t xml:space="preserve"> № 135-ФЗ «Об оценочной деятельности в Российской Федерации».</w:t>
      </w:r>
      <w:r w:rsidRPr="003131D6">
        <w:rPr>
          <w:color w:val="FF0000"/>
        </w:rPr>
        <w:t xml:space="preserve"> </w:t>
      </w:r>
      <w:r w:rsidRPr="000421FB">
        <w:t>Итоговый размер арендной</w:t>
      </w:r>
      <w:r w:rsidR="007D6388" w:rsidRPr="000421FB">
        <w:t xml:space="preserve"> платы при заключении договора </w:t>
      </w:r>
      <w:r w:rsidRPr="000421FB">
        <w:t>аренды по рез</w:t>
      </w:r>
      <w:r w:rsidR="007D6388" w:rsidRPr="000421FB">
        <w:t xml:space="preserve">ультатам аукциона определяется </w:t>
      </w:r>
      <w:r w:rsidRPr="000421FB">
        <w:t>путем повышения начальной це</w:t>
      </w:r>
      <w:r w:rsidR="007D6388" w:rsidRPr="000421FB">
        <w:t xml:space="preserve">ны </w:t>
      </w:r>
      <w:r w:rsidRPr="000421FB">
        <w:t>договора на величину повышения (шаг аукциона).</w:t>
      </w:r>
    </w:p>
    <w:p w:rsidR="00D13655" w:rsidRPr="00D62370" w:rsidRDefault="00F7342D" w:rsidP="00D13655">
      <w:pPr>
        <w:keepNext/>
        <w:keepLines/>
        <w:ind w:firstLine="567"/>
        <w:jc w:val="both"/>
      </w:pPr>
      <w:r w:rsidRPr="00D13655">
        <w:t>Планируемая сумма поступлений по договорам аренды за пользование нежилыми помещениями и автотранспортом за 201</w:t>
      </w:r>
      <w:r w:rsidR="004A2D20" w:rsidRPr="00D13655">
        <w:t>9</w:t>
      </w:r>
      <w:r w:rsidRPr="00D13655">
        <w:t xml:space="preserve"> год составила 15</w:t>
      </w:r>
      <w:r w:rsidR="00D13655" w:rsidRPr="00D13655">
        <w:t>6</w:t>
      </w:r>
      <w:r w:rsidR="0094381E">
        <w:t>8</w:t>
      </w:r>
      <w:r w:rsidRPr="00D13655">
        <w:t xml:space="preserve"> тыс. руб., фактически поступило </w:t>
      </w:r>
      <w:r w:rsidR="00D13655" w:rsidRPr="00D13655">
        <w:t>153</w:t>
      </w:r>
      <w:r w:rsidR="0094381E">
        <w:t>9</w:t>
      </w:r>
      <w:r w:rsidRPr="00D13655">
        <w:t xml:space="preserve"> тыс. руб., или </w:t>
      </w:r>
      <w:r w:rsidR="00D13655" w:rsidRPr="00D13655">
        <w:t>98,</w:t>
      </w:r>
      <w:r w:rsidR="0094381E">
        <w:t>2</w:t>
      </w:r>
      <w:r w:rsidRPr="00D13655">
        <w:t>% к плану.</w:t>
      </w:r>
      <w:r w:rsidRPr="003131D6">
        <w:rPr>
          <w:color w:val="FF0000"/>
        </w:rPr>
        <w:t xml:space="preserve"> </w:t>
      </w:r>
      <w:r w:rsidR="00EC28C3" w:rsidRPr="004A2D20">
        <w:t xml:space="preserve">Недоимка по </w:t>
      </w:r>
      <w:r w:rsidRPr="004A2D20">
        <w:t xml:space="preserve">указанным </w:t>
      </w:r>
      <w:r w:rsidR="00EC28C3" w:rsidRPr="004A2D20">
        <w:t xml:space="preserve">договорам </w:t>
      </w:r>
      <w:r w:rsidR="007D6388" w:rsidRPr="004A2D20">
        <w:t>на начало</w:t>
      </w:r>
      <w:r w:rsidR="007D6388" w:rsidRPr="003131D6">
        <w:rPr>
          <w:color w:val="FF0000"/>
        </w:rPr>
        <w:t xml:space="preserve"> </w:t>
      </w:r>
      <w:r w:rsidR="007D6388" w:rsidRPr="004A2D20">
        <w:t>201</w:t>
      </w:r>
      <w:r w:rsidR="004A2D20" w:rsidRPr="004A2D20">
        <w:t>9</w:t>
      </w:r>
      <w:r w:rsidR="007D6388" w:rsidRPr="004A2D20">
        <w:t xml:space="preserve"> года составляла </w:t>
      </w:r>
      <w:r w:rsidR="00D13655">
        <w:t>275</w:t>
      </w:r>
      <w:r w:rsidR="007D6388" w:rsidRPr="004A2D20">
        <w:t xml:space="preserve"> тыс. руб.,</w:t>
      </w:r>
      <w:r w:rsidR="007D6388" w:rsidRPr="003131D6">
        <w:rPr>
          <w:color w:val="FF0000"/>
        </w:rPr>
        <w:t xml:space="preserve"> </w:t>
      </w:r>
      <w:r w:rsidR="007D6388" w:rsidRPr="004A2D20">
        <w:t>а по состоянию на конец 201</w:t>
      </w:r>
      <w:r w:rsidR="004A2D20" w:rsidRPr="004A2D20">
        <w:t>9</w:t>
      </w:r>
      <w:r w:rsidR="007D6388" w:rsidRPr="004A2D20">
        <w:t xml:space="preserve"> года </w:t>
      </w:r>
      <w:r w:rsidR="004A2D20" w:rsidRPr="004A2D20">
        <w:t>уменьши</w:t>
      </w:r>
      <w:r w:rsidR="007D6388" w:rsidRPr="004A2D20">
        <w:t xml:space="preserve">лась на </w:t>
      </w:r>
      <w:r w:rsidR="004A2D20" w:rsidRPr="004A2D20">
        <w:t>89,2</w:t>
      </w:r>
      <w:r w:rsidR="007D6388" w:rsidRPr="004A2D20">
        <w:t xml:space="preserve"> тыс. руб. и составила </w:t>
      </w:r>
      <w:r w:rsidR="004A2D20" w:rsidRPr="004A2D20">
        <w:t xml:space="preserve">185,8 </w:t>
      </w:r>
      <w:r w:rsidR="007D6388" w:rsidRPr="004A2D20">
        <w:t>тыс. руб.</w:t>
      </w:r>
      <w:r w:rsidR="007D6388" w:rsidRPr="003131D6">
        <w:rPr>
          <w:color w:val="FF0000"/>
        </w:rPr>
        <w:t xml:space="preserve"> </w:t>
      </w:r>
      <w:r w:rsidRPr="00D13655">
        <w:t>Пени за несвоевременные платежи арендной платы на начало 201</w:t>
      </w:r>
      <w:r w:rsidR="00D13655" w:rsidRPr="00D13655">
        <w:t>9</w:t>
      </w:r>
      <w:r w:rsidRPr="00D13655">
        <w:t xml:space="preserve"> года составляли </w:t>
      </w:r>
      <w:r w:rsidR="00D13655" w:rsidRPr="00D13655">
        <w:t>78,6</w:t>
      </w:r>
      <w:r w:rsidRPr="00D13655">
        <w:t xml:space="preserve"> тыс. руб., в течении года начислено пеней в сумме </w:t>
      </w:r>
      <w:r w:rsidR="00D13655" w:rsidRPr="00D13655">
        <w:t>4</w:t>
      </w:r>
      <w:r w:rsidRPr="00D13655">
        <w:t>,4 тыс. руб.</w:t>
      </w:r>
      <w:r w:rsidRPr="003131D6">
        <w:rPr>
          <w:color w:val="FF0000"/>
        </w:rPr>
        <w:t xml:space="preserve"> </w:t>
      </w:r>
      <w:r w:rsidRPr="00D13655">
        <w:t xml:space="preserve">и погашено </w:t>
      </w:r>
      <w:r w:rsidR="00D13655" w:rsidRPr="00D13655">
        <w:t>1,8</w:t>
      </w:r>
      <w:r w:rsidRPr="00D13655">
        <w:t xml:space="preserve"> тыс. руб.</w:t>
      </w:r>
      <w:r w:rsidRPr="003131D6">
        <w:rPr>
          <w:color w:val="FF0000"/>
        </w:rPr>
        <w:t xml:space="preserve"> </w:t>
      </w:r>
      <w:r w:rsidRPr="00D13655">
        <w:t>Остаток непогашенных пеней на конец 201</w:t>
      </w:r>
      <w:r w:rsidR="00D13655" w:rsidRPr="00D13655">
        <w:t>9</w:t>
      </w:r>
      <w:r w:rsidRPr="00D13655">
        <w:t xml:space="preserve"> года составил </w:t>
      </w:r>
      <w:r w:rsidR="00D13655" w:rsidRPr="00D13655">
        <w:t>81,2</w:t>
      </w:r>
      <w:r w:rsidRPr="00D13655">
        <w:t xml:space="preserve"> тыс. руб.</w:t>
      </w:r>
      <w:r w:rsidR="005D28D1" w:rsidRPr="00D13655">
        <w:t xml:space="preserve"> Таким образом общая задолженность по арендной плате и пеням на 01.01.20</w:t>
      </w:r>
      <w:r w:rsidR="00D13655" w:rsidRPr="00D13655">
        <w:t>20</w:t>
      </w:r>
      <w:r w:rsidR="005D28D1" w:rsidRPr="00D13655">
        <w:t xml:space="preserve">г. составляет </w:t>
      </w:r>
      <w:r w:rsidR="00D13655" w:rsidRPr="00D13655">
        <w:t>267</w:t>
      </w:r>
      <w:r w:rsidR="005D28D1" w:rsidRPr="00D13655">
        <w:t xml:space="preserve"> тыс. руб.</w:t>
      </w:r>
      <w:r w:rsidR="005D28D1" w:rsidRPr="003131D6">
        <w:rPr>
          <w:color w:val="FF0000"/>
        </w:rPr>
        <w:t xml:space="preserve"> </w:t>
      </w:r>
      <w:r w:rsidR="005D28D1" w:rsidRPr="00D13655">
        <w:t>(</w:t>
      </w:r>
      <w:r w:rsidR="00D13655" w:rsidRPr="00D13655">
        <w:t>185,8</w:t>
      </w:r>
      <w:r w:rsidR="005D28D1" w:rsidRPr="00D13655">
        <w:t xml:space="preserve"> тыс. руб. – арендная плата и пеня </w:t>
      </w:r>
      <w:r w:rsidR="00D13655" w:rsidRPr="00D13655">
        <w:t>81,2</w:t>
      </w:r>
      <w:r w:rsidR="005D28D1" w:rsidRPr="00D13655">
        <w:t xml:space="preserve"> тыс. руб.).</w:t>
      </w:r>
      <w:r w:rsidR="005D28D1" w:rsidRPr="003131D6">
        <w:rPr>
          <w:color w:val="FF0000"/>
        </w:rPr>
        <w:t xml:space="preserve"> </w:t>
      </w:r>
      <w:r w:rsidR="00D13655" w:rsidRPr="00D62370">
        <w:t xml:space="preserve">В течении 2019 года по результатам работы, проведенной Комитетом по взысканию задолженности арендной платы и пени, поступило в бюджет муниципального образования </w:t>
      </w:r>
      <w:proofErr w:type="spellStart"/>
      <w:r w:rsidR="00D13655" w:rsidRPr="00D62370">
        <w:t>Куйтунский</w:t>
      </w:r>
      <w:proofErr w:type="spellEnd"/>
      <w:r w:rsidR="00D13655" w:rsidRPr="00D62370">
        <w:t xml:space="preserve"> район арендной платы в сумме 129,1 тыс. руб. от ООО редакция газеты «Отчий край».</w:t>
      </w:r>
    </w:p>
    <w:p w:rsidR="005F496B" w:rsidRPr="00362500" w:rsidRDefault="002D11DD" w:rsidP="00362500">
      <w:pPr>
        <w:tabs>
          <w:tab w:val="num" w:pos="0"/>
        </w:tabs>
        <w:ind w:firstLine="540"/>
        <w:jc w:val="both"/>
      </w:pPr>
      <w:r w:rsidRPr="00315222">
        <w:t xml:space="preserve">На возмещение коммунальных и эксплуатационных услуг </w:t>
      </w:r>
      <w:r w:rsidR="005F496B" w:rsidRPr="00315222">
        <w:t>на 01.01.</w:t>
      </w:r>
      <w:r w:rsidR="00E758A2" w:rsidRPr="00315222">
        <w:t>201</w:t>
      </w:r>
      <w:r w:rsidR="00315222" w:rsidRPr="00315222">
        <w:t>9</w:t>
      </w:r>
      <w:r w:rsidR="00E758A2" w:rsidRPr="00315222">
        <w:t xml:space="preserve"> год</w:t>
      </w:r>
      <w:r w:rsidR="005F496B" w:rsidRPr="00315222">
        <w:t>а</w:t>
      </w:r>
      <w:r w:rsidR="00E758A2" w:rsidRPr="00315222">
        <w:t xml:space="preserve"> </w:t>
      </w:r>
      <w:r w:rsidR="005F496B" w:rsidRPr="00315222">
        <w:t>числилось</w:t>
      </w:r>
      <w:r w:rsidR="00E758A2" w:rsidRPr="00315222">
        <w:t xml:space="preserve"> </w:t>
      </w:r>
      <w:r w:rsidR="00315222" w:rsidRPr="00315222">
        <w:t>5</w:t>
      </w:r>
      <w:r w:rsidR="00E758A2" w:rsidRPr="00315222">
        <w:t xml:space="preserve"> договоров, </w:t>
      </w:r>
      <w:r w:rsidR="005F496B" w:rsidRPr="00315222">
        <w:t>на 01.01.20</w:t>
      </w:r>
      <w:r w:rsidR="00315222" w:rsidRPr="00315222">
        <w:t>20</w:t>
      </w:r>
      <w:r w:rsidR="005F496B" w:rsidRPr="00315222">
        <w:t xml:space="preserve"> года числится </w:t>
      </w:r>
      <w:r w:rsidR="00315222" w:rsidRPr="00315222">
        <w:t>7</w:t>
      </w:r>
      <w:r w:rsidR="005F496B" w:rsidRPr="00315222">
        <w:t xml:space="preserve"> договоров.</w:t>
      </w:r>
      <w:r w:rsidR="005F496B" w:rsidRPr="003131D6">
        <w:rPr>
          <w:color w:val="FF0000"/>
        </w:rPr>
        <w:t xml:space="preserve"> </w:t>
      </w:r>
      <w:r w:rsidR="000C5655" w:rsidRPr="00315222">
        <w:t>Начисление,</w:t>
      </w:r>
      <w:r w:rsidR="00E758A2" w:rsidRPr="00315222">
        <w:t xml:space="preserve"> по которым составило </w:t>
      </w:r>
      <w:r w:rsidR="00315222" w:rsidRPr="00315222">
        <w:t xml:space="preserve">2186 </w:t>
      </w:r>
      <w:r w:rsidR="00E758A2" w:rsidRPr="00315222">
        <w:t>тыс.</w:t>
      </w:r>
      <w:r w:rsidR="00E316B0" w:rsidRPr="00315222">
        <w:t xml:space="preserve"> </w:t>
      </w:r>
      <w:r w:rsidR="00E758A2" w:rsidRPr="00315222">
        <w:t xml:space="preserve">руб., поступило возмещения в бюджет </w:t>
      </w:r>
      <w:r w:rsidR="00315222" w:rsidRPr="00315222">
        <w:t>2</w:t>
      </w:r>
      <w:r w:rsidR="0094381E">
        <w:t>7</w:t>
      </w:r>
      <w:r w:rsidR="00315222" w:rsidRPr="00315222">
        <w:t>53</w:t>
      </w:r>
      <w:r w:rsidR="00E316B0" w:rsidRPr="00315222">
        <w:t xml:space="preserve"> </w:t>
      </w:r>
      <w:r w:rsidR="00E758A2" w:rsidRPr="00315222">
        <w:t>тыс.</w:t>
      </w:r>
      <w:r w:rsidR="00E316B0" w:rsidRPr="00315222">
        <w:t xml:space="preserve"> </w:t>
      </w:r>
      <w:r w:rsidR="00E758A2" w:rsidRPr="00315222">
        <w:t>руб.</w:t>
      </w:r>
      <w:r w:rsidR="005F496B" w:rsidRPr="003131D6">
        <w:rPr>
          <w:color w:val="FF0000"/>
        </w:rPr>
        <w:t xml:space="preserve"> </w:t>
      </w:r>
      <w:r w:rsidR="005F496B" w:rsidRPr="00315222">
        <w:t>Перевыполнение произошло за счет незапланированных поступлений от ООО «Восток Центр».</w:t>
      </w:r>
      <w:r w:rsidR="00E758A2" w:rsidRPr="003131D6">
        <w:rPr>
          <w:color w:val="FF0000"/>
        </w:rPr>
        <w:t xml:space="preserve"> </w:t>
      </w:r>
      <w:r w:rsidR="00E758A2" w:rsidRPr="00362500">
        <w:t>Недоимка на 01.01.201</w:t>
      </w:r>
      <w:r w:rsidR="00362500" w:rsidRPr="00362500">
        <w:t>9</w:t>
      </w:r>
      <w:r w:rsidR="00E758A2" w:rsidRPr="00362500">
        <w:t xml:space="preserve">г. </w:t>
      </w:r>
      <w:r w:rsidR="00362500" w:rsidRPr="00362500">
        <w:t>отсутствовала (числилась переплата 9,1 тыс. руб.)</w:t>
      </w:r>
      <w:r w:rsidR="002C1465" w:rsidRPr="00362500">
        <w:t>,</w:t>
      </w:r>
      <w:r w:rsidR="002C1465" w:rsidRPr="003131D6">
        <w:rPr>
          <w:color w:val="FF0000"/>
        </w:rPr>
        <w:t xml:space="preserve"> </w:t>
      </w:r>
      <w:r w:rsidR="002C1465" w:rsidRPr="00362500">
        <w:t>на 01.01.20</w:t>
      </w:r>
      <w:r w:rsidR="00362500" w:rsidRPr="00362500">
        <w:t xml:space="preserve">20г. недоимка составила </w:t>
      </w:r>
      <w:r w:rsidR="00F36A3F">
        <w:t>5</w:t>
      </w:r>
      <w:r w:rsidR="00362500" w:rsidRPr="00362500">
        <w:t xml:space="preserve"> тыс. руб.</w:t>
      </w:r>
      <w:r w:rsidR="00362500">
        <w:t xml:space="preserve">, а </w:t>
      </w:r>
      <w:r w:rsidR="005F496B" w:rsidRPr="00362500">
        <w:t xml:space="preserve">переплата </w:t>
      </w:r>
      <w:r w:rsidR="00362500" w:rsidRPr="00362500">
        <w:t xml:space="preserve">составила 164,8 </w:t>
      </w:r>
      <w:r w:rsidR="005F496B" w:rsidRPr="00362500">
        <w:t>тыс. руб.</w:t>
      </w:r>
    </w:p>
    <w:p w:rsidR="00F36A3F" w:rsidRPr="00560114" w:rsidRDefault="00F36A3F" w:rsidP="00F36A3F">
      <w:pPr>
        <w:keepNext/>
        <w:keepLines/>
        <w:ind w:firstLine="567"/>
        <w:jc w:val="both"/>
      </w:pPr>
      <w:r w:rsidRPr="000E3862">
        <w:lastRenderedPageBreak/>
        <w:t>Переплата от использования служебных помещений с</w:t>
      </w:r>
      <w:r w:rsidR="008B226D">
        <w:t>пециализированного жилого фонда</w:t>
      </w:r>
      <w:r w:rsidRPr="000E3862">
        <w:t xml:space="preserve"> по состоянию на 01.01.2020 года состав</w:t>
      </w:r>
      <w:r>
        <w:t>и</w:t>
      </w:r>
      <w:r w:rsidRPr="000E3862">
        <w:t>ла – 5,4 тыс. руб., недоимка составляет 15,1 тыс. руб.</w:t>
      </w:r>
      <w:r w:rsidRPr="002571D6">
        <w:rPr>
          <w:color w:val="FF0000"/>
        </w:rPr>
        <w:t xml:space="preserve"> </w:t>
      </w:r>
      <w:r w:rsidRPr="00560114">
        <w:t>Начислено квартплаты за 2019 год – 12,7 тыс. руб., фактически поступило – 9,9 тыс. руб.</w:t>
      </w:r>
    </w:p>
    <w:p w:rsidR="007002D2" w:rsidRPr="003131D6" w:rsidRDefault="001E7C9A" w:rsidP="00F132B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</w:pPr>
      <w:r w:rsidRPr="0083230C">
        <w:rPr>
          <w:rFonts w:eastAsia="Calibri"/>
          <w:lang w:eastAsia="en-US"/>
        </w:rPr>
        <w:t xml:space="preserve">Решением Думы МО </w:t>
      </w:r>
      <w:proofErr w:type="spellStart"/>
      <w:r w:rsidRPr="0083230C">
        <w:rPr>
          <w:rFonts w:eastAsia="Calibri"/>
          <w:lang w:eastAsia="en-US"/>
        </w:rPr>
        <w:t>Куйтунский</w:t>
      </w:r>
      <w:proofErr w:type="spellEnd"/>
      <w:r w:rsidRPr="0083230C">
        <w:rPr>
          <w:rFonts w:eastAsia="Calibri"/>
          <w:lang w:eastAsia="en-US"/>
        </w:rPr>
        <w:t xml:space="preserve"> район от 2</w:t>
      </w:r>
      <w:r w:rsidR="0083230C" w:rsidRPr="0083230C">
        <w:rPr>
          <w:rFonts w:eastAsia="Calibri"/>
          <w:lang w:eastAsia="en-US"/>
        </w:rPr>
        <w:t>5</w:t>
      </w:r>
      <w:r w:rsidRPr="0083230C">
        <w:rPr>
          <w:rFonts w:eastAsia="Calibri"/>
          <w:lang w:eastAsia="en-US"/>
        </w:rPr>
        <w:t>.</w:t>
      </w:r>
      <w:r w:rsidR="0083230C" w:rsidRPr="0083230C">
        <w:rPr>
          <w:rFonts w:eastAsia="Calibri"/>
          <w:lang w:eastAsia="en-US"/>
        </w:rPr>
        <w:t>12</w:t>
      </w:r>
      <w:r w:rsidRPr="0083230C">
        <w:rPr>
          <w:rFonts w:eastAsia="Calibri"/>
          <w:lang w:eastAsia="en-US"/>
        </w:rPr>
        <w:t>.201</w:t>
      </w:r>
      <w:r w:rsidR="00704BD9" w:rsidRPr="0083230C">
        <w:rPr>
          <w:rFonts w:eastAsia="Calibri"/>
          <w:lang w:eastAsia="en-US"/>
        </w:rPr>
        <w:t>8</w:t>
      </w:r>
      <w:r w:rsidRPr="0083230C">
        <w:rPr>
          <w:rFonts w:eastAsia="Calibri"/>
          <w:lang w:eastAsia="en-US"/>
        </w:rPr>
        <w:t xml:space="preserve">г. № </w:t>
      </w:r>
      <w:r w:rsidR="0083230C" w:rsidRPr="0083230C">
        <w:rPr>
          <w:rFonts w:eastAsia="Calibri"/>
          <w:lang w:eastAsia="en-US"/>
        </w:rPr>
        <w:t>314</w:t>
      </w:r>
      <w:r w:rsidRPr="003131D6">
        <w:rPr>
          <w:rFonts w:eastAsia="Calibri"/>
          <w:color w:val="FF0000"/>
          <w:lang w:eastAsia="en-US"/>
        </w:rPr>
        <w:t xml:space="preserve"> </w:t>
      </w:r>
      <w:r w:rsidRPr="0083230C">
        <w:rPr>
          <w:rFonts w:eastAsia="Calibri"/>
          <w:lang w:eastAsia="en-US"/>
        </w:rPr>
        <w:t xml:space="preserve">утвержден прогнозный </w:t>
      </w:r>
      <w:r w:rsidRPr="0083230C">
        <w:rPr>
          <w:rFonts w:eastAsia="Calibri"/>
          <w:u w:val="single"/>
          <w:lang w:eastAsia="en-US"/>
        </w:rPr>
        <w:t>план приватизации</w:t>
      </w:r>
      <w:r w:rsidRPr="0083230C">
        <w:rPr>
          <w:rFonts w:eastAsia="Calibri"/>
          <w:lang w:eastAsia="en-US"/>
        </w:rPr>
        <w:t xml:space="preserve"> муниципального имущества на 201</w:t>
      </w:r>
      <w:r w:rsidR="0083230C" w:rsidRPr="0083230C">
        <w:rPr>
          <w:rFonts w:eastAsia="Calibri"/>
          <w:lang w:eastAsia="en-US"/>
        </w:rPr>
        <w:t>9</w:t>
      </w:r>
      <w:r w:rsidR="00704BD9" w:rsidRPr="0083230C">
        <w:rPr>
          <w:rFonts w:eastAsia="Calibri"/>
          <w:lang w:eastAsia="en-US"/>
        </w:rPr>
        <w:t xml:space="preserve"> год</w:t>
      </w:r>
      <w:r w:rsidRPr="0083230C">
        <w:rPr>
          <w:rFonts w:eastAsia="Calibri"/>
          <w:lang w:eastAsia="en-US"/>
        </w:rPr>
        <w:t xml:space="preserve">, </w:t>
      </w:r>
      <w:r w:rsidRPr="00EA0562">
        <w:rPr>
          <w:rFonts w:eastAsia="Calibri"/>
          <w:lang w:eastAsia="en-US"/>
        </w:rPr>
        <w:t xml:space="preserve">в который включено </w:t>
      </w:r>
      <w:r w:rsidR="00704BD9" w:rsidRPr="00EA0562">
        <w:rPr>
          <w:rFonts w:eastAsia="Calibri"/>
          <w:lang w:eastAsia="en-US"/>
        </w:rPr>
        <w:t>поступление средств от реализации имущества</w:t>
      </w:r>
      <w:r w:rsidR="00704BD9" w:rsidRPr="003131D6">
        <w:rPr>
          <w:rFonts w:eastAsia="Calibri"/>
          <w:color w:val="FF0000"/>
          <w:lang w:eastAsia="en-US"/>
        </w:rPr>
        <w:t xml:space="preserve"> </w:t>
      </w:r>
      <w:r w:rsidR="00EA0562" w:rsidRPr="00EA0562">
        <w:rPr>
          <w:rFonts w:eastAsia="Calibri"/>
          <w:lang w:eastAsia="en-US"/>
        </w:rPr>
        <w:t>трех автомобилей</w:t>
      </w:r>
      <w:r w:rsidR="006612AB" w:rsidRPr="003131D6">
        <w:rPr>
          <w:rFonts w:eastAsia="Calibri"/>
          <w:color w:val="FF0000"/>
          <w:lang w:eastAsia="en-US"/>
        </w:rPr>
        <w:t xml:space="preserve"> </w:t>
      </w:r>
      <w:r w:rsidR="006612AB" w:rsidRPr="00EA0562">
        <w:rPr>
          <w:rFonts w:eastAsia="Calibri"/>
          <w:lang w:eastAsia="en-US"/>
        </w:rPr>
        <w:t xml:space="preserve">с предполагаемой продажной стоимостью </w:t>
      </w:r>
      <w:r w:rsidR="00EA0562" w:rsidRPr="00EA0562">
        <w:rPr>
          <w:rFonts w:eastAsia="Calibri"/>
          <w:lang w:eastAsia="en-US"/>
        </w:rPr>
        <w:t>270,8</w:t>
      </w:r>
      <w:r w:rsidR="00AB286A" w:rsidRPr="00EA0562">
        <w:rPr>
          <w:rFonts w:eastAsia="Calibri"/>
          <w:lang w:eastAsia="en-US"/>
        </w:rPr>
        <w:t xml:space="preserve"> тыс. руб.</w:t>
      </w:r>
      <w:r w:rsidR="00704BD9" w:rsidRPr="003131D6">
        <w:rPr>
          <w:rFonts w:eastAsia="Calibri"/>
          <w:color w:val="FF0000"/>
          <w:lang w:eastAsia="en-US"/>
        </w:rPr>
        <w:t xml:space="preserve"> </w:t>
      </w:r>
    </w:p>
    <w:p w:rsidR="000D6470" w:rsidRDefault="00704BD9" w:rsidP="000D64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A300C">
        <w:rPr>
          <w:rFonts w:eastAsia="Calibri"/>
          <w:lang w:eastAsia="en-US"/>
        </w:rPr>
        <w:t>Поступили доходы от реализации имущества за 201</w:t>
      </w:r>
      <w:r w:rsidR="00EA300C" w:rsidRPr="00EA300C">
        <w:rPr>
          <w:rFonts w:eastAsia="Calibri"/>
          <w:lang w:eastAsia="en-US"/>
        </w:rPr>
        <w:t>9</w:t>
      </w:r>
      <w:r w:rsidRPr="00EA300C">
        <w:rPr>
          <w:rFonts w:eastAsia="Calibri"/>
          <w:lang w:eastAsia="en-US"/>
        </w:rPr>
        <w:t xml:space="preserve"> год в сумме </w:t>
      </w:r>
      <w:r w:rsidR="00B37A96" w:rsidRPr="00EA300C">
        <w:rPr>
          <w:rFonts w:eastAsia="Calibri"/>
          <w:lang w:eastAsia="en-US"/>
        </w:rPr>
        <w:t>16</w:t>
      </w:r>
      <w:r w:rsidR="00EA300C" w:rsidRPr="00EA300C">
        <w:rPr>
          <w:rFonts w:eastAsia="Calibri"/>
          <w:lang w:eastAsia="en-US"/>
        </w:rPr>
        <w:t>4</w:t>
      </w:r>
      <w:r w:rsidR="00D905F0">
        <w:rPr>
          <w:rFonts w:eastAsia="Calibri"/>
          <w:lang w:eastAsia="en-US"/>
        </w:rPr>
        <w:t xml:space="preserve"> тыс. руб. (</w:t>
      </w:r>
      <w:r w:rsidR="00D905F0" w:rsidRPr="00D905F0">
        <w:rPr>
          <w:rFonts w:eastAsia="Calibri"/>
          <w:lang w:eastAsia="en-US"/>
        </w:rPr>
        <w:t>92,8</w:t>
      </w:r>
      <w:r w:rsidR="000D5159" w:rsidRPr="00D905F0">
        <w:rPr>
          <w:rFonts w:eastAsia="Calibri"/>
          <w:lang w:eastAsia="en-US"/>
        </w:rPr>
        <w:t xml:space="preserve"> тыс. руб. за </w:t>
      </w:r>
      <w:r w:rsidR="00D905F0" w:rsidRPr="00D905F0">
        <w:rPr>
          <w:rFonts w:eastAsia="Calibri"/>
          <w:lang w:eastAsia="en-US"/>
        </w:rPr>
        <w:t>автомобиль УАЗ</w:t>
      </w:r>
      <w:r w:rsidR="000D6470">
        <w:rPr>
          <w:rFonts w:eastAsia="Calibri"/>
          <w:lang w:eastAsia="en-US"/>
        </w:rPr>
        <w:t>;</w:t>
      </w:r>
      <w:r w:rsidR="000D5159" w:rsidRPr="003131D6">
        <w:rPr>
          <w:rFonts w:eastAsia="Calibri"/>
          <w:color w:val="FF0000"/>
          <w:lang w:eastAsia="en-US"/>
        </w:rPr>
        <w:t xml:space="preserve"> </w:t>
      </w:r>
      <w:r w:rsidR="00D905F0" w:rsidRPr="00D905F0">
        <w:rPr>
          <w:rFonts w:eastAsia="Calibri"/>
          <w:lang w:eastAsia="en-US"/>
        </w:rPr>
        <w:t xml:space="preserve">43,1 тыс. руб. за оборудование </w:t>
      </w:r>
      <w:r w:rsidR="005222FB" w:rsidRPr="00D905F0">
        <w:rPr>
          <w:rFonts w:eastAsia="Calibri"/>
          <w:lang w:eastAsia="en-US"/>
        </w:rPr>
        <w:t xml:space="preserve">ликвидированного </w:t>
      </w:r>
      <w:r w:rsidR="00E256F9" w:rsidRPr="00D905F0">
        <w:rPr>
          <w:rFonts w:eastAsia="Calibri"/>
          <w:lang w:eastAsia="en-US"/>
        </w:rPr>
        <w:t>МУП Типография</w:t>
      </w:r>
      <w:r w:rsidR="000D6470">
        <w:rPr>
          <w:rFonts w:eastAsia="Calibri"/>
          <w:lang w:eastAsia="en-US"/>
        </w:rPr>
        <w:t>;</w:t>
      </w:r>
      <w:r w:rsidR="00471536">
        <w:rPr>
          <w:rFonts w:eastAsia="Calibri"/>
          <w:lang w:eastAsia="en-US"/>
        </w:rPr>
        <w:t xml:space="preserve"> 28,1 тыс. руб. </w:t>
      </w:r>
      <w:r w:rsidR="000D6470">
        <w:rPr>
          <w:rFonts w:eastAsia="Calibri"/>
          <w:lang w:eastAsia="en-US"/>
        </w:rPr>
        <w:t>задаток победителя торгов</w:t>
      </w:r>
      <w:r w:rsidR="000D6470" w:rsidRPr="000D6470">
        <w:rPr>
          <w:rFonts w:eastAsia="Calibri"/>
          <w:lang w:eastAsia="en-US"/>
        </w:rPr>
        <w:t xml:space="preserve"> </w:t>
      </w:r>
      <w:r w:rsidR="000D6470">
        <w:rPr>
          <w:rFonts w:eastAsia="Calibri"/>
          <w:lang w:eastAsia="en-US"/>
        </w:rPr>
        <w:t xml:space="preserve">по продаже двух зданий и земельного участка по адресу п. </w:t>
      </w:r>
      <w:proofErr w:type="spellStart"/>
      <w:r w:rsidR="000D6470">
        <w:t>Наратай</w:t>
      </w:r>
      <w:proofErr w:type="spellEnd"/>
      <w:r w:rsidR="000D6470">
        <w:t>, ул. Набережная, д. 21а, отказавшегося заключать договор).</w:t>
      </w:r>
    </w:p>
    <w:p w:rsidR="002F7E64" w:rsidRPr="00A70E5B" w:rsidRDefault="00A70E5B" w:rsidP="00A70E5B">
      <w:pPr>
        <w:ind w:left="540"/>
        <w:jc w:val="both"/>
        <w:rPr>
          <w:b/>
        </w:rPr>
      </w:pPr>
      <w:r w:rsidRPr="000D6470">
        <w:rPr>
          <w:b/>
        </w:rPr>
        <w:t>4.</w:t>
      </w:r>
      <w:r w:rsidRPr="00A70E5B">
        <w:rPr>
          <w:b/>
        </w:rPr>
        <w:t xml:space="preserve"> </w:t>
      </w:r>
      <w:r w:rsidR="002F7E64" w:rsidRPr="00A70E5B">
        <w:rPr>
          <w:b/>
        </w:rPr>
        <w:t>Анализ сведений о земельных участках.</w:t>
      </w:r>
    </w:p>
    <w:p w:rsidR="002F7E64" w:rsidRPr="00DD4988" w:rsidRDefault="002F7E64" w:rsidP="0070018A">
      <w:pPr>
        <w:tabs>
          <w:tab w:val="left" w:pos="567"/>
        </w:tabs>
        <w:autoSpaceDE w:val="0"/>
        <w:autoSpaceDN w:val="0"/>
        <w:adjustRightInd w:val="0"/>
        <w:jc w:val="both"/>
      </w:pPr>
      <w:r w:rsidRPr="003C1B9C">
        <w:t xml:space="preserve">          </w:t>
      </w:r>
      <w:r w:rsidR="00C30B31" w:rsidRPr="003C1B9C">
        <w:t>Согласно ст.</w:t>
      </w:r>
      <w:r w:rsidR="00E316B0" w:rsidRPr="003C1B9C">
        <w:t xml:space="preserve"> </w:t>
      </w:r>
      <w:r w:rsidR="00C30B31" w:rsidRPr="003C1B9C">
        <w:t>3.3 Федерального закона от 25.10.2001</w:t>
      </w:r>
      <w:r w:rsidR="0070018A" w:rsidRPr="003C1B9C">
        <w:t>г</w:t>
      </w:r>
      <w:r w:rsidR="00C30B31" w:rsidRPr="003C1B9C">
        <w:t xml:space="preserve"> №</w:t>
      </w:r>
      <w:r w:rsidR="00E316B0" w:rsidRPr="003C1B9C">
        <w:t xml:space="preserve"> </w:t>
      </w:r>
      <w:r w:rsidR="00C30B31" w:rsidRPr="003C1B9C">
        <w:t xml:space="preserve">137-ФЗ "О введении в действие Земельного кодекса Российской Федерации" в новой редакции, действующей с 01.01.2017г., распоряжение земельными участками, государственная собственность на которые не разграничена, осуществляется органом местного самоуправления городского поселения в отношении земельных участков, расположенных на территории   такого поселения, ОМСУ муниципального района в отношении земельных участков, расположенных на территории сельских поселений, входящих в состав этого района и земельных участков, расположенных на межселенных территориях муниципального района. </w:t>
      </w:r>
      <w:r w:rsidRPr="00DD4988">
        <w:t>Гражданам и юридическим лицам предоставление земельных участков в аренду, собственность, постоянное (бессрочное) пользование, безвозмездное пользование осуществляется на основании постановлени</w:t>
      </w:r>
      <w:r w:rsidR="0070018A" w:rsidRPr="00DD4988">
        <w:t>й</w:t>
      </w:r>
      <w:r w:rsidRPr="00DD4988">
        <w:t xml:space="preserve"> администрации МО </w:t>
      </w:r>
      <w:proofErr w:type="spellStart"/>
      <w:r w:rsidRPr="00DD4988">
        <w:t>Куйтунский</w:t>
      </w:r>
      <w:proofErr w:type="spellEnd"/>
      <w:r w:rsidRPr="00DD4988">
        <w:t xml:space="preserve"> район.</w:t>
      </w:r>
    </w:p>
    <w:p w:rsidR="00E316B0" w:rsidRPr="00DD4988" w:rsidRDefault="0070018A" w:rsidP="00A713FB">
      <w:pPr>
        <w:tabs>
          <w:tab w:val="left" w:pos="567"/>
        </w:tabs>
        <w:autoSpaceDE w:val="0"/>
        <w:autoSpaceDN w:val="0"/>
        <w:adjustRightInd w:val="0"/>
        <w:ind w:firstLine="165"/>
        <w:jc w:val="both"/>
      </w:pPr>
      <w:r w:rsidRPr="00DD4988">
        <w:t xml:space="preserve">       </w:t>
      </w:r>
      <w:r w:rsidR="002F7E64" w:rsidRPr="00DD4988">
        <w:t xml:space="preserve">Предоставление земельных участков в аренду осуществляется по договору аренды, согласно которому взимается арендная плата. </w:t>
      </w:r>
    </w:p>
    <w:p w:rsidR="00084735" w:rsidRPr="002F5117" w:rsidRDefault="00084735" w:rsidP="0070018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97A3A">
        <w:rPr>
          <w:color w:val="000000" w:themeColor="text1"/>
        </w:rPr>
        <w:t>За 201</w:t>
      </w:r>
      <w:r w:rsidR="00A97A3A" w:rsidRPr="00A97A3A">
        <w:rPr>
          <w:color w:val="000000" w:themeColor="text1"/>
        </w:rPr>
        <w:t>9</w:t>
      </w:r>
      <w:r w:rsidRPr="00A97A3A">
        <w:rPr>
          <w:color w:val="000000" w:themeColor="text1"/>
        </w:rPr>
        <w:t xml:space="preserve"> год передано в аренду </w:t>
      </w:r>
      <w:r w:rsidR="00A97A3A" w:rsidRPr="00A97A3A">
        <w:rPr>
          <w:color w:val="000000" w:themeColor="text1"/>
        </w:rPr>
        <w:t>152</w:t>
      </w:r>
      <w:r w:rsidRPr="00A97A3A">
        <w:rPr>
          <w:color w:val="000000" w:themeColor="text1"/>
        </w:rPr>
        <w:t xml:space="preserve"> земельных участков общей площадью</w:t>
      </w:r>
      <w:r w:rsidRPr="003131D6">
        <w:rPr>
          <w:color w:val="FF0000"/>
        </w:rPr>
        <w:t xml:space="preserve"> </w:t>
      </w:r>
      <w:r w:rsidR="00A97A3A">
        <w:t>3396,6</w:t>
      </w:r>
      <w:r w:rsidR="00A97A3A" w:rsidRPr="00A40066">
        <w:t xml:space="preserve"> </w:t>
      </w:r>
      <w:r w:rsidRPr="00A97A3A">
        <w:rPr>
          <w:color w:val="000000" w:themeColor="text1"/>
        </w:rPr>
        <w:t xml:space="preserve">га, в том </w:t>
      </w:r>
      <w:r w:rsidRPr="002F5117">
        <w:rPr>
          <w:color w:val="000000" w:themeColor="text1"/>
        </w:rPr>
        <w:t xml:space="preserve">числе в долгосрочную аренду предоставлено </w:t>
      </w:r>
      <w:r w:rsidR="002F5117" w:rsidRPr="002F5117">
        <w:rPr>
          <w:color w:val="000000" w:themeColor="text1"/>
        </w:rPr>
        <w:t>150</w:t>
      </w:r>
      <w:r w:rsidRPr="002F5117">
        <w:rPr>
          <w:color w:val="000000" w:themeColor="text1"/>
        </w:rPr>
        <w:t xml:space="preserve"> зе</w:t>
      </w:r>
      <w:r w:rsidR="0062061E" w:rsidRPr="002F5117">
        <w:rPr>
          <w:color w:val="000000" w:themeColor="text1"/>
        </w:rPr>
        <w:t>мельных участков площадью</w:t>
      </w:r>
      <w:r w:rsidR="0062061E" w:rsidRPr="003131D6">
        <w:rPr>
          <w:color w:val="FF0000"/>
        </w:rPr>
        <w:t xml:space="preserve"> </w:t>
      </w:r>
      <w:r w:rsidR="002F5117">
        <w:t>3386,</w:t>
      </w:r>
      <w:r w:rsidR="002F5117" w:rsidRPr="002F5117">
        <w:rPr>
          <w:color w:val="000000" w:themeColor="text1"/>
        </w:rPr>
        <w:t xml:space="preserve">0 </w:t>
      </w:r>
      <w:r w:rsidRPr="002F5117">
        <w:rPr>
          <w:color w:val="000000" w:themeColor="text1"/>
        </w:rPr>
        <w:t>га</w:t>
      </w:r>
      <w:r w:rsidR="0062061E" w:rsidRPr="002F5117">
        <w:rPr>
          <w:color w:val="000000" w:themeColor="text1"/>
        </w:rPr>
        <w:t xml:space="preserve"> (из земель сельскохозяйственного назначения – </w:t>
      </w:r>
      <w:r w:rsidR="002F5117" w:rsidRPr="002F5117">
        <w:rPr>
          <w:color w:val="000000" w:themeColor="text1"/>
        </w:rPr>
        <w:t>95</w:t>
      </w:r>
      <w:r w:rsidR="0062061E" w:rsidRPr="002F5117">
        <w:rPr>
          <w:color w:val="000000" w:themeColor="text1"/>
        </w:rPr>
        <w:t xml:space="preserve"> участков площадью </w:t>
      </w:r>
      <w:r w:rsidR="002F5117" w:rsidRPr="002F5117">
        <w:rPr>
          <w:color w:val="000000" w:themeColor="text1"/>
        </w:rPr>
        <w:t>3328,1</w:t>
      </w:r>
      <w:r w:rsidR="0062061E" w:rsidRPr="002F5117">
        <w:rPr>
          <w:color w:val="000000" w:themeColor="text1"/>
        </w:rPr>
        <w:t xml:space="preserve"> га;</w:t>
      </w:r>
      <w:r w:rsidR="0062061E" w:rsidRPr="003131D6">
        <w:rPr>
          <w:color w:val="FF0000"/>
        </w:rPr>
        <w:t xml:space="preserve"> </w:t>
      </w:r>
      <w:r w:rsidR="0062061E" w:rsidRPr="002F5117">
        <w:rPr>
          <w:color w:val="000000" w:themeColor="text1"/>
        </w:rPr>
        <w:t xml:space="preserve">из земель населенных пунктов – </w:t>
      </w:r>
      <w:r w:rsidR="002F5117" w:rsidRPr="002F5117">
        <w:rPr>
          <w:color w:val="000000" w:themeColor="text1"/>
        </w:rPr>
        <w:t>5</w:t>
      </w:r>
      <w:r w:rsidR="001A2401">
        <w:rPr>
          <w:color w:val="000000" w:themeColor="text1"/>
        </w:rPr>
        <w:t>3</w:t>
      </w:r>
      <w:r w:rsidR="0062061E" w:rsidRPr="002F5117">
        <w:rPr>
          <w:color w:val="000000" w:themeColor="text1"/>
        </w:rPr>
        <w:t xml:space="preserve"> участк</w:t>
      </w:r>
      <w:r w:rsidR="001A2401">
        <w:rPr>
          <w:color w:val="000000" w:themeColor="text1"/>
        </w:rPr>
        <w:t>а</w:t>
      </w:r>
      <w:r w:rsidR="0062061E" w:rsidRPr="002F5117">
        <w:rPr>
          <w:color w:val="000000" w:themeColor="text1"/>
        </w:rPr>
        <w:t xml:space="preserve"> площадью </w:t>
      </w:r>
      <w:r w:rsidR="002F5117" w:rsidRPr="002F5117">
        <w:rPr>
          <w:color w:val="000000" w:themeColor="text1"/>
        </w:rPr>
        <w:t>42,5</w:t>
      </w:r>
      <w:r w:rsidR="0062061E" w:rsidRPr="002F5117">
        <w:rPr>
          <w:color w:val="000000" w:themeColor="text1"/>
        </w:rPr>
        <w:t xml:space="preserve"> га</w:t>
      </w:r>
      <w:r w:rsidR="001A2401">
        <w:rPr>
          <w:color w:val="000000" w:themeColor="text1"/>
        </w:rPr>
        <w:t xml:space="preserve">; </w:t>
      </w:r>
      <w:r w:rsidR="001A2401" w:rsidRPr="001A2401">
        <w:rPr>
          <w:color w:val="000000" w:themeColor="text1"/>
        </w:rPr>
        <w:t>из</w:t>
      </w:r>
      <w:r w:rsidR="001A2401">
        <w:rPr>
          <w:color w:val="000000" w:themeColor="text1"/>
        </w:rPr>
        <w:t xml:space="preserve"> </w:t>
      </w:r>
      <w:r w:rsidR="001A2401" w:rsidRPr="001A2401">
        <w:rPr>
          <w:color w:val="000000" w:themeColor="text1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1A2401">
        <w:rPr>
          <w:color w:val="000000" w:themeColor="text1"/>
        </w:rPr>
        <w:t xml:space="preserve"> - 2</w:t>
      </w:r>
      <w:r w:rsidR="001A2401" w:rsidRPr="001A2401">
        <w:rPr>
          <w:color w:val="000000" w:themeColor="text1"/>
        </w:rPr>
        <w:t xml:space="preserve"> участка площадью </w:t>
      </w:r>
      <w:r w:rsidR="001A2401">
        <w:rPr>
          <w:color w:val="000000" w:themeColor="text1"/>
        </w:rPr>
        <w:t>26</w:t>
      </w:r>
      <w:r w:rsidR="001A2401" w:rsidRPr="001A2401">
        <w:rPr>
          <w:color w:val="000000" w:themeColor="text1"/>
        </w:rPr>
        <w:t xml:space="preserve"> га</w:t>
      </w:r>
      <w:r w:rsidR="0062061E" w:rsidRPr="002F5117">
        <w:rPr>
          <w:color w:val="000000" w:themeColor="text1"/>
        </w:rPr>
        <w:t xml:space="preserve">), </w:t>
      </w:r>
      <w:r w:rsidRPr="002F5117">
        <w:rPr>
          <w:color w:val="000000" w:themeColor="text1"/>
        </w:rPr>
        <w:t xml:space="preserve">краткосрочную аренду предоставлено </w:t>
      </w:r>
      <w:r w:rsidR="002F5117" w:rsidRPr="002F5117">
        <w:rPr>
          <w:color w:val="000000" w:themeColor="text1"/>
        </w:rPr>
        <w:t>2</w:t>
      </w:r>
      <w:r w:rsidR="002F5117" w:rsidRPr="002F5117">
        <w:rPr>
          <w:color w:val="000000" w:themeColor="text1"/>
        </w:rPr>
        <w:t xml:space="preserve"> </w:t>
      </w:r>
      <w:r w:rsidRPr="002F5117">
        <w:rPr>
          <w:color w:val="000000" w:themeColor="text1"/>
        </w:rPr>
        <w:t xml:space="preserve">земельных участка площадью </w:t>
      </w:r>
      <w:r w:rsidR="002F5117" w:rsidRPr="002F5117">
        <w:rPr>
          <w:color w:val="000000" w:themeColor="text1"/>
        </w:rPr>
        <w:t xml:space="preserve">10,6 </w:t>
      </w:r>
      <w:r w:rsidRPr="002F5117">
        <w:rPr>
          <w:color w:val="000000" w:themeColor="text1"/>
        </w:rPr>
        <w:t>га.</w:t>
      </w:r>
    </w:p>
    <w:p w:rsidR="0062061E" w:rsidRPr="001A2401" w:rsidRDefault="005B627B" w:rsidP="0070018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A2401">
        <w:rPr>
          <w:color w:val="000000" w:themeColor="text1"/>
        </w:rPr>
        <w:t>За 201</w:t>
      </w:r>
      <w:r w:rsidR="001A2401" w:rsidRPr="001A2401">
        <w:rPr>
          <w:color w:val="000000" w:themeColor="text1"/>
        </w:rPr>
        <w:t>9</w:t>
      </w:r>
      <w:r w:rsidRPr="001A2401">
        <w:rPr>
          <w:color w:val="000000" w:themeColor="text1"/>
        </w:rPr>
        <w:t xml:space="preserve"> год прекращено </w:t>
      </w:r>
      <w:r w:rsidR="001A2401" w:rsidRPr="001A2401">
        <w:rPr>
          <w:color w:val="000000" w:themeColor="text1"/>
        </w:rPr>
        <w:t>29</w:t>
      </w:r>
      <w:r w:rsidRPr="001A2401">
        <w:rPr>
          <w:color w:val="000000" w:themeColor="text1"/>
        </w:rPr>
        <w:t xml:space="preserve"> договоров аренды</w:t>
      </w:r>
      <w:r w:rsidRPr="003131D6">
        <w:rPr>
          <w:color w:val="FF0000"/>
        </w:rPr>
        <w:t xml:space="preserve"> </w:t>
      </w:r>
      <w:r w:rsidRPr="001A2401">
        <w:rPr>
          <w:color w:val="000000" w:themeColor="text1"/>
        </w:rPr>
        <w:t xml:space="preserve">площадью </w:t>
      </w:r>
      <w:r w:rsidR="001A2401" w:rsidRPr="001A2401">
        <w:rPr>
          <w:color w:val="000000" w:themeColor="text1"/>
        </w:rPr>
        <w:t xml:space="preserve">138,0 </w:t>
      </w:r>
      <w:r w:rsidRPr="001A2401">
        <w:rPr>
          <w:color w:val="000000" w:themeColor="text1"/>
        </w:rPr>
        <w:t>га,</w:t>
      </w:r>
      <w:r w:rsidRPr="003131D6">
        <w:rPr>
          <w:color w:val="FF0000"/>
        </w:rPr>
        <w:t xml:space="preserve"> </w:t>
      </w:r>
      <w:r w:rsidRPr="001A2401">
        <w:rPr>
          <w:color w:val="000000" w:themeColor="text1"/>
        </w:rPr>
        <w:t>в основном в связи с переоформлением земельных участков в собственность.</w:t>
      </w:r>
    </w:p>
    <w:p w:rsidR="00B20BBB" w:rsidRPr="00B33BA8" w:rsidRDefault="002F7E64" w:rsidP="006311D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33BA8">
        <w:rPr>
          <w:color w:val="000000" w:themeColor="text1"/>
        </w:rPr>
        <w:t>Земельные участки в 201</w:t>
      </w:r>
      <w:r w:rsidR="00B33BA8" w:rsidRPr="00B33BA8">
        <w:rPr>
          <w:color w:val="000000" w:themeColor="text1"/>
        </w:rPr>
        <w:t>9</w:t>
      </w:r>
      <w:r w:rsidRPr="00B33BA8">
        <w:rPr>
          <w:color w:val="000000" w:themeColor="text1"/>
        </w:rPr>
        <w:t>г. (как и в предыдущие годы) предоставлялись, в основном, без провед</w:t>
      </w:r>
      <w:r w:rsidR="00B20BBB" w:rsidRPr="00B33BA8">
        <w:rPr>
          <w:color w:val="000000" w:themeColor="text1"/>
        </w:rPr>
        <w:t xml:space="preserve">ения конкурсных процедур. Были </w:t>
      </w:r>
      <w:r w:rsidRPr="00B33BA8">
        <w:rPr>
          <w:color w:val="000000" w:themeColor="text1"/>
        </w:rPr>
        <w:t>проведены торги в форме открыт</w:t>
      </w:r>
      <w:r w:rsidR="00B20BBB" w:rsidRPr="00B33BA8">
        <w:rPr>
          <w:color w:val="000000" w:themeColor="text1"/>
        </w:rPr>
        <w:t>ых</w:t>
      </w:r>
      <w:r w:rsidRPr="00B33BA8">
        <w:rPr>
          <w:color w:val="000000" w:themeColor="text1"/>
        </w:rPr>
        <w:t xml:space="preserve"> аукцион</w:t>
      </w:r>
      <w:r w:rsidR="00B20BBB" w:rsidRPr="00B33BA8">
        <w:rPr>
          <w:color w:val="000000" w:themeColor="text1"/>
        </w:rPr>
        <w:t>ов</w:t>
      </w:r>
      <w:r w:rsidRPr="00B33BA8">
        <w:rPr>
          <w:color w:val="000000" w:themeColor="text1"/>
        </w:rPr>
        <w:t xml:space="preserve"> по заключению </w:t>
      </w:r>
      <w:r w:rsidR="00B33BA8" w:rsidRPr="00B33BA8">
        <w:rPr>
          <w:color w:val="000000" w:themeColor="text1"/>
        </w:rPr>
        <w:t>4</w:t>
      </w:r>
      <w:r w:rsidR="00B20BBB" w:rsidRPr="00B33BA8">
        <w:rPr>
          <w:color w:val="000000" w:themeColor="text1"/>
        </w:rPr>
        <w:t xml:space="preserve"> </w:t>
      </w:r>
      <w:r w:rsidRPr="00B33BA8">
        <w:rPr>
          <w:color w:val="000000" w:themeColor="text1"/>
        </w:rPr>
        <w:t>договоров аренды</w:t>
      </w:r>
      <w:r w:rsidR="00B20BBB" w:rsidRPr="00B33BA8">
        <w:rPr>
          <w:color w:val="000000" w:themeColor="text1"/>
        </w:rPr>
        <w:t xml:space="preserve"> общей площадью </w:t>
      </w:r>
      <w:r w:rsidR="00B33BA8" w:rsidRPr="00B33BA8">
        <w:rPr>
          <w:color w:val="000000" w:themeColor="text1"/>
        </w:rPr>
        <w:t>105,8</w:t>
      </w:r>
      <w:r w:rsidR="00B20BBB" w:rsidRPr="00B33BA8">
        <w:rPr>
          <w:color w:val="000000" w:themeColor="text1"/>
        </w:rPr>
        <w:t xml:space="preserve"> га.</w:t>
      </w:r>
    </w:p>
    <w:p w:rsidR="00A01C5C" w:rsidRPr="003C1B9C" w:rsidRDefault="00B20BBB" w:rsidP="00A01C5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3C1B9C">
        <w:t>Доходы от арендной платы и поступлений от продажи права на заключения договоров аренды земельных участков в бюджет поступило</w:t>
      </w:r>
      <w:r w:rsidRPr="003131D6">
        <w:rPr>
          <w:color w:val="FF0000"/>
        </w:rPr>
        <w:t xml:space="preserve"> </w:t>
      </w:r>
      <w:r w:rsidR="003C1B9C" w:rsidRPr="003C1B9C">
        <w:t>5885</w:t>
      </w:r>
      <w:r w:rsidRPr="003C1B9C">
        <w:t xml:space="preserve"> тыс. руб., в том числе которые расположены в границах сельских поселений</w:t>
      </w:r>
      <w:r w:rsidR="00A01C5C" w:rsidRPr="003C1B9C">
        <w:t xml:space="preserve"> </w:t>
      </w:r>
      <w:r w:rsidR="003C1B9C" w:rsidRPr="003C1B9C">
        <w:t>4481</w:t>
      </w:r>
      <w:r w:rsidR="00A01C5C" w:rsidRPr="003C1B9C">
        <w:t xml:space="preserve"> тыс. руб. (</w:t>
      </w:r>
      <w:r w:rsidRPr="003C1B9C">
        <w:t>по нормативу 100%)</w:t>
      </w:r>
      <w:r w:rsidR="00A01C5C" w:rsidRPr="003131D6">
        <w:rPr>
          <w:color w:val="FF0000"/>
        </w:rPr>
        <w:t xml:space="preserve"> </w:t>
      </w:r>
      <w:r w:rsidR="00A01C5C" w:rsidRPr="003C1B9C">
        <w:t xml:space="preserve">и которые расположены в границах городского поселения </w:t>
      </w:r>
      <w:r w:rsidR="003C1B9C" w:rsidRPr="003C1B9C">
        <w:t>1404</w:t>
      </w:r>
      <w:r w:rsidR="00A01C5C" w:rsidRPr="003C1B9C">
        <w:t xml:space="preserve"> тыс. руб. (по нормативу 50%).</w:t>
      </w:r>
    </w:p>
    <w:p w:rsidR="00170223" w:rsidRPr="00C77D3E" w:rsidRDefault="002F7E64" w:rsidP="00517983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  <w:r w:rsidRPr="003131D6">
        <w:rPr>
          <w:color w:val="FF0000"/>
        </w:rPr>
        <w:tab/>
      </w:r>
      <w:r w:rsidR="00C30B31" w:rsidRPr="00C77D3E">
        <w:t xml:space="preserve">Согласно Отчета </w:t>
      </w:r>
      <w:r w:rsidR="000F43C0" w:rsidRPr="00C77D3E">
        <w:t xml:space="preserve">за </w:t>
      </w:r>
      <w:r w:rsidR="00C30B31" w:rsidRPr="00C77D3E">
        <w:t>201</w:t>
      </w:r>
      <w:r w:rsidR="00C77D3E" w:rsidRPr="00C77D3E">
        <w:t>9</w:t>
      </w:r>
      <w:r w:rsidR="00C30B31" w:rsidRPr="00C77D3E">
        <w:t xml:space="preserve">г. КУМИ заключено </w:t>
      </w:r>
      <w:r w:rsidR="00C77D3E" w:rsidRPr="00C77D3E">
        <w:t>17</w:t>
      </w:r>
      <w:r w:rsidR="00C30B31" w:rsidRPr="00C77D3E">
        <w:t xml:space="preserve"> договоров купли-продажи земельных участков </w:t>
      </w:r>
      <w:r w:rsidR="000F43C0" w:rsidRPr="00C77D3E">
        <w:t xml:space="preserve">общей площадью </w:t>
      </w:r>
      <w:r w:rsidR="00C77D3E" w:rsidRPr="00C77D3E">
        <w:t>15,</w:t>
      </w:r>
      <w:r w:rsidR="000F43C0" w:rsidRPr="00C77D3E">
        <w:t>1 га,</w:t>
      </w:r>
      <w:r w:rsidR="000F43C0" w:rsidRPr="003131D6">
        <w:rPr>
          <w:color w:val="FF0000"/>
        </w:rPr>
        <w:t xml:space="preserve"> </w:t>
      </w:r>
      <w:r w:rsidR="000F43C0" w:rsidRPr="003C1B9C">
        <w:t xml:space="preserve">в результате в бюджет поступило </w:t>
      </w:r>
      <w:r w:rsidR="003C1B9C" w:rsidRPr="003C1B9C">
        <w:t>586</w:t>
      </w:r>
      <w:r w:rsidR="00E316B0" w:rsidRPr="003C1B9C">
        <w:t xml:space="preserve"> </w:t>
      </w:r>
      <w:r w:rsidR="00C30B31" w:rsidRPr="003C1B9C">
        <w:t xml:space="preserve">тыс. руб. </w:t>
      </w:r>
      <w:r w:rsidR="000F43C0" w:rsidRPr="003C1B9C">
        <w:t>(доходы от продажи земельных участков собственность на которые не разграничена и которые расположены в границах сельских поселений</w:t>
      </w:r>
      <w:r w:rsidR="00A713FB" w:rsidRPr="003C1B9C">
        <w:t>, по нормативу 100%</w:t>
      </w:r>
      <w:r w:rsidR="000F43C0" w:rsidRPr="003C1B9C">
        <w:t>)</w:t>
      </w:r>
      <w:r w:rsidR="000F43C0" w:rsidRPr="003131D6">
        <w:rPr>
          <w:color w:val="FF0000"/>
        </w:rPr>
        <w:t xml:space="preserve">. </w:t>
      </w:r>
      <w:r w:rsidR="00A713FB" w:rsidRPr="00C77D3E">
        <w:t>Из них</w:t>
      </w:r>
      <w:r w:rsidR="00A713FB" w:rsidRPr="003131D6">
        <w:rPr>
          <w:color w:val="FF0000"/>
        </w:rPr>
        <w:t xml:space="preserve"> </w:t>
      </w:r>
      <w:r w:rsidR="00C77D3E" w:rsidRPr="00625B2C">
        <w:rPr>
          <w:color w:val="000000"/>
        </w:rPr>
        <w:t xml:space="preserve">8,1 тыс. руб. </w:t>
      </w:r>
      <w:r w:rsidR="00C77D3E">
        <w:rPr>
          <w:color w:val="000000"/>
        </w:rPr>
        <w:t xml:space="preserve">- </w:t>
      </w:r>
      <w:r w:rsidR="00C77D3E" w:rsidRPr="00625B2C">
        <w:rPr>
          <w:color w:val="000000"/>
        </w:rPr>
        <w:t>Терехова Е.С., 227</w:t>
      </w:r>
      <w:r w:rsidR="00C77D3E">
        <w:rPr>
          <w:color w:val="000000"/>
        </w:rPr>
        <w:t xml:space="preserve"> </w:t>
      </w:r>
      <w:r w:rsidR="00C77D3E" w:rsidRPr="00625B2C">
        <w:rPr>
          <w:color w:val="000000"/>
        </w:rPr>
        <w:t>тыс.</w:t>
      </w:r>
      <w:r w:rsidR="00C77D3E">
        <w:rPr>
          <w:color w:val="000000"/>
        </w:rPr>
        <w:t xml:space="preserve"> </w:t>
      </w:r>
      <w:r w:rsidR="00C77D3E" w:rsidRPr="00625B2C">
        <w:rPr>
          <w:color w:val="000000"/>
        </w:rPr>
        <w:t>руб.</w:t>
      </w:r>
      <w:r w:rsidR="00C77D3E">
        <w:rPr>
          <w:color w:val="000000"/>
        </w:rPr>
        <w:t xml:space="preserve"> - </w:t>
      </w:r>
      <w:r w:rsidR="00C77D3E" w:rsidRPr="00625B2C">
        <w:rPr>
          <w:color w:val="000000"/>
        </w:rPr>
        <w:t>Степаненко О.В, 10,5</w:t>
      </w:r>
      <w:r w:rsidR="00C77D3E">
        <w:rPr>
          <w:color w:val="000000"/>
        </w:rPr>
        <w:t xml:space="preserve"> </w:t>
      </w:r>
      <w:r w:rsidR="00C77D3E" w:rsidRPr="00625B2C">
        <w:rPr>
          <w:color w:val="000000"/>
        </w:rPr>
        <w:t>тыс.</w:t>
      </w:r>
      <w:r w:rsidR="00C77D3E">
        <w:rPr>
          <w:color w:val="000000"/>
        </w:rPr>
        <w:t xml:space="preserve"> </w:t>
      </w:r>
      <w:r w:rsidR="00C77D3E" w:rsidRPr="00625B2C">
        <w:rPr>
          <w:color w:val="000000"/>
        </w:rPr>
        <w:t>руб.</w:t>
      </w:r>
      <w:r w:rsidR="00C77D3E">
        <w:rPr>
          <w:color w:val="000000"/>
        </w:rPr>
        <w:t xml:space="preserve"> - </w:t>
      </w:r>
      <w:r w:rsidR="00C77D3E" w:rsidRPr="00625B2C">
        <w:rPr>
          <w:color w:val="000000"/>
        </w:rPr>
        <w:t>Борисенко О.С., 10,0</w:t>
      </w:r>
      <w:r w:rsidR="00C77D3E">
        <w:rPr>
          <w:color w:val="000000"/>
        </w:rPr>
        <w:t xml:space="preserve"> тыс. руб. -</w:t>
      </w:r>
      <w:r w:rsidR="00C77D3E" w:rsidRPr="00625B2C">
        <w:rPr>
          <w:color w:val="000000"/>
        </w:rPr>
        <w:t xml:space="preserve"> Терентьева В.И.</w:t>
      </w:r>
      <w:r w:rsidR="00C77D3E">
        <w:rPr>
          <w:color w:val="FF0000"/>
        </w:rPr>
        <w:t xml:space="preserve"> </w:t>
      </w:r>
      <w:r w:rsidR="00C30B31" w:rsidRPr="003C1B9C">
        <w:t>За 201</w:t>
      </w:r>
      <w:r w:rsidR="003C1B9C" w:rsidRPr="003C1B9C">
        <w:t>9</w:t>
      </w:r>
      <w:r w:rsidR="00E316B0" w:rsidRPr="003C1B9C">
        <w:t xml:space="preserve"> </w:t>
      </w:r>
      <w:r w:rsidR="00C30B31" w:rsidRPr="003C1B9C">
        <w:t xml:space="preserve">год </w:t>
      </w:r>
      <w:r w:rsidR="00A713FB" w:rsidRPr="003C1B9C">
        <w:t xml:space="preserve">доходы </w:t>
      </w:r>
      <w:r w:rsidR="00C30B31" w:rsidRPr="003C1B9C">
        <w:t xml:space="preserve">от продажи </w:t>
      </w:r>
      <w:r w:rsidR="00A713FB" w:rsidRPr="003C1B9C">
        <w:t xml:space="preserve">земельных </w:t>
      </w:r>
      <w:r w:rsidR="00C30B31" w:rsidRPr="003C1B9C">
        <w:t xml:space="preserve">участков </w:t>
      </w:r>
      <w:r w:rsidR="00A713FB" w:rsidRPr="003C1B9C">
        <w:t xml:space="preserve">собственность на которые не разграничена и которые расположены в границах </w:t>
      </w:r>
      <w:r w:rsidR="00C30B31" w:rsidRPr="003C1B9C">
        <w:t>городск</w:t>
      </w:r>
      <w:r w:rsidR="00A713FB" w:rsidRPr="003C1B9C">
        <w:t>ого</w:t>
      </w:r>
      <w:r w:rsidR="00C30B31" w:rsidRPr="003C1B9C">
        <w:t xml:space="preserve"> поселени</w:t>
      </w:r>
      <w:r w:rsidR="00A713FB" w:rsidRPr="003C1B9C">
        <w:t>я</w:t>
      </w:r>
      <w:r w:rsidR="00C30B31" w:rsidRPr="003C1B9C">
        <w:t xml:space="preserve"> поступило в бюджет района </w:t>
      </w:r>
      <w:r w:rsidR="003C1B9C" w:rsidRPr="003C1B9C">
        <w:t>1</w:t>
      </w:r>
      <w:r w:rsidR="00A713FB" w:rsidRPr="003C1B9C">
        <w:t>91</w:t>
      </w:r>
      <w:r w:rsidR="00E316B0" w:rsidRPr="003C1B9C">
        <w:t xml:space="preserve"> </w:t>
      </w:r>
      <w:r w:rsidR="00C30B31" w:rsidRPr="003C1B9C">
        <w:t xml:space="preserve">тыс. руб. </w:t>
      </w:r>
      <w:r w:rsidR="00A713FB" w:rsidRPr="003C1B9C">
        <w:t>(по нормативу 50%).</w:t>
      </w:r>
    </w:p>
    <w:p w:rsidR="003610E0" w:rsidRPr="00C77D3E" w:rsidRDefault="00170223" w:rsidP="003610E0">
      <w:pPr>
        <w:tabs>
          <w:tab w:val="left" w:pos="567"/>
        </w:tabs>
        <w:autoSpaceDE w:val="0"/>
        <w:autoSpaceDN w:val="0"/>
        <w:adjustRightInd w:val="0"/>
        <w:jc w:val="both"/>
      </w:pPr>
      <w:r w:rsidRPr="003131D6">
        <w:rPr>
          <w:color w:val="FF0000"/>
        </w:rPr>
        <w:lastRenderedPageBreak/>
        <w:tab/>
      </w:r>
      <w:r w:rsidRPr="005445CB">
        <w:t>Недоимка по арендной плате за земельные участки на 01.01.20</w:t>
      </w:r>
      <w:r w:rsidR="005445CB" w:rsidRPr="005445CB">
        <w:t>20</w:t>
      </w:r>
      <w:r w:rsidRPr="005445CB">
        <w:t>г. сложилась в</w:t>
      </w:r>
      <w:r w:rsidRPr="003131D6">
        <w:rPr>
          <w:color w:val="FF0000"/>
        </w:rPr>
        <w:t xml:space="preserve"> </w:t>
      </w:r>
      <w:r w:rsidRPr="00C77D3E">
        <w:t xml:space="preserve">сумме </w:t>
      </w:r>
      <w:r w:rsidR="00C77D3E" w:rsidRPr="00C77D3E">
        <w:t>176,4</w:t>
      </w:r>
      <w:r w:rsidR="00E316B0" w:rsidRPr="00C77D3E">
        <w:t xml:space="preserve"> </w:t>
      </w:r>
      <w:r w:rsidRPr="00C77D3E">
        <w:t>тыс.</w:t>
      </w:r>
      <w:r w:rsidR="00E316B0" w:rsidRPr="00C77D3E">
        <w:t xml:space="preserve"> </w:t>
      </w:r>
      <w:r w:rsidRPr="00C77D3E">
        <w:t>руб.</w:t>
      </w:r>
      <w:r w:rsidR="00C77D3E">
        <w:t xml:space="preserve"> (информация без учета городского поселения)</w:t>
      </w:r>
      <w:r w:rsidRPr="00C77D3E">
        <w:t>, а по</w:t>
      </w:r>
      <w:r w:rsidRPr="005445CB">
        <w:t xml:space="preserve"> состоянию на 01.01.201</w:t>
      </w:r>
      <w:r w:rsidR="005445CB" w:rsidRPr="005445CB">
        <w:t>9</w:t>
      </w:r>
      <w:r w:rsidRPr="005445CB">
        <w:t xml:space="preserve">г. составляла </w:t>
      </w:r>
      <w:r w:rsidR="005445CB" w:rsidRPr="005445CB">
        <w:t>704,3</w:t>
      </w:r>
      <w:r w:rsidR="00E316B0" w:rsidRPr="005445CB">
        <w:t xml:space="preserve"> </w:t>
      </w:r>
      <w:r w:rsidR="001E7C9A" w:rsidRPr="005445CB">
        <w:t>тыс.</w:t>
      </w:r>
      <w:r w:rsidR="00E316B0" w:rsidRPr="005445CB">
        <w:t xml:space="preserve"> </w:t>
      </w:r>
      <w:r w:rsidR="001E7C9A" w:rsidRPr="005445CB">
        <w:t>руб.,</w:t>
      </w:r>
      <w:r w:rsidR="001E7C9A" w:rsidRPr="003131D6">
        <w:rPr>
          <w:color w:val="FF0000"/>
        </w:rPr>
        <w:t xml:space="preserve"> </w:t>
      </w:r>
      <w:r w:rsidR="001E7C9A" w:rsidRPr="00C77D3E">
        <w:t xml:space="preserve">т.е. за отчетный год </w:t>
      </w:r>
      <w:r w:rsidR="00C77D3E" w:rsidRPr="00C77D3E">
        <w:t>уменьш</w:t>
      </w:r>
      <w:r w:rsidR="000F43C0" w:rsidRPr="00C77D3E">
        <w:t xml:space="preserve">илась на </w:t>
      </w:r>
      <w:r w:rsidR="00C77D3E" w:rsidRPr="00C77D3E">
        <w:t>527,9</w:t>
      </w:r>
      <w:r w:rsidR="000F43C0" w:rsidRPr="00C77D3E">
        <w:t xml:space="preserve"> тыс. руб., или на </w:t>
      </w:r>
      <w:r w:rsidR="00C77D3E" w:rsidRPr="00C77D3E">
        <w:t>75</w:t>
      </w:r>
      <w:r w:rsidR="000F43C0" w:rsidRPr="00C77D3E">
        <w:t>%.</w:t>
      </w:r>
    </w:p>
    <w:p w:rsidR="005E1FF9" w:rsidRPr="009508BF" w:rsidRDefault="00A70E5B" w:rsidP="003610E0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0D6470">
        <w:rPr>
          <w:b/>
        </w:rPr>
        <w:t>5.</w:t>
      </w:r>
      <w:r>
        <w:t xml:space="preserve"> </w:t>
      </w:r>
      <w:r w:rsidR="005E1FF9" w:rsidRPr="00A70E5B">
        <w:rPr>
          <w:b/>
        </w:rPr>
        <w:t>Д</w:t>
      </w:r>
      <w:r w:rsidR="005E1FF9" w:rsidRPr="00A70E5B">
        <w:rPr>
          <w:rFonts w:eastAsia="Calibri"/>
          <w:b/>
          <w:lang w:eastAsia="en-US"/>
        </w:rPr>
        <w:t xml:space="preserve">оходы от использования </w:t>
      </w:r>
      <w:r w:rsidR="00F47BBE" w:rsidRPr="00A70E5B">
        <w:rPr>
          <w:rFonts w:eastAsia="Calibri"/>
          <w:b/>
          <w:lang w:eastAsia="en-US"/>
        </w:rPr>
        <w:t>муниципальной собственности</w:t>
      </w:r>
      <w:r w:rsidR="00F47BBE" w:rsidRPr="00557FD3">
        <w:rPr>
          <w:rFonts w:eastAsia="Calibri"/>
          <w:lang w:eastAsia="en-US"/>
        </w:rPr>
        <w:t xml:space="preserve"> за </w:t>
      </w:r>
      <w:r w:rsidR="005E1FF9" w:rsidRPr="00557FD3">
        <w:rPr>
          <w:rFonts w:eastAsia="Calibri"/>
          <w:lang w:eastAsia="en-US"/>
        </w:rPr>
        <w:t>201</w:t>
      </w:r>
      <w:r w:rsidR="00557FD3" w:rsidRPr="00557FD3">
        <w:rPr>
          <w:rFonts w:eastAsia="Calibri"/>
          <w:lang w:eastAsia="en-US"/>
        </w:rPr>
        <w:t>9</w:t>
      </w:r>
      <w:r w:rsidR="005E1FF9" w:rsidRPr="00557FD3">
        <w:rPr>
          <w:rFonts w:eastAsia="Calibri"/>
          <w:lang w:eastAsia="en-US"/>
        </w:rPr>
        <w:t xml:space="preserve"> год составили</w:t>
      </w:r>
      <w:r w:rsidR="005E1FF9" w:rsidRPr="003131D6">
        <w:rPr>
          <w:rFonts w:eastAsia="Calibri"/>
          <w:color w:val="FF0000"/>
          <w:lang w:eastAsia="en-US"/>
        </w:rPr>
        <w:t xml:space="preserve"> </w:t>
      </w:r>
      <w:r w:rsidR="00A86368" w:rsidRPr="00A86368">
        <w:rPr>
          <w:rFonts w:eastAsia="Calibri"/>
          <w:lang w:eastAsia="en-US"/>
        </w:rPr>
        <w:t>11119</w:t>
      </w:r>
      <w:r w:rsidR="005E1FF9" w:rsidRPr="00A86368">
        <w:rPr>
          <w:rFonts w:eastAsia="Calibri"/>
          <w:lang w:eastAsia="en-US"/>
        </w:rPr>
        <w:t xml:space="preserve"> тыс. рублей, или </w:t>
      </w:r>
      <w:r w:rsidR="00A86368" w:rsidRPr="00A86368">
        <w:rPr>
          <w:rFonts w:eastAsia="Calibri"/>
          <w:lang w:eastAsia="en-US"/>
        </w:rPr>
        <w:t>107,8</w:t>
      </w:r>
      <w:r w:rsidR="005E1FF9" w:rsidRPr="00A86368">
        <w:rPr>
          <w:rFonts w:eastAsia="Calibri"/>
          <w:lang w:eastAsia="en-US"/>
        </w:rPr>
        <w:t>% к плану,</w:t>
      </w:r>
      <w:r w:rsidR="005E1FF9" w:rsidRPr="003131D6">
        <w:rPr>
          <w:rFonts w:eastAsia="Calibri"/>
          <w:color w:val="FF0000"/>
          <w:lang w:eastAsia="en-US"/>
        </w:rPr>
        <w:t xml:space="preserve"> </w:t>
      </w:r>
      <w:r w:rsidR="005E1FF9" w:rsidRPr="00D744A2">
        <w:rPr>
          <w:rFonts w:eastAsia="Calibri"/>
          <w:lang w:eastAsia="en-US"/>
        </w:rPr>
        <w:t>в том числе от аренды имущества</w:t>
      </w:r>
      <w:r w:rsidR="005E1FF9" w:rsidRPr="003131D6">
        <w:rPr>
          <w:rFonts w:eastAsia="Calibri"/>
          <w:color w:val="FF0000"/>
          <w:lang w:eastAsia="en-US"/>
        </w:rPr>
        <w:t xml:space="preserve"> </w:t>
      </w:r>
      <w:r w:rsidR="00D744A2" w:rsidRPr="00D744A2">
        <w:rPr>
          <w:rFonts w:eastAsia="Calibri"/>
          <w:lang w:eastAsia="en-US"/>
        </w:rPr>
        <w:t>1539</w:t>
      </w:r>
      <w:r w:rsidR="00E316B0" w:rsidRPr="00D744A2">
        <w:rPr>
          <w:rFonts w:eastAsia="Calibri"/>
          <w:lang w:eastAsia="en-US"/>
        </w:rPr>
        <w:t xml:space="preserve"> </w:t>
      </w:r>
      <w:r w:rsidR="005E1FF9" w:rsidRPr="00D744A2">
        <w:rPr>
          <w:rFonts w:eastAsia="Calibri"/>
          <w:lang w:eastAsia="en-US"/>
        </w:rPr>
        <w:t>тыс.</w:t>
      </w:r>
      <w:r w:rsidR="00E316B0" w:rsidRPr="00D744A2">
        <w:rPr>
          <w:rFonts w:eastAsia="Calibri"/>
          <w:lang w:eastAsia="en-US"/>
        </w:rPr>
        <w:t xml:space="preserve"> </w:t>
      </w:r>
      <w:r w:rsidR="00FE1740" w:rsidRPr="00D744A2">
        <w:rPr>
          <w:rFonts w:eastAsia="Calibri"/>
          <w:lang w:eastAsia="en-US"/>
        </w:rPr>
        <w:t>руб.;</w:t>
      </w:r>
      <w:r w:rsidR="005E1FF9" w:rsidRPr="003131D6">
        <w:rPr>
          <w:rFonts w:eastAsia="Calibri"/>
          <w:color w:val="FF0000"/>
          <w:lang w:eastAsia="en-US"/>
        </w:rPr>
        <w:t xml:space="preserve"> </w:t>
      </w:r>
      <w:r w:rsidR="002C0B10" w:rsidRPr="00D744A2">
        <w:rPr>
          <w:rFonts w:eastAsia="Calibri"/>
          <w:lang w:eastAsia="en-US"/>
        </w:rPr>
        <w:t xml:space="preserve">от компенсации затрат бюджета – </w:t>
      </w:r>
      <w:r w:rsidR="00D744A2" w:rsidRPr="00D744A2">
        <w:rPr>
          <w:rFonts w:eastAsia="Calibri"/>
          <w:lang w:eastAsia="en-US"/>
        </w:rPr>
        <w:t>2753</w:t>
      </w:r>
      <w:r w:rsidR="002C0B10" w:rsidRPr="00D744A2">
        <w:rPr>
          <w:rFonts w:eastAsia="Calibri"/>
          <w:lang w:eastAsia="en-US"/>
        </w:rPr>
        <w:t xml:space="preserve"> тыс. </w:t>
      </w:r>
      <w:r w:rsidR="00FE1740" w:rsidRPr="00D744A2">
        <w:rPr>
          <w:rFonts w:eastAsia="Calibri"/>
          <w:lang w:eastAsia="en-US"/>
        </w:rPr>
        <w:t>руб.;</w:t>
      </w:r>
      <w:r w:rsidR="002C0B10" w:rsidRPr="003131D6">
        <w:rPr>
          <w:rFonts w:eastAsia="Calibri"/>
          <w:color w:val="FF0000"/>
          <w:lang w:eastAsia="en-US"/>
        </w:rPr>
        <w:t xml:space="preserve"> </w:t>
      </w:r>
      <w:r w:rsidR="005E1FF9" w:rsidRPr="00D367C1">
        <w:rPr>
          <w:rFonts w:eastAsia="Calibri"/>
          <w:lang w:eastAsia="en-US"/>
        </w:rPr>
        <w:t xml:space="preserve">от аренды земельных участков – </w:t>
      </w:r>
      <w:r w:rsidR="00D367C1" w:rsidRPr="00D367C1">
        <w:rPr>
          <w:rFonts w:eastAsia="Calibri"/>
          <w:lang w:eastAsia="en-US"/>
        </w:rPr>
        <w:t>5885</w:t>
      </w:r>
      <w:r w:rsidR="00E316B0" w:rsidRPr="00D367C1">
        <w:rPr>
          <w:rFonts w:eastAsia="Calibri"/>
          <w:lang w:eastAsia="en-US"/>
        </w:rPr>
        <w:t xml:space="preserve"> </w:t>
      </w:r>
      <w:r w:rsidR="005E1FF9" w:rsidRPr="00D367C1">
        <w:rPr>
          <w:rFonts w:eastAsia="Calibri"/>
          <w:lang w:eastAsia="en-US"/>
        </w:rPr>
        <w:t>тыс.</w:t>
      </w:r>
      <w:r w:rsidR="00E316B0" w:rsidRPr="00D367C1">
        <w:rPr>
          <w:rFonts w:eastAsia="Calibri"/>
          <w:lang w:eastAsia="en-US"/>
        </w:rPr>
        <w:t xml:space="preserve"> </w:t>
      </w:r>
      <w:r w:rsidR="005E1FF9" w:rsidRPr="00D367C1">
        <w:rPr>
          <w:rFonts w:eastAsia="Calibri"/>
          <w:lang w:eastAsia="en-US"/>
        </w:rPr>
        <w:t>руб.</w:t>
      </w:r>
      <w:r w:rsidR="00FE1740" w:rsidRPr="00D367C1">
        <w:rPr>
          <w:rFonts w:eastAsia="Calibri"/>
          <w:lang w:eastAsia="en-US"/>
        </w:rPr>
        <w:t>;</w:t>
      </w:r>
      <w:r w:rsidR="005E1FF9" w:rsidRPr="00D367C1">
        <w:rPr>
          <w:rFonts w:eastAsia="Calibri"/>
          <w:lang w:eastAsia="en-US"/>
        </w:rPr>
        <w:t xml:space="preserve"> о</w:t>
      </w:r>
      <w:r w:rsidR="005E1FF9" w:rsidRPr="0038416B">
        <w:rPr>
          <w:rFonts w:eastAsia="Calibri"/>
          <w:lang w:eastAsia="en-US"/>
        </w:rPr>
        <w:t xml:space="preserve">т продажи земельных участков – </w:t>
      </w:r>
      <w:r w:rsidR="0038416B" w:rsidRPr="0038416B">
        <w:rPr>
          <w:rFonts w:eastAsia="Calibri"/>
          <w:lang w:eastAsia="en-US"/>
        </w:rPr>
        <w:t>777</w:t>
      </w:r>
      <w:r w:rsidR="00E316B0" w:rsidRPr="0038416B">
        <w:rPr>
          <w:rFonts w:eastAsia="Calibri"/>
          <w:lang w:eastAsia="en-US"/>
        </w:rPr>
        <w:t xml:space="preserve"> </w:t>
      </w:r>
      <w:r w:rsidR="005E1FF9" w:rsidRPr="0038416B">
        <w:rPr>
          <w:rFonts w:eastAsia="Calibri"/>
          <w:lang w:eastAsia="en-US"/>
        </w:rPr>
        <w:t>тыс.</w:t>
      </w:r>
      <w:r w:rsidR="00E316B0" w:rsidRPr="0038416B">
        <w:rPr>
          <w:rFonts w:eastAsia="Calibri"/>
          <w:lang w:eastAsia="en-US"/>
        </w:rPr>
        <w:t xml:space="preserve"> </w:t>
      </w:r>
      <w:r w:rsidR="005E1FF9" w:rsidRPr="0038416B">
        <w:rPr>
          <w:rFonts w:eastAsia="Calibri"/>
          <w:lang w:eastAsia="en-US"/>
        </w:rPr>
        <w:t>руб.</w:t>
      </w:r>
      <w:r w:rsidR="00FE1740" w:rsidRPr="0038416B">
        <w:rPr>
          <w:rFonts w:eastAsia="Calibri"/>
          <w:lang w:eastAsia="en-US"/>
        </w:rPr>
        <w:t>;</w:t>
      </w:r>
      <w:r w:rsidR="005E1FF9" w:rsidRPr="003131D6">
        <w:rPr>
          <w:rFonts w:eastAsia="Calibri"/>
          <w:color w:val="FF0000"/>
          <w:lang w:eastAsia="en-US"/>
        </w:rPr>
        <w:t xml:space="preserve"> </w:t>
      </w:r>
      <w:r w:rsidR="005E1FF9" w:rsidRPr="00D744A2">
        <w:rPr>
          <w:rFonts w:eastAsia="Calibri"/>
          <w:lang w:eastAsia="en-US"/>
        </w:rPr>
        <w:t xml:space="preserve">от продажи имущества – </w:t>
      </w:r>
      <w:r w:rsidR="00C404A9" w:rsidRPr="00D744A2">
        <w:rPr>
          <w:rFonts w:eastAsia="Calibri"/>
          <w:lang w:eastAsia="en-US"/>
        </w:rPr>
        <w:t>16</w:t>
      </w:r>
      <w:r w:rsidR="00D744A2" w:rsidRPr="00D744A2">
        <w:rPr>
          <w:rFonts w:eastAsia="Calibri"/>
          <w:lang w:eastAsia="en-US"/>
        </w:rPr>
        <w:t>4</w:t>
      </w:r>
      <w:r w:rsidR="005E1FF9" w:rsidRPr="00D744A2">
        <w:rPr>
          <w:rFonts w:eastAsia="Calibri"/>
          <w:lang w:eastAsia="en-US"/>
        </w:rPr>
        <w:t xml:space="preserve"> тыс.</w:t>
      </w:r>
      <w:r w:rsidR="00E316B0" w:rsidRPr="00D744A2">
        <w:rPr>
          <w:rFonts w:eastAsia="Calibri"/>
          <w:lang w:eastAsia="en-US"/>
        </w:rPr>
        <w:t xml:space="preserve"> </w:t>
      </w:r>
      <w:r w:rsidR="005E1FF9" w:rsidRPr="00D744A2">
        <w:rPr>
          <w:rFonts w:eastAsia="Calibri"/>
          <w:lang w:eastAsia="en-US"/>
        </w:rPr>
        <w:t>руб.</w:t>
      </w:r>
      <w:r w:rsidR="00FE1740" w:rsidRPr="00D744A2">
        <w:rPr>
          <w:rFonts w:eastAsia="Calibri"/>
          <w:lang w:eastAsia="en-US"/>
        </w:rPr>
        <w:t>; платежи, взимаемые организациями</w:t>
      </w:r>
      <w:r w:rsidR="00FE1740" w:rsidRPr="0035115C">
        <w:rPr>
          <w:rFonts w:eastAsia="Calibri"/>
          <w:lang w:eastAsia="en-US"/>
        </w:rPr>
        <w:t xml:space="preserve"> за выполнение определенных функций –</w:t>
      </w:r>
      <w:r w:rsidR="00FE1740" w:rsidRPr="003131D6">
        <w:rPr>
          <w:rFonts w:eastAsia="Calibri"/>
          <w:color w:val="FF0000"/>
          <w:lang w:eastAsia="en-US"/>
        </w:rPr>
        <w:t xml:space="preserve"> </w:t>
      </w:r>
      <w:r w:rsidR="0035115C" w:rsidRPr="0035115C">
        <w:rPr>
          <w:rFonts w:eastAsia="Calibri"/>
          <w:lang w:eastAsia="en-US"/>
        </w:rPr>
        <w:t>1</w:t>
      </w:r>
      <w:r w:rsidR="00FE1740" w:rsidRPr="0035115C">
        <w:rPr>
          <w:rFonts w:eastAsia="Calibri"/>
          <w:lang w:eastAsia="en-US"/>
        </w:rPr>
        <w:t xml:space="preserve"> тыс. руб.</w:t>
      </w:r>
      <w:r w:rsidR="00FE1740" w:rsidRPr="003131D6">
        <w:rPr>
          <w:rFonts w:eastAsia="Calibri"/>
          <w:color w:val="FF0000"/>
          <w:lang w:eastAsia="en-US"/>
        </w:rPr>
        <w:t xml:space="preserve"> </w:t>
      </w:r>
      <w:r w:rsidR="005E1FF9" w:rsidRPr="009508BF">
        <w:rPr>
          <w:rFonts w:eastAsia="Calibri"/>
          <w:lang w:eastAsia="en-US"/>
        </w:rPr>
        <w:t xml:space="preserve">Самым значительным источником поступлений, которые формируют доходы от использования муниципальной собственности являются доходы от аренды земельных участков – </w:t>
      </w:r>
      <w:r w:rsidR="009508BF" w:rsidRPr="009508BF">
        <w:rPr>
          <w:rFonts w:eastAsia="Calibri"/>
          <w:lang w:eastAsia="en-US"/>
        </w:rPr>
        <w:t>52,9</w:t>
      </w:r>
      <w:r w:rsidR="006433E5" w:rsidRPr="009508BF">
        <w:rPr>
          <w:rFonts w:eastAsia="Calibri"/>
          <w:lang w:eastAsia="en-US"/>
        </w:rPr>
        <w:t>%</w:t>
      </w:r>
      <w:r w:rsidR="005E1FF9" w:rsidRPr="009508BF">
        <w:rPr>
          <w:rFonts w:eastAsia="Calibri"/>
          <w:lang w:eastAsia="en-US"/>
        </w:rPr>
        <w:t>.</w:t>
      </w:r>
      <w:r w:rsidR="005E1FF9" w:rsidRPr="003131D6">
        <w:rPr>
          <w:rFonts w:eastAsia="Calibri"/>
          <w:color w:val="FF0000"/>
          <w:lang w:eastAsia="en-US"/>
        </w:rPr>
        <w:t xml:space="preserve"> </w:t>
      </w:r>
      <w:r w:rsidR="005E1FF9" w:rsidRPr="009508BF">
        <w:rPr>
          <w:rFonts w:eastAsia="Calibri"/>
          <w:lang w:eastAsia="en-US"/>
        </w:rPr>
        <w:t xml:space="preserve">По сравнению с аналогичным периодом прошлого года доходы от использования имущества увеличились на </w:t>
      </w:r>
      <w:r w:rsidR="006433E5" w:rsidRPr="009508BF">
        <w:rPr>
          <w:rFonts w:eastAsia="Calibri"/>
          <w:lang w:eastAsia="en-US"/>
        </w:rPr>
        <w:t>2</w:t>
      </w:r>
      <w:r w:rsidR="009508BF" w:rsidRPr="009508BF">
        <w:rPr>
          <w:rFonts w:eastAsia="Calibri"/>
          <w:lang w:eastAsia="en-US"/>
        </w:rPr>
        <w:t>33</w:t>
      </w:r>
      <w:r w:rsidR="00E316B0" w:rsidRPr="009508BF">
        <w:rPr>
          <w:rFonts w:eastAsia="Calibri"/>
          <w:lang w:eastAsia="en-US"/>
        </w:rPr>
        <w:t xml:space="preserve"> </w:t>
      </w:r>
      <w:r w:rsidR="005E1FF9" w:rsidRPr="009508BF">
        <w:rPr>
          <w:rFonts w:eastAsia="Calibri"/>
          <w:lang w:eastAsia="en-US"/>
        </w:rPr>
        <w:t xml:space="preserve">тыс. руб., или на </w:t>
      </w:r>
      <w:r w:rsidR="006433E5" w:rsidRPr="009508BF">
        <w:rPr>
          <w:rFonts w:eastAsia="Calibri"/>
          <w:lang w:eastAsia="en-US"/>
        </w:rPr>
        <w:t>2,1</w:t>
      </w:r>
      <w:r w:rsidR="005E1FF9" w:rsidRPr="009508BF">
        <w:rPr>
          <w:rFonts w:eastAsia="Calibri"/>
          <w:lang w:eastAsia="en-US"/>
        </w:rPr>
        <w:t>%</w:t>
      </w:r>
      <w:r w:rsidR="00D55758" w:rsidRPr="009508BF">
        <w:rPr>
          <w:rFonts w:eastAsia="Calibri"/>
          <w:lang w:eastAsia="en-US"/>
        </w:rPr>
        <w:t>,</w:t>
      </w:r>
      <w:r w:rsidR="00D55758" w:rsidRPr="003131D6">
        <w:rPr>
          <w:rFonts w:eastAsia="Calibri"/>
          <w:color w:val="FF0000"/>
          <w:lang w:eastAsia="en-US"/>
        </w:rPr>
        <w:t xml:space="preserve"> </w:t>
      </w:r>
      <w:r w:rsidR="00D55758" w:rsidRPr="009508BF">
        <w:rPr>
          <w:rFonts w:eastAsia="Calibri"/>
          <w:lang w:eastAsia="en-US"/>
        </w:rPr>
        <w:t xml:space="preserve">что произошло, в основном, по причине </w:t>
      </w:r>
      <w:r w:rsidR="006433E5" w:rsidRPr="009508BF">
        <w:rPr>
          <w:rFonts w:eastAsia="Calibri"/>
          <w:lang w:eastAsia="en-US"/>
        </w:rPr>
        <w:t xml:space="preserve">увеличения </w:t>
      </w:r>
      <w:r w:rsidR="00D55758" w:rsidRPr="009508BF">
        <w:rPr>
          <w:rFonts w:eastAsia="Calibri"/>
          <w:lang w:eastAsia="en-US"/>
        </w:rPr>
        <w:t xml:space="preserve">доходов от </w:t>
      </w:r>
      <w:r w:rsidR="009508BF" w:rsidRPr="009508BF">
        <w:rPr>
          <w:rFonts w:eastAsia="Calibri"/>
          <w:lang w:eastAsia="en-US"/>
        </w:rPr>
        <w:t xml:space="preserve">аренды земельных участков </w:t>
      </w:r>
      <w:r w:rsidR="006433E5" w:rsidRPr="009508BF">
        <w:rPr>
          <w:rFonts w:eastAsia="Calibri"/>
          <w:lang w:eastAsia="en-US"/>
        </w:rPr>
        <w:t>и от компенсации затрат бюджета</w:t>
      </w:r>
      <w:r w:rsidR="005E1FF9" w:rsidRPr="009508BF">
        <w:rPr>
          <w:rFonts w:eastAsia="Calibri"/>
          <w:lang w:eastAsia="en-US"/>
        </w:rPr>
        <w:t>.</w:t>
      </w:r>
    </w:p>
    <w:p w:rsidR="005E1FF9" w:rsidRPr="00557FD3" w:rsidRDefault="005E1FF9" w:rsidP="00DC6884">
      <w:pPr>
        <w:tabs>
          <w:tab w:val="num" w:pos="0"/>
          <w:tab w:val="left" w:pos="567"/>
        </w:tabs>
        <w:jc w:val="both"/>
        <w:rPr>
          <w:b/>
        </w:rPr>
      </w:pPr>
      <w:r w:rsidRPr="00557FD3">
        <w:rPr>
          <w:b/>
        </w:rPr>
        <w:t xml:space="preserve">          </w:t>
      </w:r>
      <w:r w:rsidRPr="00557FD3">
        <w:t>Анализ поступ</w:t>
      </w:r>
      <w:r w:rsidR="0070018A" w:rsidRPr="00557FD3">
        <w:t xml:space="preserve">ления доходов от использования </w:t>
      </w:r>
      <w:r w:rsidRPr="00557FD3">
        <w:t xml:space="preserve">объектов муниципального </w:t>
      </w:r>
      <w:r w:rsidR="00F47BBE" w:rsidRPr="00557FD3">
        <w:t xml:space="preserve">имущества и средств от продажи </w:t>
      </w:r>
      <w:r w:rsidRPr="00557FD3">
        <w:t>пред</w:t>
      </w:r>
      <w:r w:rsidR="00E32962" w:rsidRPr="00557FD3">
        <w:t>ставлен в таблице (в тыс. руб.).</w:t>
      </w:r>
      <w:r w:rsidRPr="00557FD3">
        <w:rPr>
          <w:b/>
        </w:rPr>
        <w:t xml:space="preserve">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851"/>
        <w:gridCol w:w="992"/>
        <w:gridCol w:w="851"/>
        <w:gridCol w:w="992"/>
        <w:gridCol w:w="1134"/>
      </w:tblGrid>
      <w:tr w:rsidR="003131D6" w:rsidRPr="003131D6" w:rsidTr="00E316B0">
        <w:trPr>
          <w:trHeight w:val="3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FF9" w:rsidRPr="00557FD3" w:rsidRDefault="005E1FF9" w:rsidP="00704BD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>Вид дохода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F9" w:rsidRPr="00557FD3" w:rsidRDefault="005E1FF9" w:rsidP="00557FD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>201</w:t>
            </w:r>
            <w:r w:rsidR="00557FD3" w:rsidRPr="00557FD3">
              <w:rPr>
                <w:b/>
                <w:sz w:val="18"/>
                <w:szCs w:val="18"/>
                <w:lang w:eastAsia="en-US"/>
              </w:rPr>
              <w:t>8</w:t>
            </w:r>
            <w:r w:rsidR="00E316B0" w:rsidRPr="00557FD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557FD3">
              <w:rPr>
                <w:b/>
                <w:sz w:val="18"/>
                <w:szCs w:val="18"/>
                <w:lang w:eastAsia="en-US"/>
              </w:rPr>
              <w:t xml:space="preserve">год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57FD3" w:rsidRDefault="005E1FF9" w:rsidP="00557FD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>201</w:t>
            </w:r>
            <w:r w:rsidR="00557FD3" w:rsidRPr="00557FD3">
              <w:rPr>
                <w:b/>
                <w:sz w:val="18"/>
                <w:szCs w:val="18"/>
                <w:lang w:eastAsia="en-US"/>
              </w:rPr>
              <w:t>9</w:t>
            </w:r>
            <w:r w:rsidR="00E316B0" w:rsidRPr="00557FD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557FD3">
              <w:rPr>
                <w:b/>
                <w:sz w:val="18"/>
                <w:szCs w:val="18"/>
                <w:lang w:eastAsia="en-US"/>
              </w:rPr>
              <w:t>год</w:t>
            </w:r>
          </w:p>
        </w:tc>
      </w:tr>
      <w:tr w:rsidR="003131D6" w:rsidRPr="003131D6" w:rsidTr="00E316B0">
        <w:trPr>
          <w:trHeight w:val="34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D9" w:rsidRPr="00557FD3" w:rsidRDefault="00704BD9" w:rsidP="00704BD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D9" w:rsidRPr="00557FD3" w:rsidRDefault="00704BD9" w:rsidP="00704BD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D9" w:rsidRPr="00557FD3" w:rsidRDefault="00704BD9" w:rsidP="00704BD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>Факт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BE" w:rsidRPr="00557FD3" w:rsidRDefault="00704BD9" w:rsidP="00704BD9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>% исполнения</w:t>
            </w:r>
          </w:p>
          <w:p w:rsidR="00704BD9" w:rsidRPr="00557FD3" w:rsidRDefault="00704BD9" w:rsidP="00704BD9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7FD3">
              <w:rPr>
                <w:b/>
                <w:sz w:val="18"/>
                <w:szCs w:val="18"/>
                <w:lang w:eastAsia="en-US"/>
              </w:rPr>
              <w:t>к</w:t>
            </w:r>
            <w:proofErr w:type="gramEnd"/>
            <w:r w:rsidRPr="00557FD3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D9" w:rsidRPr="00557FD3" w:rsidRDefault="00704BD9" w:rsidP="00704BD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D9" w:rsidRPr="00557FD3" w:rsidRDefault="00704BD9" w:rsidP="00704BD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>Факт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2" w:rsidRPr="00557FD3" w:rsidRDefault="00704BD9" w:rsidP="00704BD9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 xml:space="preserve">% исполнения </w:t>
            </w:r>
          </w:p>
          <w:p w:rsidR="00704BD9" w:rsidRPr="00557FD3" w:rsidRDefault="00704BD9" w:rsidP="00704BD9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557FD3">
              <w:rPr>
                <w:b/>
                <w:sz w:val="18"/>
                <w:szCs w:val="18"/>
                <w:lang w:eastAsia="en-US"/>
              </w:rPr>
              <w:t>к</w:t>
            </w:r>
            <w:proofErr w:type="gramEnd"/>
            <w:r w:rsidRPr="00557FD3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</w:tr>
      <w:tr w:rsidR="00557FD3" w:rsidRPr="003131D6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3" w:rsidRPr="00557FD3" w:rsidRDefault="00557FD3" w:rsidP="00557FD3">
            <w:pPr>
              <w:spacing w:line="276" w:lineRule="auto"/>
              <w:ind w:left="-4" w:firstLine="76"/>
              <w:jc w:val="both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Арендная плата и поступления от продажи права на заключение договоров аренды земельных участков от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4257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4188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B57039" w:rsidRDefault="00B57039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57039">
              <w:rPr>
                <w:sz w:val="18"/>
                <w:szCs w:val="18"/>
                <w:lang w:eastAsia="en-US"/>
              </w:rPr>
              <w:t>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B57039" w:rsidRDefault="00B57039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57039">
              <w:rPr>
                <w:sz w:val="18"/>
                <w:szCs w:val="18"/>
                <w:lang w:eastAsia="en-US"/>
              </w:rPr>
              <w:t>4481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B57039" w:rsidRDefault="00B57039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B57039">
              <w:rPr>
                <w:sz w:val="18"/>
                <w:szCs w:val="18"/>
                <w:lang w:eastAsia="en-US"/>
              </w:rPr>
              <w:t>105,9</w:t>
            </w:r>
          </w:p>
        </w:tc>
      </w:tr>
      <w:tr w:rsidR="00557FD3" w:rsidRPr="003131D6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spacing w:line="276" w:lineRule="auto"/>
              <w:ind w:left="-4" w:firstLine="76"/>
              <w:jc w:val="both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Арендная плата и поступления от продажи права на заключение договоров аренды земельных участков от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D367C1" w:rsidRDefault="00D367C1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367C1">
              <w:rPr>
                <w:sz w:val="18"/>
                <w:szCs w:val="18"/>
                <w:lang w:eastAsia="en-US"/>
              </w:rPr>
              <w:t>1452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D367C1" w:rsidRDefault="00D367C1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367C1">
              <w:rPr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D367C1" w:rsidRDefault="00D367C1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D367C1">
              <w:rPr>
                <w:sz w:val="18"/>
                <w:szCs w:val="18"/>
                <w:lang w:eastAsia="en-US"/>
              </w:rPr>
              <w:t>96,7</w:t>
            </w:r>
          </w:p>
        </w:tc>
      </w:tr>
      <w:tr w:rsidR="00557FD3" w:rsidRPr="003131D6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3" w:rsidRPr="00557FD3" w:rsidRDefault="00557FD3" w:rsidP="00557FD3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Поступления от использования имущества (аренда помещений и транспорта)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94381E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15</w:t>
            </w:r>
            <w:r w:rsidR="0094381E">
              <w:rPr>
                <w:sz w:val="18"/>
                <w:szCs w:val="18"/>
                <w:lang w:eastAsia="en-US"/>
              </w:rPr>
              <w:t>9</w:t>
            </w:r>
            <w:r w:rsidRPr="00557FD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94381E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16</w:t>
            </w:r>
            <w:r w:rsidR="0094381E">
              <w:rPr>
                <w:sz w:val="18"/>
                <w:szCs w:val="18"/>
                <w:lang w:eastAsia="en-US"/>
              </w:rPr>
              <w:t>3</w:t>
            </w:r>
            <w:r w:rsidRPr="00557FD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94381E" w:rsidRDefault="0094381E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381E">
              <w:rPr>
                <w:sz w:val="18"/>
                <w:szCs w:val="18"/>
                <w:lang w:eastAsia="en-US"/>
              </w:rPr>
              <w:t>1568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94381E" w:rsidRDefault="0094381E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381E">
              <w:rPr>
                <w:sz w:val="18"/>
                <w:szCs w:val="18"/>
                <w:lang w:eastAsia="en-US"/>
              </w:rPr>
              <w:t>1539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94381E" w:rsidRDefault="0094381E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4381E">
              <w:rPr>
                <w:sz w:val="18"/>
                <w:szCs w:val="18"/>
                <w:lang w:eastAsia="en-US"/>
              </w:rPr>
              <w:t>98,2</w:t>
            </w:r>
          </w:p>
        </w:tc>
      </w:tr>
      <w:tr w:rsidR="00557FD3" w:rsidRPr="003131D6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3" w:rsidRPr="00557FD3" w:rsidRDefault="00557FD3" w:rsidP="00557FD3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Доходы   от компенсации затрат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94381E" w:rsidRDefault="0094381E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381E">
              <w:rPr>
                <w:sz w:val="18"/>
                <w:szCs w:val="18"/>
                <w:lang w:eastAsia="en-US"/>
              </w:rPr>
              <w:t>2186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94381E" w:rsidRDefault="0094381E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381E">
              <w:rPr>
                <w:sz w:val="18"/>
                <w:szCs w:val="18"/>
                <w:lang w:eastAsia="en-US"/>
              </w:rPr>
              <w:t>2753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94381E" w:rsidRDefault="0094381E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4381E">
              <w:rPr>
                <w:sz w:val="18"/>
                <w:szCs w:val="18"/>
                <w:lang w:eastAsia="en-US"/>
              </w:rPr>
              <w:t>125,9</w:t>
            </w:r>
          </w:p>
        </w:tc>
      </w:tr>
      <w:tr w:rsidR="00557FD3" w:rsidRPr="003131D6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3" w:rsidRPr="00557FD3" w:rsidRDefault="00557FD3" w:rsidP="00557FD3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 xml:space="preserve">Доходы от </w:t>
            </w:r>
            <w:proofErr w:type="gramStart"/>
            <w:r w:rsidRPr="00557FD3">
              <w:rPr>
                <w:sz w:val="18"/>
                <w:szCs w:val="18"/>
                <w:lang w:eastAsia="en-US"/>
              </w:rPr>
              <w:t>реализации  имущества</w:t>
            </w:r>
            <w:proofErr w:type="gramEnd"/>
            <w:r w:rsidRPr="00557FD3">
              <w:rPr>
                <w:sz w:val="18"/>
                <w:szCs w:val="18"/>
                <w:lang w:eastAsia="en-US"/>
              </w:rPr>
              <w:t xml:space="preserve"> (в части реализации основных средств)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94381E" w:rsidRDefault="0094381E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381E">
              <w:rPr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94381E" w:rsidRDefault="0094381E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381E">
              <w:rPr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94381E" w:rsidRDefault="0094381E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4381E">
              <w:rPr>
                <w:sz w:val="18"/>
                <w:szCs w:val="18"/>
                <w:lang w:eastAsia="en-US"/>
              </w:rPr>
              <w:t>99,4</w:t>
            </w:r>
          </w:p>
        </w:tc>
      </w:tr>
      <w:tr w:rsidR="00557FD3" w:rsidRPr="003131D6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3" w:rsidRPr="00557FD3" w:rsidRDefault="00557FD3" w:rsidP="00557FD3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 xml:space="preserve">Поступления от продажи </w:t>
            </w:r>
            <w:proofErr w:type="gramStart"/>
            <w:r w:rsidRPr="00557FD3">
              <w:rPr>
                <w:sz w:val="18"/>
                <w:szCs w:val="18"/>
                <w:lang w:eastAsia="en-US"/>
              </w:rPr>
              <w:t>земельных  участков</w:t>
            </w:r>
            <w:proofErr w:type="gramEnd"/>
            <w:r w:rsidRPr="00557FD3">
              <w:rPr>
                <w:sz w:val="18"/>
                <w:szCs w:val="18"/>
                <w:lang w:eastAsia="en-US"/>
              </w:rPr>
              <w:t xml:space="preserve">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38416B" w:rsidRDefault="0038416B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8416B">
              <w:rPr>
                <w:sz w:val="18"/>
                <w:szCs w:val="18"/>
                <w:lang w:eastAsia="en-US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38416B" w:rsidRDefault="0038416B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8416B">
              <w:rPr>
                <w:sz w:val="18"/>
                <w:szCs w:val="18"/>
                <w:lang w:eastAsia="en-US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38416B" w:rsidRDefault="0038416B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8416B">
              <w:rPr>
                <w:sz w:val="18"/>
                <w:szCs w:val="18"/>
                <w:lang w:eastAsia="en-US"/>
              </w:rPr>
              <w:t>110,8</w:t>
            </w:r>
          </w:p>
        </w:tc>
      </w:tr>
      <w:tr w:rsidR="0038416B" w:rsidRPr="0038416B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-146"/>
              </w:tabs>
              <w:spacing w:line="276" w:lineRule="auto"/>
              <w:ind w:left="-4" w:right="11"/>
              <w:jc w:val="both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Поступления от продажи земельных участков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38416B" w:rsidRDefault="0038416B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8416B">
              <w:rPr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38416B" w:rsidRDefault="0038416B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8416B">
              <w:rPr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38416B" w:rsidRDefault="0038416B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8416B">
              <w:rPr>
                <w:sz w:val="18"/>
                <w:szCs w:val="18"/>
                <w:lang w:eastAsia="en-US"/>
              </w:rPr>
              <w:t>102,7</w:t>
            </w:r>
          </w:p>
        </w:tc>
      </w:tr>
      <w:tr w:rsidR="00557FD3" w:rsidRPr="003131D6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-146"/>
              </w:tabs>
              <w:spacing w:line="276" w:lineRule="auto"/>
              <w:ind w:left="-4" w:right="11"/>
              <w:jc w:val="both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Платежи, взимаемые организациями за выполнение определенных функций (справки)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57FD3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35115C" w:rsidRDefault="0035115C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115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35115C" w:rsidRDefault="0035115C" w:rsidP="00557FD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115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35115C" w:rsidRDefault="00557FD3" w:rsidP="0035115C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5115C">
              <w:rPr>
                <w:sz w:val="18"/>
                <w:szCs w:val="18"/>
                <w:lang w:eastAsia="en-US"/>
              </w:rPr>
              <w:t>1</w:t>
            </w:r>
            <w:r w:rsidR="0035115C" w:rsidRPr="0035115C">
              <w:rPr>
                <w:sz w:val="18"/>
                <w:szCs w:val="18"/>
                <w:lang w:eastAsia="en-US"/>
              </w:rPr>
              <w:t>0</w:t>
            </w:r>
            <w:r w:rsidRPr="0035115C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557FD3" w:rsidRPr="003131D6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ind w:left="72" w:firstLine="180"/>
              <w:rPr>
                <w:b/>
                <w:sz w:val="18"/>
                <w:szCs w:val="18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>10862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>10886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557FD3" w:rsidRDefault="00557FD3" w:rsidP="00557FD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557FD3">
              <w:rPr>
                <w:b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A86368" w:rsidRDefault="00A86368" w:rsidP="00557FD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86368">
              <w:rPr>
                <w:b/>
                <w:sz w:val="18"/>
                <w:szCs w:val="18"/>
                <w:lang w:eastAsia="en-US"/>
              </w:rPr>
              <w:t>10317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A86368" w:rsidRDefault="00A86368" w:rsidP="00557FD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86368">
              <w:rPr>
                <w:b/>
                <w:sz w:val="18"/>
                <w:szCs w:val="18"/>
                <w:lang w:eastAsia="en-US"/>
              </w:rPr>
              <w:t>11119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D3" w:rsidRPr="00A86368" w:rsidRDefault="00A86368" w:rsidP="00557FD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A86368">
              <w:rPr>
                <w:b/>
                <w:sz w:val="18"/>
                <w:szCs w:val="18"/>
                <w:lang w:eastAsia="en-US"/>
              </w:rPr>
              <w:t>107,8</w:t>
            </w:r>
          </w:p>
        </w:tc>
      </w:tr>
    </w:tbl>
    <w:p w:rsidR="005E1FF9" w:rsidRPr="003131D6" w:rsidRDefault="005E1FF9" w:rsidP="005E1FF9">
      <w:pPr>
        <w:jc w:val="both"/>
        <w:rPr>
          <w:rFonts w:eastAsia="Calibri"/>
          <w:color w:val="FF0000"/>
          <w:highlight w:val="yellow"/>
          <w:lang w:eastAsia="en-US"/>
        </w:rPr>
      </w:pPr>
    </w:p>
    <w:p w:rsidR="005E1FF9" w:rsidRPr="00DD4988" w:rsidRDefault="00AE457C" w:rsidP="006433E5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4076E2">
        <w:rPr>
          <w:rFonts w:eastAsia="Calibri"/>
          <w:lang w:eastAsia="en-US"/>
        </w:rPr>
        <w:t xml:space="preserve">Задолженность </w:t>
      </w:r>
      <w:r w:rsidR="005E1FF9" w:rsidRPr="004076E2">
        <w:rPr>
          <w:rFonts w:eastAsia="Calibri"/>
          <w:lang w:eastAsia="en-US"/>
        </w:rPr>
        <w:t>по платежам с учетом пеней по состоянию на 01.01.201</w:t>
      </w:r>
      <w:r w:rsidR="004076E2" w:rsidRPr="004076E2">
        <w:rPr>
          <w:rFonts w:eastAsia="Calibri"/>
          <w:lang w:eastAsia="en-US"/>
        </w:rPr>
        <w:t>9</w:t>
      </w:r>
      <w:r w:rsidR="005E1FF9" w:rsidRPr="004076E2">
        <w:rPr>
          <w:rFonts w:eastAsia="Calibri"/>
          <w:lang w:eastAsia="en-US"/>
        </w:rPr>
        <w:t xml:space="preserve"> года составляла </w:t>
      </w:r>
      <w:r w:rsidR="004076E2" w:rsidRPr="004076E2">
        <w:rPr>
          <w:rFonts w:eastAsia="Calibri"/>
          <w:lang w:eastAsia="en-US"/>
        </w:rPr>
        <w:t>972,3</w:t>
      </w:r>
      <w:r w:rsidR="006433E5" w:rsidRPr="004076E2">
        <w:rPr>
          <w:rFonts w:eastAsia="Calibri"/>
          <w:lang w:eastAsia="en-US"/>
        </w:rPr>
        <w:t xml:space="preserve"> </w:t>
      </w:r>
      <w:r w:rsidR="005E1FF9" w:rsidRPr="004076E2">
        <w:rPr>
          <w:rFonts w:eastAsia="Calibri"/>
          <w:lang w:eastAsia="en-US"/>
        </w:rPr>
        <w:t>тыс.</w:t>
      </w:r>
      <w:r w:rsidR="00E316B0" w:rsidRPr="004076E2">
        <w:rPr>
          <w:rFonts w:eastAsia="Calibri"/>
          <w:lang w:eastAsia="en-US"/>
        </w:rPr>
        <w:t xml:space="preserve"> </w:t>
      </w:r>
      <w:r w:rsidR="005E1FF9" w:rsidRPr="004076E2">
        <w:rPr>
          <w:rFonts w:eastAsia="Calibri"/>
          <w:lang w:eastAsia="en-US"/>
        </w:rPr>
        <w:t>руб.,</w:t>
      </w:r>
      <w:r w:rsidR="005E1FF9" w:rsidRPr="003131D6">
        <w:rPr>
          <w:rFonts w:eastAsia="Calibri"/>
          <w:color w:val="FF0000"/>
          <w:lang w:eastAsia="en-US"/>
        </w:rPr>
        <w:t xml:space="preserve"> </w:t>
      </w:r>
      <w:r w:rsidR="005E1FF9" w:rsidRPr="00DD4988">
        <w:rPr>
          <w:rFonts w:eastAsia="Calibri"/>
          <w:lang w:eastAsia="en-US"/>
        </w:rPr>
        <w:t xml:space="preserve">за год снизилась на </w:t>
      </w:r>
      <w:r w:rsidR="00DD4988" w:rsidRPr="00DD4988">
        <w:rPr>
          <w:rFonts w:eastAsia="Calibri"/>
          <w:lang w:eastAsia="en-US"/>
        </w:rPr>
        <w:t>508,8</w:t>
      </w:r>
      <w:r w:rsidR="00E316B0" w:rsidRPr="00DD4988">
        <w:rPr>
          <w:rFonts w:eastAsia="Calibri"/>
          <w:lang w:eastAsia="en-US"/>
        </w:rPr>
        <w:t xml:space="preserve"> </w:t>
      </w:r>
      <w:r w:rsidR="005E1FF9" w:rsidRPr="00DD4988">
        <w:rPr>
          <w:rFonts w:eastAsia="Calibri"/>
          <w:lang w:eastAsia="en-US"/>
        </w:rPr>
        <w:t>тыс.</w:t>
      </w:r>
      <w:r w:rsidR="00E316B0" w:rsidRPr="00DD4988">
        <w:rPr>
          <w:rFonts w:eastAsia="Calibri"/>
          <w:lang w:eastAsia="en-US"/>
        </w:rPr>
        <w:t xml:space="preserve"> </w:t>
      </w:r>
      <w:r w:rsidR="005E1FF9" w:rsidRPr="00DD4988">
        <w:rPr>
          <w:rFonts w:eastAsia="Calibri"/>
          <w:lang w:eastAsia="en-US"/>
        </w:rPr>
        <w:t>руб.</w:t>
      </w:r>
      <w:r w:rsidR="005E1FF9" w:rsidRPr="003131D6">
        <w:rPr>
          <w:rFonts w:eastAsia="Calibri"/>
          <w:color w:val="FF0000"/>
          <w:lang w:eastAsia="en-US"/>
        </w:rPr>
        <w:t xml:space="preserve"> </w:t>
      </w:r>
      <w:r w:rsidR="00C730AA" w:rsidRPr="00DD4988">
        <w:rPr>
          <w:rFonts w:eastAsia="Calibri"/>
          <w:lang w:eastAsia="en-US"/>
        </w:rPr>
        <w:t xml:space="preserve">(или на </w:t>
      </w:r>
      <w:r w:rsidR="00DD4988" w:rsidRPr="00DD4988">
        <w:rPr>
          <w:rFonts w:eastAsia="Calibri"/>
          <w:lang w:eastAsia="en-US"/>
        </w:rPr>
        <w:t>52,3</w:t>
      </w:r>
      <w:r w:rsidR="00C730AA" w:rsidRPr="00DD4988">
        <w:rPr>
          <w:rFonts w:eastAsia="Calibri"/>
          <w:lang w:eastAsia="en-US"/>
        </w:rPr>
        <w:t>%)</w:t>
      </w:r>
      <w:r w:rsidR="00C730AA" w:rsidRPr="003131D6">
        <w:rPr>
          <w:rFonts w:eastAsia="Calibri"/>
          <w:color w:val="FF0000"/>
          <w:lang w:eastAsia="en-US"/>
        </w:rPr>
        <w:t xml:space="preserve"> </w:t>
      </w:r>
      <w:r w:rsidR="005E1FF9" w:rsidRPr="004076E2">
        <w:rPr>
          <w:rFonts w:eastAsia="Calibri"/>
          <w:lang w:eastAsia="en-US"/>
        </w:rPr>
        <w:t>и составила на 01.01.20</w:t>
      </w:r>
      <w:r w:rsidR="004076E2" w:rsidRPr="004076E2">
        <w:rPr>
          <w:rFonts w:eastAsia="Calibri"/>
          <w:lang w:eastAsia="en-US"/>
        </w:rPr>
        <w:t>20</w:t>
      </w:r>
      <w:r w:rsidR="005E1FF9" w:rsidRPr="004076E2">
        <w:rPr>
          <w:rFonts w:eastAsia="Calibri"/>
          <w:lang w:eastAsia="en-US"/>
        </w:rPr>
        <w:t>г. –</w:t>
      </w:r>
      <w:r w:rsidR="005E1FF9" w:rsidRPr="003131D6">
        <w:rPr>
          <w:rFonts w:eastAsia="Calibri"/>
          <w:color w:val="FF0000"/>
          <w:lang w:eastAsia="en-US"/>
        </w:rPr>
        <w:t xml:space="preserve"> </w:t>
      </w:r>
      <w:r w:rsidR="00DD4988" w:rsidRPr="00DD4988">
        <w:rPr>
          <w:rFonts w:eastAsia="Calibri"/>
          <w:lang w:eastAsia="en-US"/>
        </w:rPr>
        <w:t xml:space="preserve">463,5 </w:t>
      </w:r>
      <w:r w:rsidR="005E1FF9" w:rsidRPr="00DD4988">
        <w:rPr>
          <w:rFonts w:eastAsia="Calibri"/>
          <w:lang w:eastAsia="en-US"/>
        </w:rPr>
        <w:t>тыс.</w:t>
      </w:r>
      <w:r w:rsidR="00E316B0" w:rsidRPr="00DD4988">
        <w:rPr>
          <w:rFonts w:eastAsia="Calibri"/>
          <w:lang w:eastAsia="en-US"/>
        </w:rPr>
        <w:t xml:space="preserve"> </w:t>
      </w:r>
      <w:r w:rsidR="005E1FF9" w:rsidRPr="00DD4988">
        <w:rPr>
          <w:rFonts w:eastAsia="Calibri"/>
          <w:lang w:eastAsia="en-US"/>
        </w:rPr>
        <w:t>руб., в том числе:</w:t>
      </w:r>
    </w:p>
    <w:p w:rsidR="005E1FF9" w:rsidRPr="004076E2" w:rsidRDefault="005E1FF9" w:rsidP="00E316B0">
      <w:pPr>
        <w:ind w:firstLine="567"/>
        <w:jc w:val="both"/>
        <w:rPr>
          <w:rFonts w:eastAsia="Calibri"/>
          <w:lang w:eastAsia="en-US"/>
        </w:rPr>
      </w:pPr>
      <w:r w:rsidRPr="004076E2">
        <w:rPr>
          <w:rFonts w:eastAsia="Calibri"/>
          <w:lang w:eastAsia="en-US"/>
        </w:rPr>
        <w:t xml:space="preserve">- аренда помещений и транспортных средств -  </w:t>
      </w:r>
      <w:r w:rsidR="004076E2" w:rsidRPr="004076E2">
        <w:rPr>
          <w:rFonts w:eastAsia="Calibri"/>
          <w:lang w:eastAsia="en-US"/>
        </w:rPr>
        <w:t>267</w:t>
      </w:r>
      <w:r w:rsidR="00E316B0" w:rsidRPr="004076E2">
        <w:rPr>
          <w:rFonts w:eastAsia="Calibri"/>
          <w:lang w:eastAsia="en-US"/>
        </w:rPr>
        <w:t xml:space="preserve"> </w:t>
      </w:r>
      <w:r w:rsidRPr="004076E2">
        <w:rPr>
          <w:rFonts w:eastAsia="Calibri"/>
          <w:lang w:eastAsia="en-US"/>
        </w:rPr>
        <w:t xml:space="preserve">тыс. руб., из них пени </w:t>
      </w:r>
      <w:r w:rsidR="004076E2" w:rsidRPr="004076E2">
        <w:rPr>
          <w:rFonts w:eastAsia="Calibri"/>
          <w:lang w:eastAsia="en-US"/>
        </w:rPr>
        <w:t>81</w:t>
      </w:r>
      <w:r w:rsidRPr="004076E2">
        <w:rPr>
          <w:rFonts w:eastAsia="Calibri"/>
          <w:lang w:eastAsia="en-US"/>
        </w:rPr>
        <w:t xml:space="preserve"> тыс.</w:t>
      </w:r>
      <w:r w:rsidR="00E316B0" w:rsidRPr="004076E2">
        <w:rPr>
          <w:rFonts w:eastAsia="Calibri"/>
          <w:lang w:eastAsia="en-US"/>
        </w:rPr>
        <w:t xml:space="preserve"> </w:t>
      </w:r>
      <w:r w:rsidRPr="004076E2">
        <w:rPr>
          <w:rFonts w:eastAsia="Calibri"/>
          <w:lang w:eastAsia="en-US"/>
        </w:rPr>
        <w:t>руб. (на 01.01.201</w:t>
      </w:r>
      <w:r w:rsidR="004076E2" w:rsidRPr="004076E2">
        <w:rPr>
          <w:rFonts w:eastAsia="Calibri"/>
          <w:lang w:eastAsia="en-US"/>
        </w:rPr>
        <w:t>9</w:t>
      </w:r>
      <w:r w:rsidRPr="004076E2">
        <w:rPr>
          <w:rFonts w:eastAsia="Calibri"/>
          <w:lang w:eastAsia="en-US"/>
        </w:rPr>
        <w:t xml:space="preserve">г. </w:t>
      </w:r>
      <w:r w:rsidR="00E316B0" w:rsidRPr="004076E2">
        <w:rPr>
          <w:rFonts w:eastAsia="Calibri"/>
          <w:lang w:eastAsia="en-US"/>
        </w:rPr>
        <w:t xml:space="preserve">– </w:t>
      </w:r>
      <w:r w:rsidR="00831CD1" w:rsidRPr="004076E2">
        <w:rPr>
          <w:rFonts w:eastAsia="Calibri"/>
          <w:lang w:eastAsia="en-US"/>
        </w:rPr>
        <w:t>2</w:t>
      </w:r>
      <w:r w:rsidR="004076E2" w:rsidRPr="004076E2">
        <w:rPr>
          <w:rFonts w:eastAsia="Calibri"/>
          <w:lang w:eastAsia="en-US"/>
        </w:rPr>
        <w:t>7</w:t>
      </w:r>
      <w:r w:rsidR="00831CD1" w:rsidRPr="004076E2">
        <w:rPr>
          <w:rFonts w:eastAsia="Calibri"/>
          <w:lang w:eastAsia="en-US"/>
        </w:rPr>
        <w:t>5 т</w:t>
      </w:r>
      <w:r w:rsidR="004076E2">
        <w:rPr>
          <w:rFonts w:eastAsia="Calibri"/>
          <w:lang w:eastAsia="en-US"/>
        </w:rPr>
        <w:t xml:space="preserve">ыс. руб., из </w:t>
      </w:r>
      <w:r w:rsidR="00831CD1" w:rsidRPr="004076E2">
        <w:rPr>
          <w:rFonts w:eastAsia="Calibri"/>
          <w:lang w:eastAsia="en-US"/>
        </w:rPr>
        <w:t xml:space="preserve">них пени </w:t>
      </w:r>
      <w:r w:rsidR="004076E2" w:rsidRPr="004076E2">
        <w:rPr>
          <w:rFonts w:eastAsia="Calibri"/>
          <w:lang w:eastAsia="en-US"/>
        </w:rPr>
        <w:t>78</w:t>
      </w:r>
      <w:r w:rsidR="00831CD1" w:rsidRPr="004076E2">
        <w:rPr>
          <w:rFonts w:eastAsia="Calibri"/>
          <w:lang w:eastAsia="en-US"/>
        </w:rPr>
        <w:t xml:space="preserve"> тыс. руб.</w:t>
      </w:r>
      <w:r w:rsidRPr="004076E2">
        <w:rPr>
          <w:rFonts w:eastAsia="Calibri"/>
          <w:lang w:eastAsia="en-US"/>
        </w:rPr>
        <w:t xml:space="preserve">); </w:t>
      </w:r>
    </w:p>
    <w:p w:rsidR="005E1FF9" w:rsidRPr="004E08CA" w:rsidRDefault="005E1FF9" w:rsidP="00E316B0">
      <w:pPr>
        <w:ind w:firstLine="567"/>
        <w:jc w:val="both"/>
        <w:rPr>
          <w:rFonts w:eastAsia="Calibri"/>
          <w:lang w:eastAsia="en-US"/>
        </w:rPr>
      </w:pPr>
      <w:r w:rsidRPr="004E08CA">
        <w:rPr>
          <w:rFonts w:eastAsia="Calibri"/>
          <w:lang w:eastAsia="en-US"/>
        </w:rPr>
        <w:t xml:space="preserve">- плата за нам жилья </w:t>
      </w:r>
      <w:r w:rsidR="004E08CA" w:rsidRPr="004E08CA">
        <w:rPr>
          <w:rFonts w:eastAsia="Calibri"/>
          <w:lang w:eastAsia="en-US"/>
        </w:rPr>
        <w:t>недоимка – 15,1</w:t>
      </w:r>
      <w:r w:rsidRPr="004E08CA">
        <w:rPr>
          <w:rFonts w:eastAsia="Calibri"/>
          <w:lang w:eastAsia="en-US"/>
        </w:rPr>
        <w:t xml:space="preserve"> тыс.</w:t>
      </w:r>
      <w:r w:rsidR="00E316B0" w:rsidRPr="004E08CA">
        <w:rPr>
          <w:rFonts w:eastAsia="Calibri"/>
          <w:lang w:eastAsia="en-US"/>
        </w:rPr>
        <w:t xml:space="preserve"> </w:t>
      </w:r>
      <w:r w:rsidRPr="004E08CA">
        <w:rPr>
          <w:rFonts w:eastAsia="Calibri"/>
          <w:lang w:eastAsia="en-US"/>
        </w:rPr>
        <w:t xml:space="preserve">руб. </w:t>
      </w:r>
      <w:r w:rsidR="002A47BB">
        <w:rPr>
          <w:rFonts w:eastAsia="Calibri"/>
          <w:lang w:eastAsia="en-US"/>
        </w:rPr>
        <w:t xml:space="preserve">и переплата в сумме 5,4 тыс. руб. </w:t>
      </w:r>
      <w:r w:rsidRPr="004E08CA">
        <w:rPr>
          <w:rFonts w:eastAsia="Calibri"/>
          <w:lang w:eastAsia="en-US"/>
        </w:rPr>
        <w:t>(на 01.01.201</w:t>
      </w:r>
      <w:r w:rsidR="004E08CA" w:rsidRPr="004E08CA">
        <w:rPr>
          <w:rFonts w:eastAsia="Calibri"/>
          <w:lang w:eastAsia="en-US"/>
        </w:rPr>
        <w:t>9</w:t>
      </w:r>
      <w:r w:rsidRPr="004E08CA">
        <w:rPr>
          <w:rFonts w:eastAsia="Calibri"/>
          <w:lang w:eastAsia="en-US"/>
        </w:rPr>
        <w:t xml:space="preserve">г. </w:t>
      </w:r>
      <w:r w:rsidR="004E08CA" w:rsidRPr="004E08CA">
        <w:rPr>
          <w:rFonts w:eastAsia="Calibri"/>
          <w:lang w:eastAsia="en-US"/>
        </w:rPr>
        <w:t xml:space="preserve">недоимка </w:t>
      </w:r>
      <w:r w:rsidR="007B262B" w:rsidRPr="004E08CA">
        <w:rPr>
          <w:rFonts w:eastAsia="Calibri"/>
          <w:lang w:eastAsia="en-US"/>
        </w:rPr>
        <w:t>в сумме 1,</w:t>
      </w:r>
      <w:r w:rsidR="004E08CA" w:rsidRPr="004E08CA">
        <w:rPr>
          <w:rFonts w:eastAsia="Calibri"/>
          <w:lang w:eastAsia="en-US"/>
        </w:rPr>
        <w:t>4</w:t>
      </w:r>
      <w:r w:rsidR="00E316B0" w:rsidRPr="004E08CA">
        <w:rPr>
          <w:rFonts w:eastAsia="Calibri"/>
          <w:lang w:eastAsia="en-US"/>
        </w:rPr>
        <w:t xml:space="preserve"> </w:t>
      </w:r>
      <w:r w:rsidRPr="004E08CA">
        <w:rPr>
          <w:rFonts w:eastAsia="Calibri"/>
          <w:lang w:eastAsia="en-US"/>
        </w:rPr>
        <w:t>тыс.</w:t>
      </w:r>
      <w:r w:rsidR="00E316B0" w:rsidRPr="004E08CA">
        <w:rPr>
          <w:rFonts w:eastAsia="Calibri"/>
          <w:lang w:eastAsia="en-US"/>
        </w:rPr>
        <w:t xml:space="preserve"> </w:t>
      </w:r>
      <w:r w:rsidRPr="004E08CA">
        <w:rPr>
          <w:rFonts w:eastAsia="Calibri"/>
          <w:lang w:eastAsia="en-US"/>
        </w:rPr>
        <w:t>руб.);</w:t>
      </w:r>
    </w:p>
    <w:p w:rsidR="005E1FF9" w:rsidRPr="00DD4988" w:rsidRDefault="005E1FF9" w:rsidP="00E316B0">
      <w:pPr>
        <w:ind w:firstLine="567"/>
        <w:jc w:val="both"/>
        <w:rPr>
          <w:rFonts w:eastAsia="Calibri"/>
          <w:lang w:eastAsia="en-US"/>
        </w:rPr>
      </w:pPr>
      <w:r w:rsidRPr="00DD4988">
        <w:rPr>
          <w:rFonts w:eastAsia="Calibri"/>
          <w:lang w:eastAsia="en-US"/>
        </w:rPr>
        <w:t xml:space="preserve">- аренда земельных участков – </w:t>
      </w:r>
      <w:r w:rsidR="00DD4988" w:rsidRPr="00DD4988">
        <w:rPr>
          <w:rFonts w:eastAsia="Calibri"/>
          <w:lang w:eastAsia="en-US"/>
        </w:rPr>
        <w:t>176,4</w:t>
      </w:r>
      <w:r w:rsidR="00E316B0" w:rsidRPr="00DD4988">
        <w:rPr>
          <w:rFonts w:eastAsia="Calibri"/>
          <w:lang w:eastAsia="en-US"/>
        </w:rPr>
        <w:t xml:space="preserve"> </w:t>
      </w:r>
      <w:r w:rsidRPr="00DD4988">
        <w:rPr>
          <w:rFonts w:eastAsia="Calibri"/>
          <w:lang w:eastAsia="en-US"/>
        </w:rPr>
        <w:t>тыс.</w:t>
      </w:r>
      <w:r w:rsidR="00E316B0" w:rsidRPr="00DD4988">
        <w:rPr>
          <w:rFonts w:eastAsia="Calibri"/>
          <w:lang w:eastAsia="en-US"/>
        </w:rPr>
        <w:t xml:space="preserve"> </w:t>
      </w:r>
      <w:r w:rsidRPr="00DD4988">
        <w:rPr>
          <w:rFonts w:eastAsia="Calibri"/>
          <w:lang w:eastAsia="en-US"/>
        </w:rPr>
        <w:t>руб. (на 01.01.201</w:t>
      </w:r>
      <w:r w:rsidR="00DD4988" w:rsidRPr="00DD4988">
        <w:rPr>
          <w:rFonts w:eastAsia="Calibri"/>
          <w:lang w:eastAsia="en-US"/>
        </w:rPr>
        <w:t>9</w:t>
      </w:r>
      <w:r w:rsidRPr="00DD4988">
        <w:rPr>
          <w:rFonts w:eastAsia="Calibri"/>
          <w:lang w:eastAsia="en-US"/>
        </w:rPr>
        <w:t xml:space="preserve">г. – </w:t>
      </w:r>
      <w:r w:rsidR="00DD4988" w:rsidRPr="00DD4988">
        <w:rPr>
          <w:rFonts w:eastAsia="Calibri"/>
          <w:lang w:eastAsia="en-US"/>
        </w:rPr>
        <w:t>704,3</w:t>
      </w:r>
      <w:r w:rsidR="00E316B0" w:rsidRPr="00DD4988">
        <w:rPr>
          <w:rFonts w:eastAsia="Calibri"/>
          <w:lang w:eastAsia="en-US"/>
        </w:rPr>
        <w:t xml:space="preserve"> </w:t>
      </w:r>
      <w:r w:rsidRPr="00DD4988">
        <w:rPr>
          <w:rFonts w:eastAsia="Calibri"/>
          <w:lang w:eastAsia="en-US"/>
        </w:rPr>
        <w:t>тыс.</w:t>
      </w:r>
      <w:r w:rsidR="00E316B0" w:rsidRPr="00DD4988">
        <w:rPr>
          <w:rFonts w:eastAsia="Calibri"/>
          <w:lang w:eastAsia="en-US"/>
        </w:rPr>
        <w:t xml:space="preserve"> </w:t>
      </w:r>
      <w:r w:rsidRPr="00DD4988">
        <w:rPr>
          <w:rFonts w:eastAsia="Calibri"/>
          <w:lang w:eastAsia="en-US"/>
        </w:rPr>
        <w:t>руб.);</w:t>
      </w:r>
    </w:p>
    <w:p w:rsidR="0035115C" w:rsidRPr="004076E2" w:rsidRDefault="005E1FF9" w:rsidP="0035115C">
      <w:pPr>
        <w:ind w:firstLine="567"/>
        <w:jc w:val="both"/>
        <w:rPr>
          <w:rFonts w:eastAsia="Calibri"/>
          <w:lang w:eastAsia="en-US"/>
        </w:rPr>
      </w:pPr>
      <w:r w:rsidRPr="004076E2">
        <w:rPr>
          <w:rFonts w:eastAsia="Calibri"/>
          <w:lang w:eastAsia="en-US"/>
        </w:rPr>
        <w:t xml:space="preserve">- компенсация затрат государства – </w:t>
      </w:r>
      <w:r w:rsidR="007B262B" w:rsidRPr="004076E2">
        <w:rPr>
          <w:rFonts w:eastAsia="Calibri"/>
          <w:lang w:eastAsia="en-US"/>
        </w:rPr>
        <w:t xml:space="preserve">числится </w:t>
      </w:r>
      <w:r w:rsidR="004076E2" w:rsidRPr="004076E2">
        <w:rPr>
          <w:rFonts w:eastAsia="Calibri"/>
          <w:lang w:eastAsia="en-US"/>
        </w:rPr>
        <w:t>недоимка</w:t>
      </w:r>
      <w:r w:rsidR="007B262B" w:rsidRPr="004076E2">
        <w:rPr>
          <w:rFonts w:eastAsia="Calibri"/>
          <w:lang w:eastAsia="en-US"/>
        </w:rPr>
        <w:t xml:space="preserve"> в сумме </w:t>
      </w:r>
      <w:r w:rsidR="004076E2" w:rsidRPr="004076E2">
        <w:rPr>
          <w:rFonts w:eastAsia="Calibri"/>
          <w:lang w:eastAsia="en-US"/>
        </w:rPr>
        <w:t>5</w:t>
      </w:r>
      <w:r w:rsidR="00E316B0" w:rsidRPr="004076E2">
        <w:rPr>
          <w:rFonts w:eastAsia="Calibri"/>
          <w:lang w:eastAsia="en-US"/>
        </w:rPr>
        <w:t xml:space="preserve"> </w:t>
      </w:r>
      <w:r w:rsidRPr="004076E2">
        <w:rPr>
          <w:rFonts w:eastAsia="Calibri"/>
          <w:lang w:eastAsia="en-US"/>
        </w:rPr>
        <w:t>тыс. руб.</w:t>
      </w:r>
      <w:r w:rsidR="000235A3">
        <w:rPr>
          <w:rFonts w:eastAsia="Calibri"/>
          <w:lang w:eastAsia="en-US"/>
        </w:rPr>
        <w:t xml:space="preserve"> и переплата в сумме 164,8 тыс. руб. </w:t>
      </w:r>
      <w:r w:rsidRPr="004076E2">
        <w:rPr>
          <w:rFonts w:eastAsia="Calibri"/>
          <w:lang w:eastAsia="en-US"/>
        </w:rPr>
        <w:t xml:space="preserve"> (на 01.01.201</w:t>
      </w:r>
      <w:r w:rsidR="004076E2" w:rsidRPr="004076E2">
        <w:rPr>
          <w:rFonts w:eastAsia="Calibri"/>
          <w:lang w:eastAsia="en-US"/>
        </w:rPr>
        <w:t>9</w:t>
      </w:r>
      <w:r w:rsidRPr="004076E2">
        <w:rPr>
          <w:rFonts w:eastAsia="Calibri"/>
          <w:lang w:eastAsia="en-US"/>
        </w:rPr>
        <w:t xml:space="preserve">г. </w:t>
      </w:r>
      <w:r w:rsidR="004076E2" w:rsidRPr="004076E2">
        <w:rPr>
          <w:rFonts w:eastAsia="Calibri"/>
          <w:lang w:eastAsia="en-US"/>
        </w:rPr>
        <w:t>переплата</w:t>
      </w:r>
      <w:r w:rsidR="007B262B" w:rsidRPr="004076E2">
        <w:rPr>
          <w:rFonts w:eastAsia="Calibri"/>
          <w:lang w:eastAsia="en-US"/>
        </w:rPr>
        <w:t xml:space="preserve"> </w:t>
      </w:r>
      <w:r w:rsidRPr="004076E2">
        <w:rPr>
          <w:rFonts w:eastAsia="Calibri"/>
          <w:lang w:eastAsia="en-US"/>
        </w:rPr>
        <w:t xml:space="preserve">– </w:t>
      </w:r>
      <w:r w:rsidR="004076E2" w:rsidRPr="004076E2">
        <w:rPr>
          <w:rFonts w:eastAsia="Calibri"/>
          <w:lang w:eastAsia="en-US"/>
        </w:rPr>
        <w:t>9,1</w:t>
      </w:r>
      <w:r w:rsidR="00E316B0" w:rsidRPr="004076E2">
        <w:rPr>
          <w:rFonts w:eastAsia="Calibri"/>
          <w:lang w:eastAsia="en-US"/>
        </w:rPr>
        <w:t xml:space="preserve"> </w:t>
      </w:r>
      <w:r w:rsidRPr="004076E2">
        <w:rPr>
          <w:rFonts w:eastAsia="Calibri"/>
          <w:lang w:eastAsia="en-US"/>
        </w:rPr>
        <w:t>тыс.</w:t>
      </w:r>
      <w:r w:rsidR="00E316B0" w:rsidRPr="004076E2">
        <w:rPr>
          <w:rFonts w:eastAsia="Calibri"/>
          <w:lang w:eastAsia="en-US"/>
        </w:rPr>
        <w:t xml:space="preserve"> </w:t>
      </w:r>
      <w:r w:rsidR="0035115C" w:rsidRPr="004076E2">
        <w:rPr>
          <w:rFonts w:eastAsia="Calibri"/>
          <w:lang w:eastAsia="en-US"/>
        </w:rPr>
        <w:t>руб.).</w:t>
      </w:r>
    </w:p>
    <w:p w:rsidR="005E1FF9" w:rsidRPr="0035115C" w:rsidRDefault="005E1FF9" w:rsidP="0035115C">
      <w:pPr>
        <w:ind w:firstLine="567"/>
        <w:jc w:val="both"/>
      </w:pPr>
      <w:r w:rsidRPr="0035115C">
        <w:t>За нарушение</w:t>
      </w:r>
      <w:r w:rsidR="00C730AA" w:rsidRPr="0035115C">
        <w:t xml:space="preserve"> срока внесения арендной платы </w:t>
      </w:r>
      <w:r w:rsidRPr="0035115C">
        <w:t>КУМИ начисляет пени по договорам и ведет претензионную работу.</w:t>
      </w:r>
      <w:r w:rsidRPr="003131D6">
        <w:rPr>
          <w:color w:val="FF0000"/>
        </w:rPr>
        <w:t xml:space="preserve"> </w:t>
      </w:r>
      <w:r w:rsidR="003F1E30" w:rsidRPr="0035115C">
        <w:t>Арендаторам регулярно направляются уведомления о наличии задолженности и начислении пеней.</w:t>
      </w:r>
      <w:r w:rsidR="003F1E30" w:rsidRPr="003131D6">
        <w:rPr>
          <w:color w:val="FF0000"/>
        </w:rPr>
        <w:t xml:space="preserve"> </w:t>
      </w:r>
      <w:r w:rsidR="0035115C" w:rsidRPr="0035115C">
        <w:t>Ведется работа в судебном порядке по</w:t>
      </w:r>
      <w:r w:rsidR="00802BF1">
        <w:t xml:space="preserve"> </w:t>
      </w:r>
      <w:bookmarkStart w:id="0" w:name="_GoBack"/>
      <w:bookmarkEnd w:id="0"/>
      <w:r w:rsidR="0035115C" w:rsidRPr="0035115C">
        <w:lastRenderedPageBreak/>
        <w:t>взысканию задолженности арендной платы и пени, расторжению договоров ар</w:t>
      </w:r>
      <w:r w:rsidR="0035115C">
        <w:t xml:space="preserve">енды с крупными задолжниками.  </w:t>
      </w:r>
    </w:p>
    <w:p w:rsidR="00EA7AD8" w:rsidRPr="00CF74F1" w:rsidRDefault="001C7338" w:rsidP="00413115">
      <w:pPr>
        <w:ind w:firstLine="567"/>
        <w:jc w:val="both"/>
      </w:pPr>
      <w:r w:rsidRPr="00071265">
        <w:t>За 201</w:t>
      </w:r>
      <w:r w:rsidR="00071265" w:rsidRPr="00071265">
        <w:t>9</w:t>
      </w:r>
      <w:r w:rsidRPr="00071265">
        <w:t xml:space="preserve"> год в постоянное бессрочное пользование предоставлено </w:t>
      </w:r>
      <w:r w:rsidR="00071265" w:rsidRPr="00071265">
        <w:t>95</w:t>
      </w:r>
      <w:r w:rsidRPr="00071265">
        <w:t xml:space="preserve"> земельных участков общей площадью </w:t>
      </w:r>
      <w:r w:rsidR="00071265" w:rsidRPr="00071265">
        <w:t>856,3</w:t>
      </w:r>
      <w:r w:rsidRPr="00071265">
        <w:t xml:space="preserve"> га</w:t>
      </w:r>
      <w:r w:rsidR="004967AE" w:rsidRPr="00413115">
        <w:t xml:space="preserve">, из них </w:t>
      </w:r>
      <w:r w:rsidR="00413115" w:rsidRPr="00413115">
        <w:t>8</w:t>
      </w:r>
      <w:r w:rsidR="004967AE" w:rsidRPr="00413115">
        <w:t xml:space="preserve">4 земельных участка общей </w:t>
      </w:r>
      <w:r w:rsidR="004967AE" w:rsidRPr="00EF4162">
        <w:t xml:space="preserve">площадью </w:t>
      </w:r>
      <w:r w:rsidR="00EF4162" w:rsidRPr="00EF4162">
        <w:t>822,7</w:t>
      </w:r>
      <w:r w:rsidR="004967AE" w:rsidRPr="00EF4162">
        <w:t xml:space="preserve"> га предоставлено муниципальным образованиям сельских поселений; </w:t>
      </w:r>
      <w:r w:rsidR="00CF74F1" w:rsidRPr="00EF4162">
        <w:t>1 земельный участок</w:t>
      </w:r>
      <w:r w:rsidR="00CF74F1" w:rsidRPr="00CF74F1">
        <w:t xml:space="preserve"> общей площадью 0,1 га</w:t>
      </w:r>
      <w:r w:rsidR="00CF74F1" w:rsidRPr="003131D6">
        <w:rPr>
          <w:color w:val="FF0000"/>
        </w:rPr>
        <w:t xml:space="preserve"> </w:t>
      </w:r>
      <w:r w:rsidR="00CF74F1" w:rsidRPr="00CF74F1">
        <w:t>предоставлен</w:t>
      </w:r>
      <w:r w:rsidR="00CF74F1">
        <w:t xml:space="preserve"> школе искусств</w:t>
      </w:r>
      <w:r w:rsidR="00CF74F1" w:rsidRPr="00CF74F1">
        <w:t xml:space="preserve"> для размещения</w:t>
      </w:r>
      <w:r w:rsidR="00CF74F1">
        <w:t xml:space="preserve"> объекта для образования и просвещения</w:t>
      </w:r>
      <w:r w:rsidR="00CF74F1" w:rsidRPr="00CF74F1">
        <w:t>;</w:t>
      </w:r>
      <w:r w:rsidR="00413115" w:rsidRPr="00413115">
        <w:t xml:space="preserve"> </w:t>
      </w:r>
      <w:r w:rsidR="00413115">
        <w:t>1</w:t>
      </w:r>
      <w:r w:rsidR="00413115" w:rsidRPr="00CF74F1">
        <w:t xml:space="preserve"> земельны</w:t>
      </w:r>
      <w:r w:rsidR="00413115">
        <w:t>й</w:t>
      </w:r>
      <w:r w:rsidR="00413115" w:rsidRPr="00CF74F1">
        <w:t xml:space="preserve"> участ</w:t>
      </w:r>
      <w:r w:rsidR="00413115">
        <w:t>о</w:t>
      </w:r>
      <w:r w:rsidR="00413115" w:rsidRPr="00CF74F1">
        <w:t xml:space="preserve">к общей площадью </w:t>
      </w:r>
      <w:r w:rsidR="00413115">
        <w:t>2,5</w:t>
      </w:r>
      <w:r w:rsidR="00413115" w:rsidRPr="00CF74F1">
        <w:t xml:space="preserve"> га</w:t>
      </w:r>
      <w:r w:rsidR="00413115" w:rsidRPr="003131D6">
        <w:rPr>
          <w:color w:val="FF0000"/>
        </w:rPr>
        <w:t xml:space="preserve"> </w:t>
      </w:r>
      <w:r w:rsidR="00413115" w:rsidRPr="00CF74F1">
        <w:t>предоставлен</w:t>
      </w:r>
      <w:r w:rsidR="00413115">
        <w:t xml:space="preserve"> </w:t>
      </w:r>
      <w:proofErr w:type="spellStart"/>
      <w:r w:rsidR="00413115">
        <w:t>Андрюшинской</w:t>
      </w:r>
      <w:proofErr w:type="spellEnd"/>
      <w:r w:rsidR="00413115">
        <w:t xml:space="preserve"> школе</w:t>
      </w:r>
      <w:r w:rsidR="00413115" w:rsidRPr="00CF74F1">
        <w:t xml:space="preserve"> для размещения</w:t>
      </w:r>
      <w:r w:rsidR="00413115">
        <w:t xml:space="preserve"> объекта отдыха и рекреации</w:t>
      </w:r>
      <w:r w:rsidR="00413115" w:rsidRPr="00CF74F1">
        <w:t>;</w:t>
      </w:r>
      <w:r w:rsidR="00413115">
        <w:t xml:space="preserve"> </w:t>
      </w:r>
      <w:r w:rsidR="004967AE" w:rsidRPr="00CF74F1">
        <w:t xml:space="preserve">2 земельных участка общей площадью </w:t>
      </w:r>
      <w:r w:rsidR="00CF74F1" w:rsidRPr="00CF74F1">
        <w:t>0,5</w:t>
      </w:r>
      <w:r w:rsidR="004967AE" w:rsidRPr="00CF74F1">
        <w:t xml:space="preserve"> га</w:t>
      </w:r>
      <w:r w:rsidR="004967AE" w:rsidRPr="003131D6">
        <w:rPr>
          <w:color w:val="FF0000"/>
        </w:rPr>
        <w:t xml:space="preserve"> </w:t>
      </w:r>
      <w:r w:rsidR="004967AE" w:rsidRPr="00CF74F1">
        <w:t xml:space="preserve">предоставлено </w:t>
      </w:r>
      <w:r w:rsidR="00EA7AD8" w:rsidRPr="00CF74F1">
        <w:t xml:space="preserve">для размещения </w:t>
      </w:r>
      <w:r w:rsidR="00CF74F1" w:rsidRPr="00CF74F1">
        <w:t>административных зданий Управления образования</w:t>
      </w:r>
      <w:r w:rsidR="004967AE" w:rsidRPr="00CF74F1">
        <w:t>;</w:t>
      </w:r>
      <w:r w:rsidR="00EA7AD8" w:rsidRPr="00CF74F1">
        <w:t xml:space="preserve"> </w:t>
      </w:r>
      <w:r w:rsidR="00413115">
        <w:t>3</w:t>
      </w:r>
      <w:r w:rsidR="00413115" w:rsidRPr="00CF74F1">
        <w:t xml:space="preserve"> земельных участка общей площадью </w:t>
      </w:r>
      <w:r w:rsidR="00413115">
        <w:t>26,6</w:t>
      </w:r>
      <w:r w:rsidR="00413115" w:rsidRPr="00CF74F1">
        <w:t xml:space="preserve"> га</w:t>
      </w:r>
      <w:r w:rsidR="00413115" w:rsidRPr="003131D6">
        <w:rPr>
          <w:color w:val="FF0000"/>
        </w:rPr>
        <w:t xml:space="preserve"> </w:t>
      </w:r>
      <w:r w:rsidR="00413115" w:rsidRPr="00CF74F1">
        <w:t xml:space="preserve">предоставлено для размещения </w:t>
      </w:r>
      <w:r w:rsidR="00413115">
        <w:t>объектов сельскохозяйственного назначения и транспортной инфраструктуры</w:t>
      </w:r>
      <w:r w:rsidR="00413115" w:rsidRPr="00CF74F1">
        <w:t>;</w:t>
      </w:r>
      <w:r w:rsidR="00413115">
        <w:t xml:space="preserve"> </w:t>
      </w:r>
      <w:r w:rsidR="00B926DE">
        <w:t>3</w:t>
      </w:r>
      <w:r w:rsidR="00EA7AD8" w:rsidRPr="00B926DE">
        <w:t xml:space="preserve"> земельных участка общей площадью</w:t>
      </w:r>
      <w:r w:rsidR="00EA7AD8" w:rsidRPr="003131D6">
        <w:rPr>
          <w:color w:val="FF0000"/>
        </w:rPr>
        <w:t xml:space="preserve"> </w:t>
      </w:r>
      <w:r w:rsidR="00B926DE" w:rsidRPr="00B926DE">
        <w:t>2,2</w:t>
      </w:r>
      <w:r w:rsidR="00EA7AD8" w:rsidRPr="00B926DE">
        <w:t xml:space="preserve"> га</w:t>
      </w:r>
      <w:r w:rsidR="00EA7AD8" w:rsidRPr="003131D6">
        <w:rPr>
          <w:color w:val="FF0000"/>
        </w:rPr>
        <w:t xml:space="preserve"> </w:t>
      </w:r>
      <w:r w:rsidR="00EA7AD8" w:rsidRPr="00B926DE">
        <w:t xml:space="preserve">предоставлено </w:t>
      </w:r>
      <w:r w:rsidR="00B926DE" w:rsidRPr="00B926DE">
        <w:t>физическим лицам для ведения ЛПХ и жилой застройки</w:t>
      </w:r>
      <w:r w:rsidR="00B926DE">
        <w:t xml:space="preserve">, </w:t>
      </w:r>
      <w:r w:rsidR="00CF74F1" w:rsidRPr="00CF74F1">
        <w:t>1</w:t>
      </w:r>
      <w:r w:rsidR="00B926DE" w:rsidRPr="00CF74F1">
        <w:t xml:space="preserve"> земельны</w:t>
      </w:r>
      <w:r w:rsidR="00CF74F1" w:rsidRPr="00CF74F1">
        <w:t>й</w:t>
      </w:r>
      <w:r w:rsidR="00B926DE" w:rsidRPr="00CF74F1">
        <w:t xml:space="preserve"> участ</w:t>
      </w:r>
      <w:r w:rsidR="00CF74F1" w:rsidRPr="00CF74F1">
        <w:t>о</w:t>
      </w:r>
      <w:r w:rsidR="00B926DE" w:rsidRPr="00CF74F1">
        <w:t>к общей площадью</w:t>
      </w:r>
      <w:r w:rsidR="00B926DE" w:rsidRPr="00B926DE">
        <w:rPr>
          <w:color w:val="FF0000"/>
        </w:rPr>
        <w:t xml:space="preserve"> </w:t>
      </w:r>
      <w:r w:rsidR="00CF74F1" w:rsidRPr="00CF74F1">
        <w:t>1,7</w:t>
      </w:r>
      <w:r w:rsidR="00B926DE" w:rsidRPr="00CF74F1">
        <w:t xml:space="preserve"> га</w:t>
      </w:r>
      <w:r w:rsidR="00B926DE" w:rsidRPr="003131D6">
        <w:rPr>
          <w:color w:val="FF0000"/>
        </w:rPr>
        <w:t xml:space="preserve"> </w:t>
      </w:r>
      <w:r w:rsidR="00B926DE" w:rsidRPr="00CF74F1">
        <w:t xml:space="preserve">предоставлен </w:t>
      </w:r>
      <w:r w:rsidR="00EA7AD8" w:rsidRPr="00CF74F1">
        <w:t>КУМИ</w:t>
      </w:r>
      <w:r w:rsidR="00EA7AD8" w:rsidRPr="003131D6">
        <w:rPr>
          <w:color w:val="FF0000"/>
        </w:rPr>
        <w:t xml:space="preserve"> </w:t>
      </w:r>
      <w:r w:rsidR="00EA7AD8" w:rsidRPr="00CF74F1">
        <w:t xml:space="preserve">из земель населенных пунктов сельских поселений (для размещения </w:t>
      </w:r>
      <w:r w:rsidR="00CF74F1" w:rsidRPr="00CF74F1">
        <w:t>учреждения образования</w:t>
      </w:r>
      <w:r w:rsidR="00EA7AD8" w:rsidRPr="00CF74F1">
        <w:t>).</w:t>
      </w:r>
    </w:p>
    <w:p w:rsidR="00A70E5B" w:rsidRPr="00A70E5B" w:rsidRDefault="00A70E5B" w:rsidP="00013B99">
      <w:pPr>
        <w:ind w:firstLine="567"/>
        <w:jc w:val="both"/>
        <w:rPr>
          <w:b/>
        </w:rPr>
      </w:pPr>
      <w:r w:rsidRPr="000D6470">
        <w:rPr>
          <w:b/>
        </w:rPr>
        <w:t>6.</w:t>
      </w:r>
      <w:r w:rsidRPr="00A70E5B">
        <w:t xml:space="preserve"> </w:t>
      </w:r>
      <w:r w:rsidRPr="00A70E5B">
        <w:rPr>
          <w:b/>
        </w:rPr>
        <w:t xml:space="preserve">Осуществление муниципального земельного контроля на территории </w:t>
      </w:r>
      <w:proofErr w:type="spellStart"/>
      <w:r w:rsidRPr="00A70E5B">
        <w:rPr>
          <w:b/>
        </w:rPr>
        <w:t>Куйтунского</w:t>
      </w:r>
      <w:proofErr w:type="spellEnd"/>
      <w:r w:rsidRPr="00A70E5B">
        <w:rPr>
          <w:b/>
        </w:rPr>
        <w:t xml:space="preserve"> района.</w:t>
      </w:r>
    </w:p>
    <w:p w:rsidR="00A70E5B" w:rsidRDefault="005E1FF9" w:rsidP="00A70E5B">
      <w:pPr>
        <w:ind w:firstLine="567"/>
        <w:jc w:val="both"/>
      </w:pPr>
      <w:r w:rsidRPr="00A70E5B">
        <w:t xml:space="preserve">КУМИ является органом, осуществляющим </w:t>
      </w:r>
      <w:r w:rsidRPr="00A70E5B">
        <w:rPr>
          <w:b/>
        </w:rPr>
        <w:t>муниципальный земельный контроль</w:t>
      </w:r>
      <w:r w:rsidRPr="00A70E5B">
        <w:t xml:space="preserve"> от имени администрации муниципального образова</w:t>
      </w:r>
      <w:r w:rsidR="002A68D8" w:rsidRPr="00A70E5B">
        <w:t xml:space="preserve">ния </w:t>
      </w:r>
      <w:proofErr w:type="spellStart"/>
      <w:r w:rsidR="002A68D8" w:rsidRPr="00A70E5B">
        <w:t>Куйтунский</w:t>
      </w:r>
      <w:proofErr w:type="spellEnd"/>
      <w:r w:rsidR="002A68D8" w:rsidRPr="00A70E5B">
        <w:t xml:space="preserve"> район. </w:t>
      </w:r>
    </w:p>
    <w:p w:rsidR="00A70E5B" w:rsidRDefault="00A70E5B" w:rsidP="00A70E5B">
      <w:pPr>
        <w:ind w:firstLine="567"/>
        <w:jc w:val="both"/>
      </w:pPr>
      <w:r>
        <w:t>Нормативно правовые акты, регламентирующие порядок осуществления муниципального земельного контроля:</w:t>
      </w:r>
    </w:p>
    <w:p w:rsidR="00A70E5B" w:rsidRPr="00060ACA" w:rsidRDefault="00A70E5B" w:rsidP="00A70E5B">
      <w:pPr>
        <w:ind w:firstLine="567"/>
        <w:jc w:val="both"/>
      </w:pPr>
      <w:r>
        <w:t xml:space="preserve">-  </w:t>
      </w:r>
      <w:r w:rsidRPr="00D644BC">
        <w:t>Административный регламент исполнения муниципальной функции «</w:t>
      </w:r>
      <w:r w:rsidRPr="00D644BC">
        <w:rPr>
          <w:rFonts w:eastAsia="Calibri"/>
        </w:rPr>
        <w:t xml:space="preserve">Осуществление </w:t>
      </w:r>
      <w:r w:rsidRPr="00D644BC">
        <w:t xml:space="preserve">муниципального </w:t>
      </w:r>
      <w:r w:rsidRPr="00D644BC">
        <w:rPr>
          <w:rFonts w:eastAsia="Calibri"/>
        </w:rPr>
        <w:t xml:space="preserve">земельного контроля за использованием земель на территории муниципального образования </w:t>
      </w:r>
      <w:proofErr w:type="spellStart"/>
      <w:r w:rsidRPr="00D644BC">
        <w:rPr>
          <w:rFonts w:eastAsia="Calibri"/>
        </w:rPr>
        <w:t>Куйтунский</w:t>
      </w:r>
      <w:proofErr w:type="spellEnd"/>
      <w:r w:rsidRPr="00D644BC">
        <w:rPr>
          <w:rFonts w:eastAsia="Calibri"/>
        </w:rPr>
        <w:t xml:space="preserve"> район</w:t>
      </w:r>
      <w:r w:rsidRPr="00D644BC">
        <w:t>»</w:t>
      </w:r>
      <w:r>
        <w:t xml:space="preserve"> (</w:t>
      </w:r>
      <w:r w:rsidRPr="00D644BC">
        <w:t xml:space="preserve">утвержден постановлением администрации МО </w:t>
      </w:r>
      <w:proofErr w:type="spellStart"/>
      <w:r w:rsidRPr="00D644BC">
        <w:t>Куйтунск</w:t>
      </w:r>
      <w:r>
        <w:t>ий</w:t>
      </w:r>
      <w:proofErr w:type="spellEnd"/>
      <w:r>
        <w:t xml:space="preserve"> район от 12.05.2017г. № 175-п);</w:t>
      </w:r>
    </w:p>
    <w:p w:rsidR="00A70E5B" w:rsidRDefault="00A70E5B" w:rsidP="00A70E5B">
      <w:pPr>
        <w:shd w:val="clear" w:color="auto" w:fill="FFFFFF"/>
        <w:ind w:firstLine="567"/>
        <w:jc w:val="both"/>
      </w:pPr>
      <w:r>
        <w:rPr>
          <w:bCs/>
          <w:lang w:bidi="he-IL"/>
        </w:rPr>
        <w:t xml:space="preserve">- </w:t>
      </w:r>
      <w:r w:rsidRPr="00D644BC">
        <w:rPr>
          <w:bCs/>
          <w:lang w:bidi="he-IL"/>
        </w:rPr>
        <w:t xml:space="preserve">Положение о порядке осуществления муниципального земельного контроля на территории муниципального образования </w:t>
      </w:r>
      <w:proofErr w:type="spellStart"/>
      <w:r w:rsidRPr="00D644BC">
        <w:rPr>
          <w:bCs/>
          <w:lang w:bidi="he-IL"/>
        </w:rPr>
        <w:t>Куйтунский</w:t>
      </w:r>
      <w:proofErr w:type="spellEnd"/>
      <w:r w:rsidRPr="00D644BC">
        <w:rPr>
          <w:bCs/>
          <w:lang w:bidi="he-IL"/>
        </w:rPr>
        <w:t xml:space="preserve"> район </w:t>
      </w:r>
      <w:r w:rsidRPr="00D644BC">
        <w:t xml:space="preserve">(утвержден постановлением администрации МО </w:t>
      </w:r>
      <w:proofErr w:type="spellStart"/>
      <w:r w:rsidRPr="00D644BC">
        <w:t>Куйтунский</w:t>
      </w:r>
      <w:proofErr w:type="spellEnd"/>
      <w:r w:rsidRPr="00D644BC">
        <w:t xml:space="preserve"> район от 05.04.2017г. №</w:t>
      </w:r>
      <w:r>
        <w:t xml:space="preserve"> </w:t>
      </w:r>
      <w:r w:rsidRPr="00D644BC">
        <w:t>110-п)</w:t>
      </w:r>
      <w:r>
        <w:t>.</w:t>
      </w:r>
    </w:p>
    <w:p w:rsidR="00BF6FCB" w:rsidRPr="00696704" w:rsidRDefault="00BF6FCB" w:rsidP="00A70E5B">
      <w:pPr>
        <w:shd w:val="clear" w:color="auto" w:fill="FFFFFF"/>
        <w:ind w:firstLine="567"/>
        <w:jc w:val="both"/>
        <w:rPr>
          <w:i/>
        </w:rPr>
      </w:pPr>
      <w:r w:rsidRPr="00BF6FCB">
        <w:t xml:space="preserve">Вышеуказанные документы размещены на официальном сайте муниципального образования </w:t>
      </w:r>
      <w:proofErr w:type="spellStart"/>
      <w:r w:rsidRPr="00BF6FCB">
        <w:t>Куйтунский</w:t>
      </w:r>
      <w:proofErr w:type="spellEnd"/>
      <w:r w:rsidRPr="00BF6FCB">
        <w:t xml:space="preserve"> район </w:t>
      </w:r>
      <w:proofErr w:type="spellStart"/>
      <w:r w:rsidRPr="00696704">
        <w:rPr>
          <w:i/>
          <w:lang w:val="en-US"/>
        </w:rPr>
        <w:t>kuitun</w:t>
      </w:r>
      <w:proofErr w:type="spellEnd"/>
      <w:r w:rsidRPr="00696704">
        <w:rPr>
          <w:i/>
        </w:rPr>
        <w:t>.</w:t>
      </w:r>
      <w:proofErr w:type="spellStart"/>
      <w:r w:rsidRPr="00696704">
        <w:rPr>
          <w:i/>
          <w:lang w:val="en-US"/>
        </w:rPr>
        <w:t>irkobl</w:t>
      </w:r>
      <w:proofErr w:type="spellEnd"/>
      <w:r w:rsidRPr="00696704">
        <w:rPr>
          <w:i/>
        </w:rPr>
        <w:t>.</w:t>
      </w:r>
      <w:proofErr w:type="spellStart"/>
      <w:r w:rsidRPr="00696704">
        <w:rPr>
          <w:i/>
          <w:lang w:val="en-US"/>
        </w:rPr>
        <w:t>ru</w:t>
      </w:r>
      <w:proofErr w:type="spellEnd"/>
      <w:r w:rsidRPr="00696704">
        <w:rPr>
          <w:i/>
        </w:rPr>
        <w:t>.</w:t>
      </w:r>
    </w:p>
    <w:p w:rsidR="00696704" w:rsidRPr="00970AB7" w:rsidRDefault="005F4CB7" w:rsidP="00970AB7">
      <w:pPr>
        <w:ind w:firstLine="567"/>
        <w:jc w:val="both"/>
      </w:pPr>
      <w:r>
        <w:t>В течении 2019 года проведено</w:t>
      </w:r>
      <w:r w:rsidRPr="005F4CB7">
        <w:rPr>
          <w:color w:val="FF0000"/>
        </w:rPr>
        <w:t xml:space="preserve"> </w:t>
      </w:r>
      <w:r w:rsidRPr="005F4CB7">
        <w:t>7 плановых и 6 внеплановых проверок физических лиц.</w:t>
      </w:r>
      <w:r>
        <w:t xml:space="preserve"> В ходе проведенных плановых прове</w:t>
      </w:r>
      <w:r w:rsidR="002F6803">
        <w:t xml:space="preserve">рок нарушений не выявлено, а при </w:t>
      </w:r>
      <w:r w:rsidR="0059361E">
        <w:t>проведен</w:t>
      </w:r>
      <w:r w:rsidR="002F6803">
        <w:t>ии</w:t>
      </w:r>
      <w:r w:rsidR="0059361E">
        <w:t xml:space="preserve"> внеплановых проверок выявлено 4 нарушения</w:t>
      </w:r>
      <w:r w:rsidR="0044006B">
        <w:t xml:space="preserve">. Материалы по выявленным нарушениям направлены в </w:t>
      </w:r>
      <w:proofErr w:type="spellStart"/>
      <w:r w:rsidR="0044006B">
        <w:t>Тулунский</w:t>
      </w:r>
      <w:proofErr w:type="spellEnd"/>
      <w:r w:rsidR="0044006B">
        <w:t xml:space="preserve"> отдел Управления </w:t>
      </w:r>
      <w:proofErr w:type="spellStart"/>
      <w:r w:rsidR="0044006B">
        <w:t>Росреестра</w:t>
      </w:r>
      <w:proofErr w:type="spellEnd"/>
      <w:r w:rsidR="0044006B">
        <w:t xml:space="preserve"> по Иркутской области для принятия мер по привлечению к административной ответственности (по одному материалу отказано в административном наказание, по двум </w:t>
      </w:r>
      <w:r w:rsidR="0044006B" w:rsidRPr="00696704">
        <w:t xml:space="preserve">материалам </w:t>
      </w:r>
      <w:r w:rsidR="00696704">
        <w:t xml:space="preserve">выписаны </w:t>
      </w:r>
      <w:r w:rsidR="0044006B" w:rsidRPr="00696704">
        <w:t>административные штрафы по ст. 7.1 КоАП РФ</w:t>
      </w:r>
      <w:r w:rsidR="00696704">
        <w:t>).</w:t>
      </w:r>
      <w:r w:rsidR="00CF601D">
        <w:t xml:space="preserve"> При этом</w:t>
      </w:r>
      <w:r w:rsidR="0067336D">
        <w:t>,</w:t>
      </w:r>
      <w:r w:rsidR="00CF601D">
        <w:t xml:space="preserve"> по всем 4 нарушениям выписаны предписания об устранении выявленн</w:t>
      </w:r>
      <w:r w:rsidR="0067336D">
        <w:t>ых</w:t>
      </w:r>
      <w:r w:rsidR="00CF601D">
        <w:t xml:space="preserve"> нарушени</w:t>
      </w:r>
      <w:r w:rsidR="0067336D">
        <w:t>й</w:t>
      </w:r>
      <w:r w:rsidR="0035115C">
        <w:t>. В результате по двум предписания</w:t>
      </w:r>
      <w:r w:rsidR="00970AB7">
        <w:t xml:space="preserve"> нарушения устранены (освобожден самовольно занятый участок, оформлены правоустанавливающие документы</w:t>
      </w:r>
      <w:r w:rsidR="0035115C">
        <w:t>), а по</w:t>
      </w:r>
      <w:r w:rsidR="00970AB7">
        <w:t xml:space="preserve"> оставшимся</w:t>
      </w:r>
      <w:r w:rsidR="0035115C">
        <w:t xml:space="preserve"> дв</w:t>
      </w:r>
      <w:r w:rsidR="00970AB7">
        <w:t>ум предписаниям срок исполнения установлен до середины 2020г.</w:t>
      </w:r>
    </w:p>
    <w:p w:rsidR="00696704" w:rsidRPr="00696704" w:rsidRDefault="00696704" w:rsidP="00696704">
      <w:pPr>
        <w:shd w:val="clear" w:color="auto" w:fill="FFFFFF"/>
        <w:ind w:firstLine="567"/>
        <w:jc w:val="both"/>
        <w:rPr>
          <w:b/>
        </w:rPr>
      </w:pPr>
      <w:r w:rsidRPr="00696704">
        <w:rPr>
          <w:b/>
        </w:rPr>
        <w:t xml:space="preserve">7. Осуществление муниципального жилищного контроля на территории </w:t>
      </w:r>
      <w:proofErr w:type="spellStart"/>
      <w:r w:rsidRPr="00696704">
        <w:rPr>
          <w:b/>
        </w:rPr>
        <w:t>Куйтунского</w:t>
      </w:r>
      <w:proofErr w:type="spellEnd"/>
      <w:r w:rsidRPr="00696704">
        <w:rPr>
          <w:b/>
        </w:rPr>
        <w:t xml:space="preserve"> района</w:t>
      </w:r>
      <w:r>
        <w:rPr>
          <w:b/>
        </w:rPr>
        <w:t>.</w:t>
      </w:r>
    </w:p>
    <w:p w:rsidR="00696704" w:rsidRDefault="00696704" w:rsidP="00696704">
      <w:pPr>
        <w:ind w:firstLine="567"/>
        <w:jc w:val="both"/>
      </w:pPr>
      <w:r>
        <w:t>Нормативно правовые акты, регламентирующие порядок осуществления муниципального жилищного контроля:</w:t>
      </w:r>
    </w:p>
    <w:p w:rsidR="00696704" w:rsidRDefault="00696704" w:rsidP="00696704">
      <w:pPr>
        <w:ind w:firstLine="567"/>
        <w:jc w:val="both"/>
      </w:pPr>
      <w:r>
        <w:t xml:space="preserve"> - </w:t>
      </w:r>
      <w:r w:rsidRPr="00D644BC">
        <w:t>Административный регламент исполнения муниципальной функции «</w:t>
      </w:r>
      <w:r w:rsidRPr="00D644BC">
        <w:rPr>
          <w:rFonts w:eastAsia="Calibri"/>
        </w:rPr>
        <w:t xml:space="preserve">Осуществление муниципального жилищного контроля на территории муниципального образования </w:t>
      </w:r>
      <w:proofErr w:type="spellStart"/>
      <w:r w:rsidRPr="00D644BC">
        <w:rPr>
          <w:rFonts w:eastAsia="Calibri"/>
        </w:rPr>
        <w:t>Куйтунский</w:t>
      </w:r>
      <w:proofErr w:type="spellEnd"/>
      <w:r w:rsidRPr="00D644BC">
        <w:rPr>
          <w:rFonts w:eastAsia="Calibri"/>
        </w:rPr>
        <w:t xml:space="preserve"> район</w:t>
      </w:r>
      <w:r w:rsidRPr="00D644BC">
        <w:t xml:space="preserve">» (утвержден постановлением администрации МО </w:t>
      </w:r>
      <w:proofErr w:type="spellStart"/>
      <w:r w:rsidRPr="00D644BC">
        <w:t>Куйтунский</w:t>
      </w:r>
      <w:proofErr w:type="spellEnd"/>
      <w:r w:rsidRPr="00D644BC">
        <w:t xml:space="preserve"> район от 21.05.2017г. №</w:t>
      </w:r>
      <w:r>
        <w:t xml:space="preserve"> </w:t>
      </w:r>
      <w:r w:rsidRPr="00D644BC">
        <w:t>201-п)</w:t>
      </w:r>
      <w:r>
        <w:t>;</w:t>
      </w:r>
      <w:r w:rsidRPr="00D644BC">
        <w:t xml:space="preserve"> </w:t>
      </w:r>
    </w:p>
    <w:p w:rsidR="00696704" w:rsidRPr="00D644BC" w:rsidRDefault="00696704" w:rsidP="00696704">
      <w:pPr>
        <w:ind w:firstLine="567"/>
        <w:jc w:val="both"/>
      </w:pPr>
      <w:r>
        <w:rPr>
          <w:bCs/>
          <w:lang w:bidi="he-IL"/>
        </w:rPr>
        <w:t xml:space="preserve">- </w:t>
      </w:r>
      <w:r w:rsidRPr="00D644BC">
        <w:rPr>
          <w:bCs/>
          <w:lang w:bidi="he-IL"/>
        </w:rPr>
        <w:t xml:space="preserve">Положение о порядке осуществления муниципального жилищного контроля на территории муниципального образования </w:t>
      </w:r>
      <w:proofErr w:type="spellStart"/>
      <w:r w:rsidRPr="00D644BC">
        <w:rPr>
          <w:bCs/>
          <w:lang w:bidi="he-IL"/>
        </w:rPr>
        <w:t>Куйтунский</w:t>
      </w:r>
      <w:proofErr w:type="spellEnd"/>
      <w:r w:rsidRPr="00D644BC">
        <w:rPr>
          <w:bCs/>
          <w:lang w:bidi="he-IL"/>
        </w:rPr>
        <w:t xml:space="preserve"> район </w:t>
      </w:r>
      <w:r w:rsidRPr="00D644BC">
        <w:t xml:space="preserve">(утвержден постановлением администрации МО </w:t>
      </w:r>
      <w:proofErr w:type="spellStart"/>
      <w:r w:rsidRPr="00D644BC">
        <w:t>Куйтунский</w:t>
      </w:r>
      <w:proofErr w:type="spellEnd"/>
      <w:r w:rsidRPr="00D644BC">
        <w:t xml:space="preserve"> район от 05.04.2017г. №</w:t>
      </w:r>
      <w:r>
        <w:t xml:space="preserve"> </w:t>
      </w:r>
      <w:r w:rsidRPr="00D644BC">
        <w:t>111-п)</w:t>
      </w:r>
      <w:r>
        <w:t>.</w:t>
      </w:r>
    </w:p>
    <w:p w:rsidR="00802BF1" w:rsidRDefault="00696704" w:rsidP="00696704">
      <w:pPr>
        <w:ind w:firstLine="567"/>
        <w:jc w:val="both"/>
        <w:rPr>
          <w:i/>
        </w:rPr>
      </w:pPr>
      <w:r>
        <w:t xml:space="preserve">Вышеуказанные документы размещены на официальном сайте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 w:rsidRPr="00696704">
        <w:rPr>
          <w:i/>
          <w:lang w:val="en-US"/>
        </w:rPr>
        <w:t>kuitun</w:t>
      </w:r>
      <w:proofErr w:type="spellEnd"/>
      <w:r w:rsidRPr="00696704">
        <w:rPr>
          <w:i/>
        </w:rPr>
        <w:t>.</w:t>
      </w:r>
      <w:proofErr w:type="spellStart"/>
      <w:r w:rsidRPr="00696704">
        <w:rPr>
          <w:i/>
          <w:lang w:val="en-US"/>
        </w:rPr>
        <w:t>irkobl</w:t>
      </w:r>
      <w:proofErr w:type="spellEnd"/>
      <w:r w:rsidRPr="00696704">
        <w:rPr>
          <w:i/>
        </w:rPr>
        <w:t>.</w:t>
      </w:r>
      <w:proofErr w:type="spellStart"/>
      <w:r w:rsidRPr="00696704">
        <w:rPr>
          <w:i/>
          <w:lang w:val="en-US"/>
        </w:rPr>
        <w:t>ru</w:t>
      </w:r>
      <w:proofErr w:type="spellEnd"/>
      <w:r w:rsidRPr="00696704">
        <w:rPr>
          <w:i/>
        </w:rPr>
        <w:t xml:space="preserve"> </w:t>
      </w:r>
    </w:p>
    <w:p w:rsidR="00696704" w:rsidRDefault="00696704" w:rsidP="00696704">
      <w:pPr>
        <w:ind w:firstLine="567"/>
        <w:jc w:val="both"/>
      </w:pPr>
      <w:r>
        <w:lastRenderedPageBreak/>
        <w:t>В 2019 году</w:t>
      </w:r>
      <w:r>
        <w:rPr>
          <w:bCs/>
          <w:lang w:bidi="he-IL"/>
        </w:rPr>
        <w:t xml:space="preserve"> в рамках </w:t>
      </w:r>
      <w:r w:rsidRPr="00D644BC">
        <w:rPr>
          <w:bCs/>
          <w:lang w:bidi="he-IL"/>
        </w:rPr>
        <w:t>муниципального жилищного контроля</w:t>
      </w:r>
      <w:r>
        <w:rPr>
          <w:bCs/>
          <w:lang w:bidi="he-IL"/>
        </w:rPr>
        <w:t xml:space="preserve"> проверки не проводились, обращения не поступали.</w:t>
      </w:r>
    </w:p>
    <w:p w:rsidR="00696704" w:rsidRPr="00A40066" w:rsidRDefault="00696704" w:rsidP="00696704">
      <w:pPr>
        <w:tabs>
          <w:tab w:val="left" w:pos="1665"/>
        </w:tabs>
        <w:ind w:firstLine="567"/>
        <w:jc w:val="both"/>
      </w:pPr>
    </w:p>
    <w:p w:rsidR="001B2C84" w:rsidRPr="00696704" w:rsidRDefault="00CE6ACA" w:rsidP="005E4D20">
      <w:pPr>
        <w:ind w:firstLine="567"/>
        <w:jc w:val="both"/>
        <w:rPr>
          <w:b/>
        </w:rPr>
      </w:pPr>
      <w:r w:rsidRPr="00696704">
        <w:rPr>
          <w:b/>
        </w:rPr>
        <w:t xml:space="preserve">На основании </w:t>
      </w:r>
      <w:r w:rsidR="005E4D20" w:rsidRPr="00696704">
        <w:rPr>
          <w:b/>
        </w:rPr>
        <w:t>выше</w:t>
      </w:r>
      <w:r w:rsidRPr="00696704">
        <w:rPr>
          <w:b/>
        </w:rPr>
        <w:t xml:space="preserve"> </w:t>
      </w:r>
      <w:r w:rsidR="005E4D20" w:rsidRPr="00696704">
        <w:rPr>
          <w:b/>
        </w:rPr>
        <w:t>изложенного Контрольно-счетная палата рекомендует Думе</w:t>
      </w:r>
      <w:r w:rsidR="005D4656" w:rsidRPr="00696704">
        <w:rPr>
          <w:b/>
        </w:rPr>
        <w:t xml:space="preserve"> МО </w:t>
      </w:r>
      <w:proofErr w:type="spellStart"/>
      <w:r w:rsidR="005D4656" w:rsidRPr="00696704">
        <w:rPr>
          <w:b/>
        </w:rPr>
        <w:t>Куйтунский</w:t>
      </w:r>
      <w:proofErr w:type="spellEnd"/>
      <w:r w:rsidR="005D4656" w:rsidRPr="00696704">
        <w:rPr>
          <w:b/>
        </w:rPr>
        <w:t xml:space="preserve"> район утвердить Отчет МКУ «Комитета </w:t>
      </w:r>
      <w:r w:rsidR="005E4D20" w:rsidRPr="00696704">
        <w:rPr>
          <w:b/>
        </w:rPr>
        <w:t xml:space="preserve">по управлению муниципальным имуществом администрации МО </w:t>
      </w:r>
      <w:proofErr w:type="spellStart"/>
      <w:r w:rsidR="005E4D20" w:rsidRPr="00696704">
        <w:rPr>
          <w:b/>
        </w:rPr>
        <w:t>Куйт</w:t>
      </w:r>
      <w:r w:rsidR="003131D6" w:rsidRPr="00696704">
        <w:rPr>
          <w:b/>
        </w:rPr>
        <w:t>унский</w:t>
      </w:r>
      <w:proofErr w:type="spellEnd"/>
      <w:r w:rsidR="003131D6" w:rsidRPr="00696704">
        <w:rPr>
          <w:b/>
        </w:rPr>
        <w:t xml:space="preserve"> район» об использовании </w:t>
      </w:r>
      <w:r w:rsidR="005E4D20" w:rsidRPr="00696704">
        <w:rPr>
          <w:b/>
        </w:rPr>
        <w:t xml:space="preserve">муниципальной собственности </w:t>
      </w:r>
      <w:r w:rsidR="003131D6" w:rsidRPr="00696704">
        <w:rPr>
          <w:b/>
        </w:rPr>
        <w:t xml:space="preserve">МО </w:t>
      </w:r>
      <w:proofErr w:type="spellStart"/>
      <w:r w:rsidR="003131D6" w:rsidRPr="00696704">
        <w:rPr>
          <w:b/>
        </w:rPr>
        <w:t>Куйтунский</w:t>
      </w:r>
      <w:proofErr w:type="spellEnd"/>
      <w:r w:rsidR="003131D6" w:rsidRPr="00696704">
        <w:rPr>
          <w:b/>
        </w:rPr>
        <w:t xml:space="preserve"> район</w:t>
      </w:r>
      <w:r w:rsidR="005E4D20" w:rsidRPr="00696704">
        <w:rPr>
          <w:b/>
        </w:rPr>
        <w:t xml:space="preserve"> за 201</w:t>
      </w:r>
      <w:r w:rsidR="003131D6" w:rsidRPr="00696704">
        <w:rPr>
          <w:b/>
        </w:rPr>
        <w:t>9</w:t>
      </w:r>
      <w:r w:rsidR="005E4D20" w:rsidRPr="00696704">
        <w:rPr>
          <w:b/>
        </w:rPr>
        <w:t xml:space="preserve"> год.</w:t>
      </w:r>
      <w:r w:rsidR="001B2C84" w:rsidRPr="00696704">
        <w:rPr>
          <w:b/>
        </w:rPr>
        <w:t xml:space="preserve">     </w:t>
      </w:r>
    </w:p>
    <w:p w:rsidR="005E4D20" w:rsidRPr="003131D6" w:rsidRDefault="001B2C84" w:rsidP="00631D0A">
      <w:pPr>
        <w:ind w:left="-540"/>
        <w:jc w:val="both"/>
        <w:rPr>
          <w:color w:val="FF0000"/>
        </w:rPr>
      </w:pPr>
      <w:r w:rsidRPr="003131D6">
        <w:rPr>
          <w:color w:val="FF0000"/>
        </w:rPr>
        <w:t xml:space="preserve">        </w:t>
      </w:r>
      <w:r w:rsidR="00D91A4A" w:rsidRPr="003131D6">
        <w:rPr>
          <w:color w:val="FF0000"/>
        </w:rPr>
        <w:t xml:space="preserve">      </w:t>
      </w:r>
    </w:p>
    <w:p w:rsidR="005E4D20" w:rsidRDefault="005E4D20" w:rsidP="00631D0A">
      <w:pPr>
        <w:ind w:left="-540"/>
        <w:jc w:val="both"/>
      </w:pPr>
    </w:p>
    <w:p w:rsidR="005E4D20" w:rsidRDefault="005E4D20" w:rsidP="00631D0A">
      <w:pPr>
        <w:ind w:left="-540"/>
        <w:jc w:val="both"/>
      </w:pPr>
      <w:r>
        <w:tab/>
      </w:r>
      <w:r>
        <w:tab/>
      </w:r>
    </w:p>
    <w:p w:rsidR="00E669BC" w:rsidRDefault="00E669BC" w:rsidP="00631D0A">
      <w:pPr>
        <w:ind w:left="-540"/>
        <w:jc w:val="both"/>
      </w:pPr>
    </w:p>
    <w:p w:rsidR="00496F9F" w:rsidRDefault="005E4D20" w:rsidP="00631D0A">
      <w:pPr>
        <w:ind w:left="-540"/>
        <w:jc w:val="both"/>
      </w:pPr>
      <w:r>
        <w:tab/>
      </w:r>
      <w:r w:rsidR="00CE6ACA">
        <w:t xml:space="preserve">         </w:t>
      </w:r>
      <w:r w:rsidR="001B2C84">
        <w:t xml:space="preserve">Председатель КСП                                                   </w:t>
      </w:r>
      <w:r w:rsidR="00CE6ACA">
        <w:t xml:space="preserve">   </w:t>
      </w:r>
      <w:r w:rsidR="001B2C84">
        <w:t xml:space="preserve"> </w:t>
      </w:r>
      <w:r w:rsidR="00CE6ACA">
        <w:t xml:space="preserve">    </w:t>
      </w:r>
      <w:r w:rsidR="001B2C84">
        <w:t xml:space="preserve">  </w:t>
      </w:r>
      <w:r w:rsidR="00D91A4A">
        <w:t xml:space="preserve">            </w:t>
      </w:r>
      <w:r w:rsidR="001B2C84">
        <w:t xml:space="preserve">   </w:t>
      </w:r>
      <w:r w:rsidR="00D91A4A">
        <w:t xml:space="preserve">А.А. </w:t>
      </w:r>
      <w:proofErr w:type="spellStart"/>
      <w:r w:rsidR="00D91A4A">
        <w:t>Костюкевич</w:t>
      </w:r>
      <w:proofErr w:type="spellEnd"/>
      <w:r w:rsidR="001B2C84">
        <w:t xml:space="preserve">                     </w:t>
      </w:r>
    </w:p>
    <w:sectPr w:rsidR="00496F9F" w:rsidSect="00682035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8E" w:rsidRDefault="007C0F8E" w:rsidP="003517DA">
      <w:r>
        <w:separator/>
      </w:r>
    </w:p>
  </w:endnote>
  <w:endnote w:type="continuationSeparator" w:id="0">
    <w:p w:rsidR="007C0F8E" w:rsidRDefault="007C0F8E" w:rsidP="003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782"/>
    </w:sdtPr>
    <w:sdtEndPr/>
    <w:sdtContent>
      <w:p w:rsidR="000F43C0" w:rsidRDefault="000F43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B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F43C0" w:rsidRDefault="000F43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8E" w:rsidRDefault="007C0F8E" w:rsidP="003517DA">
      <w:r>
        <w:separator/>
      </w:r>
    </w:p>
  </w:footnote>
  <w:footnote w:type="continuationSeparator" w:id="0">
    <w:p w:rsidR="007C0F8E" w:rsidRDefault="007C0F8E" w:rsidP="0035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3D4D"/>
    <w:multiLevelType w:val="hybridMultilevel"/>
    <w:tmpl w:val="2B48DAC0"/>
    <w:lvl w:ilvl="0" w:tplc="2820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0A1"/>
    <w:multiLevelType w:val="hybridMultilevel"/>
    <w:tmpl w:val="84F87FB4"/>
    <w:lvl w:ilvl="0" w:tplc="B4FCCD3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604D"/>
    <w:multiLevelType w:val="hybridMultilevel"/>
    <w:tmpl w:val="456EEDC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751C4"/>
    <w:multiLevelType w:val="hybridMultilevel"/>
    <w:tmpl w:val="A210E4A0"/>
    <w:lvl w:ilvl="0" w:tplc="829645F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A0738DC"/>
    <w:multiLevelType w:val="hybridMultilevel"/>
    <w:tmpl w:val="0CA6A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C84"/>
    <w:rsid w:val="00003971"/>
    <w:rsid w:val="00005072"/>
    <w:rsid w:val="00012796"/>
    <w:rsid w:val="00013B99"/>
    <w:rsid w:val="00013EF5"/>
    <w:rsid w:val="00021AFA"/>
    <w:rsid w:val="000235A3"/>
    <w:rsid w:val="00035336"/>
    <w:rsid w:val="00036D86"/>
    <w:rsid w:val="000421FB"/>
    <w:rsid w:val="00042FE4"/>
    <w:rsid w:val="00057736"/>
    <w:rsid w:val="00061812"/>
    <w:rsid w:val="00071265"/>
    <w:rsid w:val="00084735"/>
    <w:rsid w:val="00085F85"/>
    <w:rsid w:val="00086E3A"/>
    <w:rsid w:val="00090A22"/>
    <w:rsid w:val="000A1A2A"/>
    <w:rsid w:val="000A3959"/>
    <w:rsid w:val="000B262C"/>
    <w:rsid w:val="000B4633"/>
    <w:rsid w:val="000B728F"/>
    <w:rsid w:val="000B7799"/>
    <w:rsid w:val="000B789B"/>
    <w:rsid w:val="000C103A"/>
    <w:rsid w:val="000C1E91"/>
    <w:rsid w:val="000C5655"/>
    <w:rsid w:val="000D5159"/>
    <w:rsid w:val="000D6470"/>
    <w:rsid w:val="000E6EE5"/>
    <w:rsid w:val="000F11F1"/>
    <w:rsid w:val="000F43C0"/>
    <w:rsid w:val="00100A58"/>
    <w:rsid w:val="00100CF3"/>
    <w:rsid w:val="0011412F"/>
    <w:rsid w:val="001277BE"/>
    <w:rsid w:val="001459BE"/>
    <w:rsid w:val="00147F20"/>
    <w:rsid w:val="001550BE"/>
    <w:rsid w:val="001567A0"/>
    <w:rsid w:val="00165D9E"/>
    <w:rsid w:val="00170223"/>
    <w:rsid w:val="00177E41"/>
    <w:rsid w:val="00183B1D"/>
    <w:rsid w:val="001A2029"/>
    <w:rsid w:val="001A2401"/>
    <w:rsid w:val="001A3813"/>
    <w:rsid w:val="001A6D5E"/>
    <w:rsid w:val="001A6D80"/>
    <w:rsid w:val="001A7E52"/>
    <w:rsid w:val="001B2C84"/>
    <w:rsid w:val="001B6E16"/>
    <w:rsid w:val="001C02AF"/>
    <w:rsid w:val="001C1EA1"/>
    <w:rsid w:val="001C7338"/>
    <w:rsid w:val="001D26B0"/>
    <w:rsid w:val="001E7C9A"/>
    <w:rsid w:val="001F7175"/>
    <w:rsid w:val="00204E32"/>
    <w:rsid w:val="00216220"/>
    <w:rsid w:val="0023400E"/>
    <w:rsid w:val="00245E65"/>
    <w:rsid w:val="00246DD1"/>
    <w:rsid w:val="002501C4"/>
    <w:rsid w:val="002537D5"/>
    <w:rsid w:val="00280C56"/>
    <w:rsid w:val="002A47BB"/>
    <w:rsid w:val="002A68D8"/>
    <w:rsid w:val="002B1A4B"/>
    <w:rsid w:val="002B3702"/>
    <w:rsid w:val="002B50D7"/>
    <w:rsid w:val="002B51DC"/>
    <w:rsid w:val="002C0B10"/>
    <w:rsid w:val="002C1465"/>
    <w:rsid w:val="002C1FD7"/>
    <w:rsid w:val="002C71FA"/>
    <w:rsid w:val="002C72AE"/>
    <w:rsid w:val="002D11DD"/>
    <w:rsid w:val="002E109F"/>
    <w:rsid w:val="002F082D"/>
    <w:rsid w:val="002F14BA"/>
    <w:rsid w:val="002F5117"/>
    <w:rsid w:val="002F6803"/>
    <w:rsid w:val="002F7E64"/>
    <w:rsid w:val="003023C8"/>
    <w:rsid w:val="00306BBE"/>
    <w:rsid w:val="003131D6"/>
    <w:rsid w:val="00314FCE"/>
    <w:rsid w:val="00315222"/>
    <w:rsid w:val="00316430"/>
    <w:rsid w:val="0032307C"/>
    <w:rsid w:val="0032315C"/>
    <w:rsid w:val="0032621C"/>
    <w:rsid w:val="0033110D"/>
    <w:rsid w:val="00334CD3"/>
    <w:rsid w:val="00336ABB"/>
    <w:rsid w:val="00337920"/>
    <w:rsid w:val="0035115C"/>
    <w:rsid w:val="003517DA"/>
    <w:rsid w:val="00356DF4"/>
    <w:rsid w:val="003610E0"/>
    <w:rsid w:val="00362500"/>
    <w:rsid w:val="00364224"/>
    <w:rsid w:val="0036775B"/>
    <w:rsid w:val="00371DA6"/>
    <w:rsid w:val="0037509D"/>
    <w:rsid w:val="003823D7"/>
    <w:rsid w:val="0038416B"/>
    <w:rsid w:val="00391C7A"/>
    <w:rsid w:val="00397A80"/>
    <w:rsid w:val="003A3118"/>
    <w:rsid w:val="003A77F0"/>
    <w:rsid w:val="003B12A2"/>
    <w:rsid w:val="003B4CFA"/>
    <w:rsid w:val="003B72B2"/>
    <w:rsid w:val="003C07C9"/>
    <w:rsid w:val="003C0CDD"/>
    <w:rsid w:val="003C1B9C"/>
    <w:rsid w:val="003C2759"/>
    <w:rsid w:val="003D28E3"/>
    <w:rsid w:val="003D4C88"/>
    <w:rsid w:val="003E041A"/>
    <w:rsid w:val="003F1E30"/>
    <w:rsid w:val="003F5356"/>
    <w:rsid w:val="003F72E2"/>
    <w:rsid w:val="00402A4A"/>
    <w:rsid w:val="004057A1"/>
    <w:rsid w:val="00405D51"/>
    <w:rsid w:val="004074FE"/>
    <w:rsid w:val="004076E2"/>
    <w:rsid w:val="00413115"/>
    <w:rsid w:val="00420F41"/>
    <w:rsid w:val="00423891"/>
    <w:rsid w:val="00424006"/>
    <w:rsid w:val="00424247"/>
    <w:rsid w:val="004254CE"/>
    <w:rsid w:val="00425E9A"/>
    <w:rsid w:val="0044006B"/>
    <w:rsid w:val="004436EB"/>
    <w:rsid w:val="00450CEA"/>
    <w:rsid w:val="004566B5"/>
    <w:rsid w:val="00461C99"/>
    <w:rsid w:val="00471536"/>
    <w:rsid w:val="00480510"/>
    <w:rsid w:val="0048488D"/>
    <w:rsid w:val="004967AE"/>
    <w:rsid w:val="00496F9F"/>
    <w:rsid w:val="004A18A9"/>
    <w:rsid w:val="004A2D20"/>
    <w:rsid w:val="004A74CA"/>
    <w:rsid w:val="004B4475"/>
    <w:rsid w:val="004C5481"/>
    <w:rsid w:val="004D35ED"/>
    <w:rsid w:val="004D43B7"/>
    <w:rsid w:val="004D54B1"/>
    <w:rsid w:val="004D6689"/>
    <w:rsid w:val="004E08CA"/>
    <w:rsid w:val="004E2CA2"/>
    <w:rsid w:val="004E301B"/>
    <w:rsid w:val="004E542E"/>
    <w:rsid w:val="004F2FC0"/>
    <w:rsid w:val="004F4843"/>
    <w:rsid w:val="004F6DBD"/>
    <w:rsid w:val="005000C0"/>
    <w:rsid w:val="0050051E"/>
    <w:rsid w:val="00506FA6"/>
    <w:rsid w:val="00510365"/>
    <w:rsid w:val="00517983"/>
    <w:rsid w:val="005222FB"/>
    <w:rsid w:val="00522EDC"/>
    <w:rsid w:val="005230AB"/>
    <w:rsid w:val="00535C32"/>
    <w:rsid w:val="005445CB"/>
    <w:rsid w:val="00554637"/>
    <w:rsid w:val="00557FD3"/>
    <w:rsid w:val="005613A3"/>
    <w:rsid w:val="005663A3"/>
    <w:rsid w:val="005722AC"/>
    <w:rsid w:val="0057499D"/>
    <w:rsid w:val="00583C0D"/>
    <w:rsid w:val="005852B5"/>
    <w:rsid w:val="00585875"/>
    <w:rsid w:val="00591008"/>
    <w:rsid w:val="0059361E"/>
    <w:rsid w:val="00593D06"/>
    <w:rsid w:val="00594710"/>
    <w:rsid w:val="005957EE"/>
    <w:rsid w:val="005A0F1C"/>
    <w:rsid w:val="005A515C"/>
    <w:rsid w:val="005A7A8D"/>
    <w:rsid w:val="005B627B"/>
    <w:rsid w:val="005C14D7"/>
    <w:rsid w:val="005C14F5"/>
    <w:rsid w:val="005D23F3"/>
    <w:rsid w:val="005D28D1"/>
    <w:rsid w:val="005D4656"/>
    <w:rsid w:val="005D6197"/>
    <w:rsid w:val="005E1FF9"/>
    <w:rsid w:val="005E4D06"/>
    <w:rsid w:val="005E4D20"/>
    <w:rsid w:val="005F0DEE"/>
    <w:rsid w:val="005F138A"/>
    <w:rsid w:val="005F37D6"/>
    <w:rsid w:val="005F496B"/>
    <w:rsid w:val="005F4CB7"/>
    <w:rsid w:val="005F72DD"/>
    <w:rsid w:val="006013FF"/>
    <w:rsid w:val="00603B55"/>
    <w:rsid w:val="00607C15"/>
    <w:rsid w:val="006115FC"/>
    <w:rsid w:val="0062061E"/>
    <w:rsid w:val="0062535B"/>
    <w:rsid w:val="006311DE"/>
    <w:rsid w:val="00631D0A"/>
    <w:rsid w:val="00640019"/>
    <w:rsid w:val="00640D0E"/>
    <w:rsid w:val="006433E5"/>
    <w:rsid w:val="006520CC"/>
    <w:rsid w:val="006543F8"/>
    <w:rsid w:val="006548B4"/>
    <w:rsid w:val="006612AB"/>
    <w:rsid w:val="00662613"/>
    <w:rsid w:val="0067336D"/>
    <w:rsid w:val="00682035"/>
    <w:rsid w:val="0069420C"/>
    <w:rsid w:val="006961E2"/>
    <w:rsid w:val="00696704"/>
    <w:rsid w:val="006A0FC3"/>
    <w:rsid w:val="006A3202"/>
    <w:rsid w:val="006B2011"/>
    <w:rsid w:val="006C2101"/>
    <w:rsid w:val="006C3CD2"/>
    <w:rsid w:val="006E5116"/>
    <w:rsid w:val="006E61FC"/>
    <w:rsid w:val="006F2233"/>
    <w:rsid w:val="0070018A"/>
    <w:rsid w:val="007002D2"/>
    <w:rsid w:val="007019A9"/>
    <w:rsid w:val="00703A65"/>
    <w:rsid w:val="00704BD9"/>
    <w:rsid w:val="00710FAD"/>
    <w:rsid w:val="007159CD"/>
    <w:rsid w:val="00716F5D"/>
    <w:rsid w:val="00725B86"/>
    <w:rsid w:val="007346B5"/>
    <w:rsid w:val="00737A5F"/>
    <w:rsid w:val="00737B8F"/>
    <w:rsid w:val="0074745B"/>
    <w:rsid w:val="00755A61"/>
    <w:rsid w:val="00765E91"/>
    <w:rsid w:val="007746F9"/>
    <w:rsid w:val="00776B1A"/>
    <w:rsid w:val="00791385"/>
    <w:rsid w:val="00791ADA"/>
    <w:rsid w:val="00794948"/>
    <w:rsid w:val="00796AEA"/>
    <w:rsid w:val="007B15AB"/>
    <w:rsid w:val="007B262B"/>
    <w:rsid w:val="007B44E0"/>
    <w:rsid w:val="007B57A5"/>
    <w:rsid w:val="007C0F8E"/>
    <w:rsid w:val="007C410A"/>
    <w:rsid w:val="007D1EB7"/>
    <w:rsid w:val="007D6388"/>
    <w:rsid w:val="007D7834"/>
    <w:rsid w:val="007E07AC"/>
    <w:rsid w:val="007F1704"/>
    <w:rsid w:val="007F6559"/>
    <w:rsid w:val="007F7437"/>
    <w:rsid w:val="0080146C"/>
    <w:rsid w:val="00802BF1"/>
    <w:rsid w:val="00806164"/>
    <w:rsid w:val="00813CF7"/>
    <w:rsid w:val="00814AEC"/>
    <w:rsid w:val="00821668"/>
    <w:rsid w:val="00825319"/>
    <w:rsid w:val="00831CD1"/>
    <w:rsid w:val="00832222"/>
    <w:rsid w:val="0083230C"/>
    <w:rsid w:val="00833497"/>
    <w:rsid w:val="00837EDB"/>
    <w:rsid w:val="0084372A"/>
    <w:rsid w:val="0084392E"/>
    <w:rsid w:val="008478FA"/>
    <w:rsid w:val="008513FF"/>
    <w:rsid w:val="00854638"/>
    <w:rsid w:val="008566AF"/>
    <w:rsid w:val="0086457A"/>
    <w:rsid w:val="00890826"/>
    <w:rsid w:val="008A377E"/>
    <w:rsid w:val="008B226D"/>
    <w:rsid w:val="008D7B84"/>
    <w:rsid w:val="008E23EC"/>
    <w:rsid w:val="008E611E"/>
    <w:rsid w:val="008E6912"/>
    <w:rsid w:val="008F5DE4"/>
    <w:rsid w:val="008F7DA8"/>
    <w:rsid w:val="009068EF"/>
    <w:rsid w:val="00910E85"/>
    <w:rsid w:val="009119B5"/>
    <w:rsid w:val="0091717E"/>
    <w:rsid w:val="0092125B"/>
    <w:rsid w:val="009249B7"/>
    <w:rsid w:val="00933661"/>
    <w:rsid w:val="0094381E"/>
    <w:rsid w:val="0094572B"/>
    <w:rsid w:val="00950709"/>
    <w:rsid w:val="009508BF"/>
    <w:rsid w:val="0095263D"/>
    <w:rsid w:val="0095717A"/>
    <w:rsid w:val="00960483"/>
    <w:rsid w:val="00970AB7"/>
    <w:rsid w:val="00972E08"/>
    <w:rsid w:val="0097532F"/>
    <w:rsid w:val="0097603F"/>
    <w:rsid w:val="00990D0D"/>
    <w:rsid w:val="009A687D"/>
    <w:rsid w:val="009A7A80"/>
    <w:rsid w:val="009D3F53"/>
    <w:rsid w:val="009D5D0E"/>
    <w:rsid w:val="009E10E5"/>
    <w:rsid w:val="009E51D1"/>
    <w:rsid w:val="009E6DB7"/>
    <w:rsid w:val="00A0096B"/>
    <w:rsid w:val="00A01C5C"/>
    <w:rsid w:val="00A059D8"/>
    <w:rsid w:val="00A102F7"/>
    <w:rsid w:val="00A12E9F"/>
    <w:rsid w:val="00A13257"/>
    <w:rsid w:val="00A15385"/>
    <w:rsid w:val="00A35748"/>
    <w:rsid w:val="00A70E5B"/>
    <w:rsid w:val="00A713FB"/>
    <w:rsid w:val="00A71FD2"/>
    <w:rsid w:val="00A74CE1"/>
    <w:rsid w:val="00A81B85"/>
    <w:rsid w:val="00A840EC"/>
    <w:rsid w:val="00A86368"/>
    <w:rsid w:val="00A968F9"/>
    <w:rsid w:val="00A97A3A"/>
    <w:rsid w:val="00AB00AC"/>
    <w:rsid w:val="00AB286A"/>
    <w:rsid w:val="00AB53F8"/>
    <w:rsid w:val="00AC51FB"/>
    <w:rsid w:val="00AD071E"/>
    <w:rsid w:val="00AD5D01"/>
    <w:rsid w:val="00AE08A1"/>
    <w:rsid w:val="00AE08E7"/>
    <w:rsid w:val="00AE457C"/>
    <w:rsid w:val="00AE5AA3"/>
    <w:rsid w:val="00AE73CE"/>
    <w:rsid w:val="00AF7640"/>
    <w:rsid w:val="00B20BBB"/>
    <w:rsid w:val="00B31A90"/>
    <w:rsid w:val="00B33BA8"/>
    <w:rsid w:val="00B37A96"/>
    <w:rsid w:val="00B57039"/>
    <w:rsid w:val="00B64A79"/>
    <w:rsid w:val="00B65D15"/>
    <w:rsid w:val="00B81D96"/>
    <w:rsid w:val="00B84F63"/>
    <w:rsid w:val="00B926DE"/>
    <w:rsid w:val="00B92E53"/>
    <w:rsid w:val="00B94635"/>
    <w:rsid w:val="00BA2AA9"/>
    <w:rsid w:val="00BA6A69"/>
    <w:rsid w:val="00BA7467"/>
    <w:rsid w:val="00BB6647"/>
    <w:rsid w:val="00BB7200"/>
    <w:rsid w:val="00BD1F3A"/>
    <w:rsid w:val="00BD7FBA"/>
    <w:rsid w:val="00BE105E"/>
    <w:rsid w:val="00BE7DD0"/>
    <w:rsid w:val="00BF6FCB"/>
    <w:rsid w:val="00C025E5"/>
    <w:rsid w:val="00C0276F"/>
    <w:rsid w:val="00C044FA"/>
    <w:rsid w:val="00C05ED0"/>
    <w:rsid w:val="00C0655E"/>
    <w:rsid w:val="00C1618A"/>
    <w:rsid w:val="00C22C72"/>
    <w:rsid w:val="00C30B31"/>
    <w:rsid w:val="00C31905"/>
    <w:rsid w:val="00C35B06"/>
    <w:rsid w:val="00C404A9"/>
    <w:rsid w:val="00C43B0B"/>
    <w:rsid w:val="00C4589B"/>
    <w:rsid w:val="00C5376C"/>
    <w:rsid w:val="00C55EA5"/>
    <w:rsid w:val="00C56771"/>
    <w:rsid w:val="00C62232"/>
    <w:rsid w:val="00C730AA"/>
    <w:rsid w:val="00C74CE0"/>
    <w:rsid w:val="00C773D3"/>
    <w:rsid w:val="00C77D3E"/>
    <w:rsid w:val="00C8228E"/>
    <w:rsid w:val="00C90804"/>
    <w:rsid w:val="00C91B14"/>
    <w:rsid w:val="00C93661"/>
    <w:rsid w:val="00CA150E"/>
    <w:rsid w:val="00CA7AD2"/>
    <w:rsid w:val="00CB1457"/>
    <w:rsid w:val="00CB4013"/>
    <w:rsid w:val="00CB607F"/>
    <w:rsid w:val="00CC04FE"/>
    <w:rsid w:val="00CC6774"/>
    <w:rsid w:val="00CD2CD8"/>
    <w:rsid w:val="00CD377A"/>
    <w:rsid w:val="00CD3857"/>
    <w:rsid w:val="00CE22FC"/>
    <w:rsid w:val="00CE6ACA"/>
    <w:rsid w:val="00CE6BFE"/>
    <w:rsid w:val="00CF4E37"/>
    <w:rsid w:val="00CF601D"/>
    <w:rsid w:val="00CF74F1"/>
    <w:rsid w:val="00D003A5"/>
    <w:rsid w:val="00D014BF"/>
    <w:rsid w:val="00D13655"/>
    <w:rsid w:val="00D2169F"/>
    <w:rsid w:val="00D23756"/>
    <w:rsid w:val="00D23B7E"/>
    <w:rsid w:val="00D25DF1"/>
    <w:rsid w:val="00D367C1"/>
    <w:rsid w:val="00D458C0"/>
    <w:rsid w:val="00D46056"/>
    <w:rsid w:val="00D475B4"/>
    <w:rsid w:val="00D5115B"/>
    <w:rsid w:val="00D54712"/>
    <w:rsid w:val="00D55758"/>
    <w:rsid w:val="00D559E8"/>
    <w:rsid w:val="00D5608C"/>
    <w:rsid w:val="00D72550"/>
    <w:rsid w:val="00D73D27"/>
    <w:rsid w:val="00D744A2"/>
    <w:rsid w:val="00D7599C"/>
    <w:rsid w:val="00D844CA"/>
    <w:rsid w:val="00D905F0"/>
    <w:rsid w:val="00D91A4A"/>
    <w:rsid w:val="00D957A9"/>
    <w:rsid w:val="00D97D04"/>
    <w:rsid w:val="00D97DFA"/>
    <w:rsid w:val="00DB275B"/>
    <w:rsid w:val="00DB5B19"/>
    <w:rsid w:val="00DC0149"/>
    <w:rsid w:val="00DC4E2A"/>
    <w:rsid w:val="00DC519F"/>
    <w:rsid w:val="00DC6884"/>
    <w:rsid w:val="00DD4988"/>
    <w:rsid w:val="00DD6302"/>
    <w:rsid w:val="00E0051F"/>
    <w:rsid w:val="00E05202"/>
    <w:rsid w:val="00E05648"/>
    <w:rsid w:val="00E11963"/>
    <w:rsid w:val="00E15EC6"/>
    <w:rsid w:val="00E20115"/>
    <w:rsid w:val="00E2253F"/>
    <w:rsid w:val="00E256F9"/>
    <w:rsid w:val="00E316B0"/>
    <w:rsid w:val="00E32962"/>
    <w:rsid w:val="00E36547"/>
    <w:rsid w:val="00E402AA"/>
    <w:rsid w:val="00E439BC"/>
    <w:rsid w:val="00E441AF"/>
    <w:rsid w:val="00E559D4"/>
    <w:rsid w:val="00E61483"/>
    <w:rsid w:val="00E62DF3"/>
    <w:rsid w:val="00E65983"/>
    <w:rsid w:val="00E669BC"/>
    <w:rsid w:val="00E758A2"/>
    <w:rsid w:val="00E80B0D"/>
    <w:rsid w:val="00E83BC3"/>
    <w:rsid w:val="00E85B14"/>
    <w:rsid w:val="00E92E2F"/>
    <w:rsid w:val="00EA0562"/>
    <w:rsid w:val="00EA0D88"/>
    <w:rsid w:val="00EA1616"/>
    <w:rsid w:val="00EA2158"/>
    <w:rsid w:val="00EA300C"/>
    <w:rsid w:val="00EA7AD8"/>
    <w:rsid w:val="00EB2E90"/>
    <w:rsid w:val="00EB42B5"/>
    <w:rsid w:val="00EB772D"/>
    <w:rsid w:val="00EC28C3"/>
    <w:rsid w:val="00EE2D94"/>
    <w:rsid w:val="00EF1D9D"/>
    <w:rsid w:val="00EF4162"/>
    <w:rsid w:val="00F03BBF"/>
    <w:rsid w:val="00F06B00"/>
    <w:rsid w:val="00F07DEF"/>
    <w:rsid w:val="00F132B6"/>
    <w:rsid w:val="00F14299"/>
    <w:rsid w:val="00F27235"/>
    <w:rsid w:val="00F36A3F"/>
    <w:rsid w:val="00F447D4"/>
    <w:rsid w:val="00F44B33"/>
    <w:rsid w:val="00F47BBE"/>
    <w:rsid w:val="00F668B8"/>
    <w:rsid w:val="00F6769D"/>
    <w:rsid w:val="00F72BBD"/>
    <w:rsid w:val="00F7342D"/>
    <w:rsid w:val="00F7654F"/>
    <w:rsid w:val="00F81762"/>
    <w:rsid w:val="00F87288"/>
    <w:rsid w:val="00F97A95"/>
    <w:rsid w:val="00FB1430"/>
    <w:rsid w:val="00FB27C1"/>
    <w:rsid w:val="00FB67EC"/>
    <w:rsid w:val="00FB7DF2"/>
    <w:rsid w:val="00FC523E"/>
    <w:rsid w:val="00FC619D"/>
    <w:rsid w:val="00FD27F4"/>
    <w:rsid w:val="00FD4775"/>
    <w:rsid w:val="00FE0865"/>
    <w:rsid w:val="00FE1740"/>
    <w:rsid w:val="00FE7AA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F56BA-DBE1-4877-B4FA-AE38D83D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C8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B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5D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85B2-10FA-4C6A-A44E-BDD15E54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10477</TotalTime>
  <Pages>8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222</cp:revision>
  <cp:lastPrinted>2020-05-29T03:08:00Z</cp:lastPrinted>
  <dcterms:created xsi:type="dcterms:W3CDTF">2016-05-16T04:20:00Z</dcterms:created>
  <dcterms:modified xsi:type="dcterms:W3CDTF">2020-10-08T08:16:00Z</dcterms:modified>
</cp:coreProperties>
</file>