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РОССИЙСКАЯ ФЕДЕРАЦИЯ</w:t>
      </w:r>
    </w:p>
    <w:p w:rsidR="005234EB" w:rsidRPr="005234EB" w:rsidRDefault="005234EB" w:rsidP="005234EB">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ИРКУТСКАЯ ОБЛАСТЬ</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КОНТРОЛЬНО-СЧЕТНАЯ ПАЛАТА</w:t>
      </w:r>
    </w:p>
    <w:p w:rsidR="005234EB" w:rsidRPr="005234EB" w:rsidRDefault="005234EB" w:rsidP="005234EB">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МУНИЦИПАЛЬНОГО ОБРАЗОВАНИЯ КУЙТУНСКИЙ РАЙОН</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5234EB" w:rsidRPr="005234EB" w:rsidRDefault="005234EB" w:rsidP="00B128DA">
      <w:pPr>
        <w:spacing w:after="0" w:line="259" w:lineRule="auto"/>
        <w:ind w:left="1134" w:right="786"/>
        <w:jc w:val="center"/>
        <w:rPr>
          <w:rFonts w:ascii="Calibri" w:eastAsia="Calibri" w:hAnsi="Calibri" w:cs="Times New Roman"/>
          <w:sz w:val="24"/>
          <w:szCs w:val="24"/>
        </w:rPr>
      </w:pPr>
      <w:r w:rsidRPr="005234EB">
        <w:rPr>
          <w:rFonts w:ascii="Times New Roman" w:eastAsia="Calibri" w:hAnsi="Times New Roman" w:cs="Times New Roman"/>
          <w:b/>
          <w:sz w:val="24"/>
          <w:szCs w:val="24"/>
        </w:rPr>
        <w:t xml:space="preserve">Информационно-аналитическая записка № </w:t>
      </w:r>
      <w:r w:rsidR="00FA1CF4">
        <w:rPr>
          <w:rFonts w:ascii="Times New Roman" w:eastAsia="Calibri" w:hAnsi="Times New Roman" w:cs="Times New Roman"/>
          <w:b/>
          <w:sz w:val="24"/>
          <w:szCs w:val="24"/>
        </w:rPr>
        <w:t>5</w:t>
      </w:r>
      <w:r w:rsidRPr="005234EB">
        <w:rPr>
          <w:rFonts w:ascii="Times New Roman" w:eastAsia="Calibri" w:hAnsi="Times New Roman" w:cs="Times New Roman"/>
          <w:b/>
          <w:sz w:val="24"/>
          <w:szCs w:val="24"/>
        </w:rPr>
        <w:t xml:space="preserve"> по результатам</w:t>
      </w:r>
      <w:r w:rsidRPr="005234EB">
        <w:rPr>
          <w:rFonts w:ascii="Calibri" w:eastAsia="Calibri" w:hAnsi="Calibri" w:cs="Times New Roman"/>
          <w:sz w:val="24"/>
          <w:szCs w:val="24"/>
        </w:rPr>
        <w:t xml:space="preserve"> </w:t>
      </w:r>
      <w:r>
        <w:rPr>
          <w:rFonts w:ascii="Times New Roman" w:eastAsia="Calibri" w:hAnsi="Times New Roman" w:cs="Times New Roman"/>
          <w:b/>
          <w:sz w:val="24"/>
          <w:szCs w:val="24"/>
        </w:rPr>
        <w:t xml:space="preserve">проверки </w:t>
      </w:r>
      <w:r w:rsidR="00FA1CF4">
        <w:rPr>
          <w:rFonts w:ascii="Times New Roman" w:eastAsia="Calibri" w:hAnsi="Times New Roman" w:cs="Times New Roman"/>
          <w:b/>
          <w:sz w:val="24"/>
          <w:szCs w:val="24"/>
        </w:rPr>
        <w:t xml:space="preserve">законности начисления и выплаты работникам </w:t>
      </w:r>
      <w:proofErr w:type="spellStart"/>
      <w:r w:rsidR="00FA1CF4">
        <w:rPr>
          <w:rFonts w:ascii="Times New Roman" w:eastAsia="Calibri" w:hAnsi="Times New Roman" w:cs="Times New Roman"/>
          <w:b/>
          <w:sz w:val="24"/>
          <w:szCs w:val="24"/>
        </w:rPr>
        <w:t>Карымского</w:t>
      </w:r>
      <w:proofErr w:type="spellEnd"/>
      <w:r w:rsidR="00FA1CF4">
        <w:rPr>
          <w:rFonts w:ascii="Times New Roman" w:eastAsia="Calibri" w:hAnsi="Times New Roman" w:cs="Times New Roman"/>
          <w:b/>
          <w:sz w:val="24"/>
          <w:szCs w:val="24"/>
        </w:rPr>
        <w:t xml:space="preserve"> филиала ОГАУ «Лесхоз Иркутской области» заработной платы в размере, соответствующем действующему трудовому законодательству, своевременности выплаты </w:t>
      </w:r>
      <w:r w:rsidR="00586BC7">
        <w:rPr>
          <w:rFonts w:ascii="Times New Roman" w:eastAsia="Calibri" w:hAnsi="Times New Roman" w:cs="Times New Roman"/>
          <w:b/>
          <w:sz w:val="24"/>
          <w:szCs w:val="24"/>
        </w:rPr>
        <w:t>заработной платы.</w:t>
      </w:r>
    </w:p>
    <w:p w:rsidR="005234EB" w:rsidRPr="005234EB" w:rsidRDefault="005234EB" w:rsidP="005234EB">
      <w:pPr>
        <w:spacing w:after="0" w:line="240" w:lineRule="auto"/>
        <w:jc w:val="both"/>
        <w:rPr>
          <w:rFonts w:ascii="Times New Roman" w:eastAsia="Times New Roman" w:hAnsi="Times New Roman" w:cs="Times New Roman"/>
          <w:sz w:val="24"/>
          <w:szCs w:val="24"/>
          <w:lang w:eastAsia="ru-RU"/>
        </w:rPr>
      </w:pPr>
    </w:p>
    <w:p w:rsidR="005234EB" w:rsidRPr="005234EB" w:rsidRDefault="005234EB" w:rsidP="005234E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proofErr w:type="spellStart"/>
      <w:r w:rsidRPr="005234EB">
        <w:rPr>
          <w:rFonts w:ascii="Times New Roman" w:eastAsia="Times New Roman" w:hAnsi="Times New Roman" w:cs="Times New Roman"/>
          <w:sz w:val="24"/>
          <w:szCs w:val="24"/>
          <w:lang w:eastAsia="ru-RU"/>
        </w:rPr>
        <w:t>р.п</w:t>
      </w:r>
      <w:proofErr w:type="spellEnd"/>
      <w:r w:rsidRPr="005234EB">
        <w:rPr>
          <w:rFonts w:ascii="Times New Roman" w:eastAsia="Times New Roman" w:hAnsi="Times New Roman" w:cs="Times New Roman"/>
          <w:sz w:val="24"/>
          <w:szCs w:val="24"/>
          <w:lang w:eastAsia="ru-RU"/>
        </w:rPr>
        <w:t>. Куйтун</w:t>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color w:val="FF0000"/>
          <w:sz w:val="24"/>
          <w:szCs w:val="24"/>
          <w:lang w:eastAsia="ru-RU"/>
        </w:rPr>
        <w:tab/>
      </w:r>
      <w:r w:rsidRPr="005234EB">
        <w:rPr>
          <w:rFonts w:ascii="Times New Roman" w:eastAsia="Times New Roman" w:hAnsi="Times New Roman" w:cs="Times New Roman"/>
          <w:sz w:val="24"/>
          <w:szCs w:val="24"/>
          <w:lang w:eastAsia="ru-RU"/>
        </w:rPr>
        <w:t xml:space="preserve"> </w:t>
      </w:r>
      <w:r w:rsidR="003431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762B8">
        <w:rPr>
          <w:rFonts w:ascii="Times New Roman" w:eastAsia="Times New Roman" w:hAnsi="Times New Roman" w:cs="Times New Roman"/>
          <w:sz w:val="24"/>
          <w:szCs w:val="24"/>
          <w:lang w:eastAsia="ru-RU"/>
        </w:rPr>
        <w:t>25</w:t>
      </w:r>
      <w:r w:rsidR="00343125">
        <w:rPr>
          <w:rFonts w:ascii="Times New Roman" w:eastAsia="Times New Roman" w:hAnsi="Times New Roman" w:cs="Times New Roman"/>
          <w:sz w:val="24"/>
          <w:szCs w:val="24"/>
          <w:lang w:eastAsia="ru-RU"/>
        </w:rPr>
        <w:t xml:space="preserve"> сентября</w:t>
      </w:r>
      <w:r w:rsidRPr="005234EB">
        <w:rPr>
          <w:rFonts w:ascii="Times New Roman" w:eastAsia="Times New Roman" w:hAnsi="Times New Roman" w:cs="Times New Roman"/>
          <w:sz w:val="24"/>
          <w:szCs w:val="24"/>
          <w:lang w:eastAsia="ru-RU"/>
        </w:rPr>
        <w:t xml:space="preserve"> 20</w:t>
      </w:r>
      <w:r w:rsidR="00782ED5">
        <w:rPr>
          <w:rFonts w:ascii="Times New Roman" w:eastAsia="Times New Roman" w:hAnsi="Times New Roman" w:cs="Times New Roman"/>
          <w:sz w:val="24"/>
          <w:szCs w:val="24"/>
          <w:lang w:eastAsia="ru-RU"/>
        </w:rPr>
        <w:t>20</w:t>
      </w:r>
      <w:r w:rsidRPr="005234EB">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color w:val="000000"/>
          <w:sz w:val="24"/>
          <w:szCs w:val="24"/>
          <w:lang w:eastAsia="ru-RU"/>
        </w:rPr>
        <w:t>года</w:t>
      </w:r>
    </w:p>
    <w:p w:rsidR="005234EB" w:rsidRPr="005234EB" w:rsidRDefault="005234EB" w:rsidP="005234EB">
      <w:pPr>
        <w:spacing w:after="0" w:line="259" w:lineRule="auto"/>
        <w:jc w:val="both"/>
        <w:rPr>
          <w:rFonts w:ascii="Times New Roman" w:eastAsia="Calibri" w:hAnsi="Times New Roman" w:cs="Times New Roman"/>
          <w:sz w:val="24"/>
          <w:szCs w:val="24"/>
        </w:rPr>
      </w:pPr>
    </w:p>
    <w:p w:rsidR="00450B82" w:rsidRDefault="005234EB" w:rsidP="005234EB">
      <w:pPr>
        <w:spacing w:after="0" w:line="259" w:lineRule="auto"/>
        <w:ind w:firstLine="567"/>
        <w:jc w:val="both"/>
        <w:rPr>
          <w:rFonts w:ascii="Times New Roman" w:eastAsia="Calibri" w:hAnsi="Times New Roman" w:cs="Times New Roman"/>
          <w:sz w:val="24"/>
          <w:szCs w:val="24"/>
        </w:rPr>
      </w:pPr>
      <w:r w:rsidRPr="005234EB">
        <w:rPr>
          <w:rFonts w:ascii="Times New Roman" w:eastAsia="Calibri" w:hAnsi="Times New Roman" w:cs="Times New Roman"/>
          <w:sz w:val="24"/>
          <w:szCs w:val="24"/>
        </w:rPr>
        <w:t xml:space="preserve">Настоящая информационно-аналитическая записка подготовлена </w:t>
      </w:r>
      <w:r w:rsidR="00586BC7">
        <w:rPr>
          <w:rFonts w:ascii="Times New Roman" w:eastAsia="Calibri" w:hAnsi="Times New Roman" w:cs="Times New Roman"/>
          <w:sz w:val="24"/>
          <w:szCs w:val="24"/>
        </w:rPr>
        <w:t>ведущим инспектором</w:t>
      </w:r>
      <w:r w:rsidRPr="005234EB">
        <w:rPr>
          <w:rFonts w:ascii="Times New Roman" w:eastAsia="Calibri" w:hAnsi="Times New Roman" w:cs="Times New Roman"/>
          <w:sz w:val="24"/>
          <w:szCs w:val="24"/>
        </w:rPr>
        <w:t xml:space="preserve"> Контрольно-счетной палаты МО Куйтунский район Г</w:t>
      </w:r>
      <w:r w:rsidR="00586BC7">
        <w:rPr>
          <w:rFonts w:ascii="Times New Roman" w:eastAsia="Calibri" w:hAnsi="Times New Roman" w:cs="Times New Roman"/>
          <w:sz w:val="24"/>
          <w:szCs w:val="24"/>
        </w:rPr>
        <w:t>ришкевич Е.И.</w:t>
      </w:r>
      <w:r w:rsidRPr="005234EB">
        <w:rPr>
          <w:rFonts w:ascii="Times New Roman" w:eastAsia="Calibri" w:hAnsi="Times New Roman" w:cs="Times New Roman"/>
          <w:sz w:val="24"/>
          <w:szCs w:val="24"/>
        </w:rPr>
        <w:t xml:space="preserve"> в соответствии с Федеральным Законом от 7 февраля 2011 г. N 6-ФЗ "Об общих принципах организации и </w:t>
      </w:r>
      <w:r w:rsidR="00586BC7">
        <w:rPr>
          <w:rFonts w:ascii="Times New Roman" w:eastAsia="Calibri" w:hAnsi="Times New Roman" w:cs="Times New Roman"/>
          <w:sz w:val="24"/>
          <w:szCs w:val="24"/>
        </w:rPr>
        <w:t>д</w:t>
      </w:r>
      <w:r w:rsidR="00586BC7" w:rsidRPr="005234EB">
        <w:rPr>
          <w:rFonts w:ascii="Times New Roman" w:eastAsia="Calibri" w:hAnsi="Times New Roman" w:cs="Times New Roman"/>
          <w:sz w:val="24"/>
          <w:szCs w:val="24"/>
        </w:rPr>
        <w:t>еятельности контрольно-счетных органов субъектов Российской Федерации,</w:t>
      </w:r>
      <w:r w:rsidRPr="005234EB">
        <w:rPr>
          <w:rFonts w:ascii="Times New Roman" w:eastAsia="Calibri" w:hAnsi="Times New Roman" w:cs="Times New Roman"/>
          <w:sz w:val="24"/>
          <w:szCs w:val="24"/>
        </w:rPr>
        <w:t xml:space="preserve"> и муниципальных образований", Регламентом КСП</w:t>
      </w:r>
      <w:r w:rsidR="00897561">
        <w:rPr>
          <w:rFonts w:ascii="Times New Roman" w:eastAsia="Calibri" w:hAnsi="Times New Roman" w:cs="Times New Roman"/>
          <w:sz w:val="24"/>
          <w:szCs w:val="24"/>
        </w:rPr>
        <w:t xml:space="preserve">, на основании требования Прокуратуры Куйтунского района от </w:t>
      </w:r>
      <w:r w:rsidR="00FA47E0">
        <w:rPr>
          <w:rFonts w:ascii="Times New Roman" w:eastAsia="Calibri" w:hAnsi="Times New Roman" w:cs="Times New Roman"/>
          <w:sz w:val="24"/>
          <w:szCs w:val="24"/>
        </w:rPr>
        <w:t>0</w:t>
      </w:r>
      <w:r w:rsidR="00586BC7">
        <w:rPr>
          <w:rFonts w:ascii="Times New Roman" w:eastAsia="Calibri" w:hAnsi="Times New Roman" w:cs="Times New Roman"/>
          <w:sz w:val="24"/>
          <w:szCs w:val="24"/>
        </w:rPr>
        <w:t>4</w:t>
      </w:r>
      <w:r w:rsidR="00897561">
        <w:rPr>
          <w:rFonts w:ascii="Times New Roman" w:eastAsia="Calibri" w:hAnsi="Times New Roman" w:cs="Times New Roman"/>
          <w:sz w:val="24"/>
          <w:szCs w:val="24"/>
        </w:rPr>
        <w:t>.0</w:t>
      </w:r>
      <w:r w:rsidR="00586BC7">
        <w:rPr>
          <w:rFonts w:ascii="Times New Roman" w:eastAsia="Calibri" w:hAnsi="Times New Roman" w:cs="Times New Roman"/>
          <w:sz w:val="24"/>
          <w:szCs w:val="24"/>
        </w:rPr>
        <w:t>9</w:t>
      </w:r>
      <w:r w:rsidR="00897561">
        <w:rPr>
          <w:rFonts w:ascii="Times New Roman" w:eastAsia="Calibri" w:hAnsi="Times New Roman" w:cs="Times New Roman"/>
          <w:sz w:val="24"/>
          <w:szCs w:val="24"/>
        </w:rPr>
        <w:t xml:space="preserve">.2020 № 7-36-2020 </w:t>
      </w:r>
      <w:r w:rsidR="006A6E30">
        <w:rPr>
          <w:rFonts w:ascii="Times New Roman" w:eastAsia="Calibri" w:hAnsi="Times New Roman" w:cs="Times New Roman"/>
          <w:sz w:val="24"/>
          <w:szCs w:val="24"/>
        </w:rPr>
        <w:t xml:space="preserve">«О выделении специалиста». </w:t>
      </w:r>
    </w:p>
    <w:p w:rsidR="00BE6418" w:rsidRDefault="005234EB" w:rsidP="005234EB">
      <w:pPr>
        <w:spacing w:after="0" w:line="259" w:lineRule="auto"/>
        <w:ind w:firstLine="567"/>
        <w:jc w:val="both"/>
        <w:rPr>
          <w:rFonts w:ascii="Times New Roman" w:eastAsia="Calibri" w:hAnsi="Times New Roman" w:cs="Times New Roman"/>
          <w:sz w:val="24"/>
          <w:szCs w:val="24"/>
        </w:rPr>
      </w:pPr>
      <w:r w:rsidRPr="005234EB">
        <w:rPr>
          <w:rFonts w:ascii="Times New Roman" w:eastAsia="Calibri" w:hAnsi="Times New Roman" w:cs="Times New Roman"/>
          <w:sz w:val="24"/>
          <w:szCs w:val="24"/>
        </w:rPr>
        <w:t xml:space="preserve"> </w:t>
      </w:r>
      <w:r w:rsidR="006A6E30">
        <w:rPr>
          <w:rFonts w:ascii="Times New Roman" w:eastAsia="Calibri" w:hAnsi="Times New Roman" w:cs="Times New Roman"/>
          <w:sz w:val="24"/>
          <w:szCs w:val="24"/>
        </w:rPr>
        <w:t xml:space="preserve">В ходе подготовки настоящей информационно-аналитической записки были использованы: Положение об оплате труда работников областного государственного автономного </w:t>
      </w:r>
      <w:r w:rsidR="00EB6478">
        <w:rPr>
          <w:rFonts w:ascii="Times New Roman" w:eastAsia="Calibri" w:hAnsi="Times New Roman" w:cs="Times New Roman"/>
          <w:sz w:val="24"/>
          <w:szCs w:val="24"/>
        </w:rPr>
        <w:t>учреждения «Лесхоз Иркутской области»</w:t>
      </w:r>
      <w:r w:rsidR="00D0042F">
        <w:rPr>
          <w:rFonts w:ascii="Times New Roman" w:eastAsia="Calibri" w:hAnsi="Times New Roman" w:cs="Times New Roman"/>
          <w:sz w:val="24"/>
          <w:szCs w:val="24"/>
        </w:rPr>
        <w:t xml:space="preserve">, </w:t>
      </w:r>
      <w:r w:rsidR="00647BD3">
        <w:rPr>
          <w:rFonts w:ascii="Times New Roman" w:eastAsia="Calibri" w:hAnsi="Times New Roman" w:cs="Times New Roman"/>
          <w:sz w:val="24"/>
          <w:szCs w:val="24"/>
        </w:rPr>
        <w:t>утвержденное приказом ОГАУ «Лесхоз Иркутской области» от 16.03.2018 года № 34-6</w:t>
      </w:r>
      <w:r w:rsidR="00D0042F">
        <w:rPr>
          <w:rFonts w:ascii="Times New Roman" w:eastAsia="Calibri" w:hAnsi="Times New Roman" w:cs="Times New Roman"/>
          <w:sz w:val="24"/>
          <w:szCs w:val="24"/>
        </w:rPr>
        <w:t xml:space="preserve"> </w:t>
      </w:r>
      <w:r w:rsidR="00EB6478">
        <w:rPr>
          <w:rFonts w:ascii="Times New Roman" w:eastAsia="Calibri" w:hAnsi="Times New Roman" w:cs="Times New Roman"/>
          <w:sz w:val="24"/>
          <w:szCs w:val="24"/>
        </w:rPr>
        <w:t xml:space="preserve">(далее по тексту </w:t>
      </w:r>
      <w:r w:rsidR="00D0042F">
        <w:rPr>
          <w:rFonts w:ascii="Times New Roman" w:eastAsia="Calibri" w:hAnsi="Times New Roman" w:cs="Times New Roman"/>
          <w:sz w:val="24"/>
          <w:szCs w:val="24"/>
        </w:rPr>
        <w:t>–</w:t>
      </w:r>
      <w:r w:rsidR="00EB6478">
        <w:rPr>
          <w:rFonts w:ascii="Times New Roman" w:eastAsia="Calibri" w:hAnsi="Times New Roman" w:cs="Times New Roman"/>
          <w:sz w:val="24"/>
          <w:szCs w:val="24"/>
        </w:rPr>
        <w:t xml:space="preserve"> Положение</w:t>
      </w:r>
      <w:r w:rsidR="00D0042F">
        <w:rPr>
          <w:rFonts w:ascii="Times New Roman" w:eastAsia="Calibri" w:hAnsi="Times New Roman" w:cs="Times New Roman"/>
          <w:sz w:val="24"/>
          <w:szCs w:val="24"/>
        </w:rPr>
        <w:t>), штатное расписание</w:t>
      </w:r>
      <w:r w:rsidR="00F52342">
        <w:rPr>
          <w:rFonts w:ascii="Times New Roman" w:eastAsia="Calibri" w:hAnsi="Times New Roman" w:cs="Times New Roman"/>
          <w:sz w:val="24"/>
          <w:szCs w:val="24"/>
        </w:rPr>
        <w:t xml:space="preserve"> </w:t>
      </w:r>
      <w:proofErr w:type="spellStart"/>
      <w:r w:rsidR="00F52342">
        <w:rPr>
          <w:rFonts w:ascii="Times New Roman" w:eastAsia="Calibri" w:hAnsi="Times New Roman" w:cs="Times New Roman"/>
          <w:sz w:val="24"/>
          <w:szCs w:val="24"/>
        </w:rPr>
        <w:t>Карымск</w:t>
      </w:r>
      <w:r w:rsidR="005701BB">
        <w:rPr>
          <w:rFonts w:ascii="Times New Roman" w:eastAsia="Calibri" w:hAnsi="Times New Roman" w:cs="Times New Roman"/>
          <w:sz w:val="24"/>
          <w:szCs w:val="24"/>
        </w:rPr>
        <w:t>ий</w:t>
      </w:r>
      <w:proofErr w:type="spellEnd"/>
      <w:r w:rsidR="005701BB">
        <w:rPr>
          <w:rFonts w:ascii="Times New Roman" w:eastAsia="Calibri" w:hAnsi="Times New Roman" w:cs="Times New Roman"/>
          <w:sz w:val="24"/>
          <w:szCs w:val="24"/>
        </w:rPr>
        <w:t xml:space="preserve"> </w:t>
      </w:r>
      <w:r w:rsidR="00F52342">
        <w:rPr>
          <w:rFonts w:ascii="Times New Roman" w:eastAsia="Calibri" w:hAnsi="Times New Roman" w:cs="Times New Roman"/>
          <w:sz w:val="24"/>
          <w:szCs w:val="24"/>
        </w:rPr>
        <w:t>филиал АУ «Лесхоз Иркутской области»</w:t>
      </w:r>
      <w:r w:rsidR="00D0042F">
        <w:rPr>
          <w:rFonts w:ascii="Times New Roman" w:eastAsia="Calibri" w:hAnsi="Times New Roman" w:cs="Times New Roman"/>
          <w:sz w:val="24"/>
          <w:szCs w:val="24"/>
        </w:rPr>
        <w:t xml:space="preserve"> по состоянию на 10.09.2020г., </w:t>
      </w:r>
      <w:r w:rsidR="003866DE">
        <w:rPr>
          <w:rFonts w:ascii="Times New Roman" w:eastAsia="Calibri" w:hAnsi="Times New Roman" w:cs="Times New Roman"/>
          <w:sz w:val="24"/>
          <w:szCs w:val="24"/>
        </w:rPr>
        <w:t xml:space="preserve">первичные документы, касающиеся начисления заработной платы за </w:t>
      </w:r>
      <w:r w:rsidR="00397565">
        <w:rPr>
          <w:rFonts w:ascii="Times New Roman" w:eastAsia="Calibri" w:hAnsi="Times New Roman" w:cs="Times New Roman"/>
          <w:sz w:val="24"/>
          <w:szCs w:val="24"/>
        </w:rPr>
        <w:t>период с 01.01. 2020г. -22.09.2020г.</w:t>
      </w:r>
      <w:r w:rsidR="003D6CD9">
        <w:rPr>
          <w:rFonts w:ascii="Times New Roman" w:eastAsia="Calibri" w:hAnsi="Times New Roman" w:cs="Times New Roman"/>
          <w:sz w:val="24"/>
          <w:szCs w:val="24"/>
        </w:rPr>
        <w:t xml:space="preserve"> </w:t>
      </w:r>
      <w:r w:rsidR="003866DE">
        <w:rPr>
          <w:rFonts w:ascii="Times New Roman" w:eastAsia="Calibri" w:hAnsi="Times New Roman" w:cs="Times New Roman"/>
          <w:sz w:val="24"/>
          <w:szCs w:val="24"/>
        </w:rPr>
        <w:t>(</w:t>
      </w:r>
      <w:r w:rsidR="00BE6418">
        <w:rPr>
          <w:rFonts w:ascii="Times New Roman" w:eastAsia="Calibri" w:hAnsi="Times New Roman" w:cs="Times New Roman"/>
          <w:sz w:val="24"/>
          <w:szCs w:val="24"/>
        </w:rPr>
        <w:t>расчетные ведомости</w:t>
      </w:r>
      <w:r w:rsidR="003866DE">
        <w:rPr>
          <w:rFonts w:ascii="Times New Roman" w:eastAsia="Calibri" w:hAnsi="Times New Roman" w:cs="Times New Roman"/>
          <w:sz w:val="24"/>
          <w:szCs w:val="24"/>
        </w:rPr>
        <w:t xml:space="preserve">, анализ </w:t>
      </w:r>
      <w:r w:rsidR="00450B82">
        <w:rPr>
          <w:rFonts w:ascii="Times New Roman" w:eastAsia="Calibri" w:hAnsi="Times New Roman" w:cs="Times New Roman"/>
          <w:sz w:val="24"/>
          <w:szCs w:val="24"/>
        </w:rPr>
        <w:t>зарплаты по сотрудникам),</w:t>
      </w:r>
      <w:r w:rsidR="00397565">
        <w:rPr>
          <w:rFonts w:ascii="Times New Roman" w:eastAsia="Calibri" w:hAnsi="Times New Roman" w:cs="Times New Roman"/>
          <w:sz w:val="24"/>
          <w:szCs w:val="24"/>
        </w:rPr>
        <w:t xml:space="preserve"> </w:t>
      </w:r>
      <w:r w:rsidR="00450B82">
        <w:rPr>
          <w:rFonts w:ascii="Times New Roman" w:eastAsia="Calibri" w:hAnsi="Times New Roman" w:cs="Times New Roman"/>
          <w:sz w:val="24"/>
          <w:szCs w:val="24"/>
        </w:rPr>
        <w:t>оборотно-сальдовая ведомость по балансовому счету 302.11</w:t>
      </w:r>
      <w:r w:rsidR="006D2F42">
        <w:rPr>
          <w:rFonts w:ascii="Times New Roman" w:eastAsia="Calibri" w:hAnsi="Times New Roman" w:cs="Times New Roman"/>
          <w:sz w:val="24"/>
          <w:szCs w:val="24"/>
        </w:rPr>
        <w:t>000</w:t>
      </w:r>
      <w:r w:rsidR="00450B82">
        <w:rPr>
          <w:rFonts w:ascii="Times New Roman" w:eastAsia="Calibri" w:hAnsi="Times New Roman" w:cs="Times New Roman"/>
          <w:sz w:val="24"/>
          <w:szCs w:val="24"/>
        </w:rPr>
        <w:t xml:space="preserve"> </w:t>
      </w:r>
      <w:r w:rsidR="006D2F42">
        <w:rPr>
          <w:rFonts w:ascii="Times New Roman" w:eastAsia="Calibri" w:hAnsi="Times New Roman" w:cs="Times New Roman"/>
          <w:sz w:val="24"/>
          <w:szCs w:val="24"/>
        </w:rPr>
        <w:t xml:space="preserve">«Расчеты по заработной платы», </w:t>
      </w:r>
      <w:r w:rsidR="00397565">
        <w:rPr>
          <w:rFonts w:ascii="Times New Roman" w:eastAsia="Calibri" w:hAnsi="Times New Roman" w:cs="Times New Roman"/>
          <w:sz w:val="24"/>
          <w:szCs w:val="24"/>
        </w:rPr>
        <w:t>реестры перечисляемой в банк заработной платы</w:t>
      </w:r>
      <w:r w:rsidR="006D2F42">
        <w:rPr>
          <w:rFonts w:ascii="Times New Roman" w:eastAsia="Calibri" w:hAnsi="Times New Roman" w:cs="Times New Roman"/>
          <w:sz w:val="24"/>
          <w:szCs w:val="24"/>
        </w:rPr>
        <w:t>, карточка балансового счета 201</w:t>
      </w:r>
      <w:r w:rsidR="00E566C0">
        <w:rPr>
          <w:rFonts w:ascii="Times New Roman" w:eastAsia="Calibri" w:hAnsi="Times New Roman" w:cs="Times New Roman"/>
          <w:sz w:val="24"/>
          <w:szCs w:val="24"/>
        </w:rPr>
        <w:t>.</w:t>
      </w:r>
      <w:r w:rsidR="006D2F42">
        <w:rPr>
          <w:rFonts w:ascii="Times New Roman" w:eastAsia="Calibri" w:hAnsi="Times New Roman" w:cs="Times New Roman"/>
          <w:sz w:val="24"/>
          <w:szCs w:val="24"/>
        </w:rPr>
        <w:t>11000 «Денежные средства учреждения на лицевых счетах в органе казначейства» за период с 01.01.2020</w:t>
      </w:r>
      <w:r w:rsidR="00E566C0">
        <w:rPr>
          <w:rFonts w:ascii="Times New Roman" w:eastAsia="Calibri" w:hAnsi="Times New Roman" w:cs="Times New Roman"/>
          <w:sz w:val="24"/>
          <w:szCs w:val="24"/>
        </w:rPr>
        <w:t xml:space="preserve"> – по 22.09.2020г., расчетные листки сотрудников.</w:t>
      </w:r>
    </w:p>
    <w:p w:rsidR="00AB19F2" w:rsidRPr="00AB19F2" w:rsidRDefault="004D0EAE" w:rsidP="004D0EAE">
      <w:pPr>
        <w:spacing w:after="0" w:line="259"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Статьей 144 ТК РФ определено, что система оплата труда работников </w:t>
      </w:r>
      <w:r w:rsidR="00347DF9">
        <w:rPr>
          <w:rFonts w:ascii="Times New Roman" w:eastAsia="Calibri" w:hAnsi="Times New Roman" w:cs="Times New Roman"/>
          <w:sz w:val="24"/>
          <w:szCs w:val="24"/>
        </w:rPr>
        <w:t>государственных учреждений</w:t>
      </w:r>
      <w:r>
        <w:rPr>
          <w:rFonts w:ascii="Times New Roman" w:eastAsia="Calibri" w:hAnsi="Times New Roman" w:cs="Times New Roman"/>
          <w:sz w:val="24"/>
          <w:szCs w:val="24"/>
        </w:rPr>
        <w:t xml:space="preserve"> устанавливается </w:t>
      </w:r>
      <w:bookmarkStart w:id="0" w:name="sub_144021"/>
      <w:r w:rsidR="00AB19F2" w:rsidRPr="00AB19F2">
        <w:rPr>
          <w:rFonts w:ascii="Times New Roman" w:hAnsi="Times New Roman" w:cs="Times New Roman"/>
          <w:sz w:val="24"/>
          <w:szCs w:val="24"/>
        </w:rPr>
        <w:t>в государственных учреждениях субъектов Российской Федерации - коллективными договорами, соглашениями, локальными нор</w:t>
      </w:r>
      <w:r w:rsidR="00F75DDB">
        <w:rPr>
          <w:rFonts w:ascii="Times New Roman" w:hAnsi="Times New Roman" w:cs="Times New Roman"/>
          <w:sz w:val="24"/>
          <w:szCs w:val="24"/>
        </w:rPr>
        <w:t xml:space="preserve">мативными актами в соответствии </w:t>
      </w:r>
      <w:r w:rsidR="00AB19F2" w:rsidRPr="00AB19F2">
        <w:rPr>
          <w:rFonts w:ascii="Times New Roman" w:hAnsi="Times New Roman" w:cs="Times New Roman"/>
          <w:sz w:val="24"/>
          <w:szCs w:val="24"/>
        </w:rPr>
        <w:t>с федеральными законами и иными нормативными правовыми актами Российской Федерации, законами и иными нормативными правовыми актами</w:t>
      </w:r>
      <w:r w:rsidR="009448F2">
        <w:rPr>
          <w:rFonts w:ascii="Times New Roman" w:hAnsi="Times New Roman" w:cs="Times New Roman"/>
          <w:sz w:val="24"/>
          <w:szCs w:val="24"/>
        </w:rPr>
        <w:t xml:space="preserve"> субъектов Российской Федерации.</w:t>
      </w:r>
    </w:p>
    <w:bookmarkEnd w:id="0"/>
    <w:p w:rsidR="009448F2" w:rsidRDefault="009448F2" w:rsidP="009448F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В 2020 году о</w:t>
      </w:r>
      <w:r w:rsidR="003200EB" w:rsidRPr="003200EB">
        <w:rPr>
          <w:rFonts w:ascii="Times New Roman" w:hAnsi="Times New Roman" w:cs="Times New Roman"/>
          <w:sz w:val="24"/>
          <w:szCs w:val="24"/>
        </w:rPr>
        <w:t xml:space="preserve">плата </w:t>
      </w:r>
      <w:r w:rsidR="003200EB">
        <w:rPr>
          <w:rFonts w:ascii="Times New Roman" w:hAnsi="Times New Roman" w:cs="Times New Roman"/>
          <w:sz w:val="24"/>
          <w:szCs w:val="24"/>
        </w:rPr>
        <w:t xml:space="preserve">труда работников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филиала ОГАУ «Лесхоз Иркутской области» регулировалась Положением </w:t>
      </w:r>
      <w:r>
        <w:rPr>
          <w:rFonts w:ascii="Times New Roman" w:eastAsia="Calibri" w:hAnsi="Times New Roman" w:cs="Times New Roman"/>
          <w:sz w:val="24"/>
          <w:szCs w:val="24"/>
        </w:rPr>
        <w:t xml:space="preserve">об оплате труда работников областного государственного автономного учреждения «Лесхоз Иркутской области», утвержденное приказом ОГАУ «Лесхоз Иркутской области» от 16.03.2018 года № 34-6. Согласно Положению в учреждении </w:t>
      </w:r>
      <w:r w:rsidR="00EE53E7">
        <w:rPr>
          <w:rFonts w:ascii="Times New Roman" w:eastAsia="Calibri" w:hAnsi="Times New Roman" w:cs="Times New Roman"/>
          <w:sz w:val="24"/>
          <w:szCs w:val="24"/>
        </w:rPr>
        <w:t>применяются с</w:t>
      </w:r>
      <w:r w:rsidR="00FA2C69">
        <w:rPr>
          <w:rFonts w:ascii="Times New Roman" w:eastAsia="Calibri" w:hAnsi="Times New Roman" w:cs="Times New Roman"/>
          <w:sz w:val="24"/>
          <w:szCs w:val="24"/>
        </w:rPr>
        <w:t>ледующие виды оплаты труда:</w:t>
      </w:r>
    </w:p>
    <w:p w:rsidR="00FA2C69" w:rsidRDefault="00FA2C69" w:rsidP="009448F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повременная система оплаты труда;</w:t>
      </w:r>
    </w:p>
    <w:p w:rsidR="00FA2C69" w:rsidRDefault="00FA2C69" w:rsidP="009448F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сдельная оплата труда.</w:t>
      </w:r>
    </w:p>
    <w:p w:rsidR="00FA2C69" w:rsidRDefault="00DC2584" w:rsidP="009448F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повременной </w:t>
      </w:r>
      <w:r w:rsidR="00DD1A04">
        <w:rPr>
          <w:rFonts w:ascii="Times New Roman" w:eastAsia="Calibri" w:hAnsi="Times New Roman" w:cs="Times New Roman"/>
          <w:sz w:val="24"/>
          <w:szCs w:val="24"/>
        </w:rPr>
        <w:t>системы оплаты</w:t>
      </w:r>
      <w:r>
        <w:rPr>
          <w:rFonts w:ascii="Times New Roman" w:eastAsia="Calibri" w:hAnsi="Times New Roman" w:cs="Times New Roman"/>
          <w:sz w:val="24"/>
          <w:szCs w:val="24"/>
        </w:rPr>
        <w:t xml:space="preserve"> труда заработная плата работника определяется в соответствии</w:t>
      </w:r>
      <w:r w:rsidR="00DD1A04">
        <w:rPr>
          <w:rFonts w:ascii="Times New Roman" w:eastAsia="Calibri" w:hAnsi="Times New Roman" w:cs="Times New Roman"/>
          <w:sz w:val="24"/>
          <w:szCs w:val="24"/>
        </w:rPr>
        <w:t xml:space="preserve"> с его занимаемой должностью на основе должностного оклада.</w:t>
      </w:r>
      <w:r>
        <w:rPr>
          <w:rFonts w:ascii="Times New Roman" w:eastAsia="Calibri" w:hAnsi="Times New Roman" w:cs="Times New Roman"/>
          <w:sz w:val="24"/>
          <w:szCs w:val="24"/>
        </w:rPr>
        <w:t xml:space="preserve">  </w:t>
      </w:r>
    </w:p>
    <w:p w:rsidR="00DD1572" w:rsidRDefault="00E13693" w:rsidP="00DD157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Сдельная система оплаты труда </w:t>
      </w:r>
      <w:r w:rsidR="00735E97">
        <w:rPr>
          <w:rFonts w:ascii="Times New Roman" w:eastAsia="Calibri" w:hAnsi="Times New Roman" w:cs="Times New Roman"/>
          <w:sz w:val="24"/>
          <w:szCs w:val="24"/>
        </w:rPr>
        <w:t>применяется при оплате труда рабочих на тех участках и видах работ, где имеются количественные и качественные показатели выработки, или выполняемых работ</w:t>
      </w:r>
      <w:r w:rsidR="00185FBD">
        <w:rPr>
          <w:rFonts w:ascii="Times New Roman" w:eastAsia="Calibri" w:hAnsi="Times New Roman" w:cs="Times New Roman"/>
          <w:sz w:val="24"/>
          <w:szCs w:val="24"/>
        </w:rPr>
        <w:t>. Сдельная оплата труда устанавливается</w:t>
      </w:r>
      <w:r w:rsidR="009D0CA4">
        <w:rPr>
          <w:rFonts w:ascii="Times New Roman" w:eastAsia="Calibri" w:hAnsi="Times New Roman" w:cs="Times New Roman"/>
          <w:sz w:val="24"/>
          <w:szCs w:val="24"/>
        </w:rPr>
        <w:t xml:space="preserve"> для рабочих занятых на: </w:t>
      </w:r>
      <w:r w:rsidR="009D0CA4">
        <w:rPr>
          <w:rFonts w:ascii="Times New Roman" w:eastAsia="Calibri" w:hAnsi="Times New Roman" w:cs="Times New Roman"/>
          <w:sz w:val="24"/>
          <w:szCs w:val="24"/>
        </w:rPr>
        <w:lastRenderedPageBreak/>
        <w:t xml:space="preserve">выполнении работ по охране, защите и </w:t>
      </w:r>
      <w:r w:rsidR="00D7105B">
        <w:rPr>
          <w:rFonts w:ascii="Times New Roman" w:eastAsia="Calibri" w:hAnsi="Times New Roman" w:cs="Times New Roman"/>
          <w:sz w:val="24"/>
          <w:szCs w:val="24"/>
        </w:rPr>
        <w:t>воспроизводству лесов, лесозаготовительных работах, прочих работах на нижнем складе.</w:t>
      </w:r>
      <w:r w:rsidR="006A5970">
        <w:rPr>
          <w:rFonts w:ascii="Times New Roman" w:eastAsia="Calibri" w:hAnsi="Times New Roman" w:cs="Times New Roman"/>
          <w:sz w:val="24"/>
          <w:szCs w:val="24"/>
        </w:rPr>
        <w:t xml:space="preserve"> </w:t>
      </w:r>
      <w:r w:rsidR="00D7105B">
        <w:rPr>
          <w:rFonts w:ascii="Times New Roman" w:eastAsia="Calibri" w:hAnsi="Times New Roman" w:cs="Times New Roman"/>
          <w:sz w:val="24"/>
          <w:szCs w:val="24"/>
        </w:rPr>
        <w:t xml:space="preserve">В случае отсутствия в учетном периоде (месяце) объема работ, оплачиваемых в соответствии со сдельной системой оплаты труда, работнику выплачивается месячный оклад </w:t>
      </w:r>
      <w:r w:rsidR="00D97818">
        <w:rPr>
          <w:rFonts w:ascii="Times New Roman" w:eastAsia="Calibri" w:hAnsi="Times New Roman" w:cs="Times New Roman"/>
          <w:sz w:val="24"/>
          <w:szCs w:val="24"/>
        </w:rPr>
        <w:t xml:space="preserve">с учетом всех стимулирующих и компенсационных надбавок, определенных штатным </w:t>
      </w:r>
      <w:r w:rsidR="006A5970">
        <w:rPr>
          <w:rFonts w:ascii="Times New Roman" w:eastAsia="Calibri" w:hAnsi="Times New Roman" w:cs="Times New Roman"/>
          <w:sz w:val="24"/>
          <w:szCs w:val="24"/>
        </w:rPr>
        <w:t>расписанием Учреждения</w:t>
      </w:r>
      <w:r w:rsidR="00D97818">
        <w:rPr>
          <w:rFonts w:ascii="Times New Roman" w:eastAsia="Calibri" w:hAnsi="Times New Roman" w:cs="Times New Roman"/>
          <w:sz w:val="24"/>
          <w:szCs w:val="24"/>
        </w:rPr>
        <w:t>.</w:t>
      </w:r>
    </w:p>
    <w:p w:rsidR="009524CE" w:rsidRDefault="00415524" w:rsidP="009524C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проверку представлено штатное расписание </w:t>
      </w:r>
      <w:proofErr w:type="spellStart"/>
      <w:r>
        <w:rPr>
          <w:rFonts w:ascii="Times New Roman" w:eastAsia="Calibri" w:hAnsi="Times New Roman" w:cs="Times New Roman"/>
          <w:sz w:val="24"/>
          <w:szCs w:val="24"/>
        </w:rPr>
        <w:t>Карымского</w:t>
      </w:r>
      <w:proofErr w:type="spellEnd"/>
      <w:r>
        <w:rPr>
          <w:rFonts w:ascii="Times New Roman" w:eastAsia="Calibri" w:hAnsi="Times New Roman" w:cs="Times New Roman"/>
          <w:sz w:val="24"/>
          <w:szCs w:val="24"/>
        </w:rPr>
        <w:t xml:space="preserve"> филиала АУ «Лесхоз</w:t>
      </w:r>
      <w:r w:rsidR="00484FDE">
        <w:rPr>
          <w:rFonts w:ascii="Times New Roman" w:eastAsia="Calibri" w:hAnsi="Times New Roman" w:cs="Times New Roman"/>
          <w:sz w:val="24"/>
          <w:szCs w:val="24"/>
        </w:rPr>
        <w:t xml:space="preserve"> Иркутской области» по состоянию на </w:t>
      </w:r>
      <w:r w:rsidR="00484FDE" w:rsidRPr="0097098D">
        <w:rPr>
          <w:rFonts w:ascii="Times New Roman" w:eastAsia="Calibri" w:hAnsi="Times New Roman" w:cs="Times New Roman"/>
          <w:sz w:val="24"/>
          <w:szCs w:val="24"/>
          <w:u w:val="single"/>
        </w:rPr>
        <w:t>10.09.2020г.</w:t>
      </w:r>
      <w:r w:rsidR="00484FDE">
        <w:rPr>
          <w:rFonts w:ascii="Times New Roman" w:eastAsia="Calibri" w:hAnsi="Times New Roman" w:cs="Times New Roman"/>
          <w:sz w:val="24"/>
          <w:szCs w:val="24"/>
        </w:rPr>
        <w:t xml:space="preserve"> на 145 штатных единиц с месячным фондом оплаты труда </w:t>
      </w:r>
      <w:r w:rsidR="00CD7C49" w:rsidRPr="00CD7C49">
        <w:rPr>
          <w:rFonts w:ascii="Times New Roman" w:eastAsia="Calibri" w:hAnsi="Times New Roman" w:cs="Times New Roman"/>
          <w:sz w:val="24"/>
          <w:szCs w:val="24"/>
        </w:rPr>
        <w:t xml:space="preserve">3530631,27 </w:t>
      </w:r>
      <w:r w:rsidR="009524CE" w:rsidRPr="00CD7C49">
        <w:rPr>
          <w:rFonts w:ascii="Times New Roman" w:eastAsia="Calibri" w:hAnsi="Times New Roman" w:cs="Times New Roman"/>
          <w:sz w:val="24"/>
          <w:szCs w:val="24"/>
        </w:rPr>
        <w:t>руб.</w:t>
      </w:r>
      <w:r w:rsidR="009524CE">
        <w:rPr>
          <w:rFonts w:ascii="Times New Roman" w:eastAsia="Calibri" w:hAnsi="Times New Roman" w:cs="Times New Roman"/>
          <w:sz w:val="24"/>
          <w:szCs w:val="24"/>
        </w:rPr>
        <w:t xml:space="preserve"> </w:t>
      </w:r>
      <w:r w:rsidR="009524CE">
        <w:rPr>
          <w:rFonts w:ascii="Times New Roman" w:hAnsi="Times New Roman"/>
          <w:sz w:val="24"/>
          <w:szCs w:val="24"/>
        </w:rPr>
        <w:t xml:space="preserve">Из общего количества штатных единиц 105 единиц предусмотрено </w:t>
      </w:r>
      <w:r w:rsidR="009524CE">
        <w:rPr>
          <w:rFonts w:ascii="Times New Roman" w:eastAsia="Calibri" w:hAnsi="Times New Roman" w:cs="Times New Roman"/>
          <w:sz w:val="24"/>
          <w:szCs w:val="24"/>
        </w:rPr>
        <w:t>за счет средств областного бюджета, 40 единиц - по приносящей доход деятельности.</w:t>
      </w:r>
      <w:r w:rsidR="0070776A">
        <w:rPr>
          <w:rFonts w:ascii="Times New Roman" w:eastAsia="Calibri" w:hAnsi="Times New Roman" w:cs="Times New Roman"/>
          <w:sz w:val="24"/>
          <w:szCs w:val="24"/>
        </w:rPr>
        <w:t xml:space="preserve"> З</w:t>
      </w:r>
      <w:r w:rsidR="009524CE">
        <w:rPr>
          <w:rFonts w:ascii="Times New Roman" w:eastAsia="Calibri" w:hAnsi="Times New Roman" w:cs="Times New Roman"/>
          <w:sz w:val="24"/>
          <w:szCs w:val="24"/>
        </w:rPr>
        <w:t>анято 119 шт</w:t>
      </w:r>
      <w:r w:rsidR="005B48DB">
        <w:rPr>
          <w:rFonts w:ascii="Times New Roman" w:eastAsia="Calibri" w:hAnsi="Times New Roman" w:cs="Times New Roman"/>
          <w:sz w:val="24"/>
          <w:szCs w:val="24"/>
        </w:rPr>
        <w:t>атных единиц</w:t>
      </w:r>
      <w:r w:rsidR="009524CE">
        <w:rPr>
          <w:rFonts w:ascii="Times New Roman" w:eastAsia="Calibri" w:hAnsi="Times New Roman" w:cs="Times New Roman"/>
          <w:sz w:val="24"/>
          <w:szCs w:val="24"/>
        </w:rPr>
        <w:t xml:space="preserve"> (88 шт. ед. – областной бюджет, 31 шт. ед. – по приносящей доход деятельность).</w:t>
      </w:r>
    </w:p>
    <w:p w:rsidR="00135C84" w:rsidRDefault="0070776A" w:rsidP="00DD157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Фактическое начисление заработной платы работникам Учреждения по состоянию на </w:t>
      </w:r>
      <w:r w:rsidRPr="006311AE">
        <w:rPr>
          <w:rFonts w:ascii="Times New Roman" w:eastAsia="Calibri" w:hAnsi="Times New Roman" w:cs="Times New Roman"/>
          <w:sz w:val="24"/>
          <w:szCs w:val="24"/>
          <w:u w:val="single"/>
        </w:rPr>
        <w:t>22.09.2020г.</w:t>
      </w:r>
      <w:r>
        <w:rPr>
          <w:rFonts w:ascii="Times New Roman" w:eastAsia="Calibri" w:hAnsi="Times New Roman" w:cs="Times New Roman"/>
          <w:sz w:val="24"/>
          <w:szCs w:val="24"/>
        </w:rPr>
        <w:t xml:space="preserve"> составило </w:t>
      </w:r>
      <w:r w:rsidR="00CD7C49" w:rsidRPr="00135C84">
        <w:rPr>
          <w:rFonts w:ascii="Times New Roman" w:eastAsia="Calibri" w:hAnsi="Times New Roman" w:cs="Times New Roman"/>
          <w:b/>
          <w:sz w:val="24"/>
          <w:szCs w:val="24"/>
        </w:rPr>
        <w:t>25</w:t>
      </w:r>
      <w:r w:rsidR="007032D1">
        <w:rPr>
          <w:rFonts w:ascii="Times New Roman" w:eastAsia="Calibri" w:hAnsi="Times New Roman" w:cs="Times New Roman"/>
          <w:b/>
          <w:sz w:val="24"/>
          <w:szCs w:val="24"/>
        </w:rPr>
        <w:t>741437,33</w:t>
      </w:r>
      <w:r w:rsidR="00CD7C49" w:rsidRPr="00135C84">
        <w:rPr>
          <w:rFonts w:ascii="Times New Roman" w:eastAsia="Calibri" w:hAnsi="Times New Roman" w:cs="Times New Roman"/>
          <w:b/>
          <w:sz w:val="24"/>
          <w:szCs w:val="24"/>
        </w:rPr>
        <w:t xml:space="preserve"> руб</w:t>
      </w:r>
      <w:r w:rsidR="00CD7C49">
        <w:rPr>
          <w:rFonts w:ascii="Times New Roman" w:eastAsia="Calibri" w:hAnsi="Times New Roman" w:cs="Times New Roman"/>
          <w:sz w:val="24"/>
          <w:szCs w:val="24"/>
        </w:rPr>
        <w:t>.</w:t>
      </w:r>
      <w:r w:rsidR="007032D1">
        <w:rPr>
          <w:rFonts w:ascii="Times New Roman" w:eastAsia="Calibri" w:hAnsi="Times New Roman" w:cs="Times New Roman"/>
          <w:sz w:val="24"/>
          <w:szCs w:val="24"/>
        </w:rPr>
        <w:t xml:space="preserve">, в том числе </w:t>
      </w:r>
      <w:r w:rsidR="00AC26EB">
        <w:rPr>
          <w:rFonts w:ascii="Times New Roman" w:eastAsia="Calibri" w:hAnsi="Times New Roman" w:cs="Times New Roman"/>
          <w:sz w:val="24"/>
          <w:szCs w:val="24"/>
        </w:rPr>
        <w:t xml:space="preserve">2276192,44 руб. за счет средств федерального бюджета, 17430348,65 руб. – областной бюджет, 6034896,24 руб. – по приносящей доход деятельность. </w:t>
      </w:r>
      <w:r w:rsidR="00893858">
        <w:rPr>
          <w:rFonts w:ascii="Times New Roman" w:eastAsia="Calibri" w:hAnsi="Times New Roman" w:cs="Times New Roman"/>
          <w:sz w:val="24"/>
          <w:szCs w:val="24"/>
        </w:rPr>
        <w:t xml:space="preserve"> </w:t>
      </w:r>
      <w:r w:rsidR="00135C84">
        <w:rPr>
          <w:rFonts w:ascii="Times New Roman" w:eastAsia="Calibri" w:hAnsi="Times New Roman" w:cs="Times New Roman"/>
          <w:sz w:val="24"/>
          <w:szCs w:val="24"/>
        </w:rPr>
        <w:t xml:space="preserve">Начисление производилось по сдельной и повременной системе оплаты труда. </w:t>
      </w:r>
      <w:r w:rsidR="0097098D">
        <w:rPr>
          <w:rFonts w:ascii="Times New Roman" w:eastAsia="Calibri" w:hAnsi="Times New Roman" w:cs="Times New Roman"/>
          <w:sz w:val="24"/>
          <w:szCs w:val="24"/>
        </w:rPr>
        <w:t xml:space="preserve">Сдельная система оплаты труда применялась </w:t>
      </w:r>
      <w:r w:rsidR="00D6411D">
        <w:rPr>
          <w:rFonts w:ascii="Times New Roman" w:eastAsia="Calibri" w:hAnsi="Times New Roman" w:cs="Times New Roman"/>
          <w:sz w:val="24"/>
          <w:szCs w:val="24"/>
        </w:rPr>
        <w:t xml:space="preserve">за выполненные работы </w:t>
      </w:r>
      <w:r w:rsidR="00C427F0">
        <w:rPr>
          <w:rFonts w:ascii="Times New Roman" w:eastAsia="Calibri" w:hAnsi="Times New Roman" w:cs="Times New Roman"/>
          <w:sz w:val="24"/>
          <w:szCs w:val="24"/>
        </w:rPr>
        <w:t>предусмотренные госзаданием</w:t>
      </w:r>
      <w:r w:rsidR="008246EE">
        <w:rPr>
          <w:rFonts w:ascii="Times New Roman" w:eastAsia="Calibri" w:hAnsi="Times New Roman" w:cs="Times New Roman"/>
          <w:sz w:val="24"/>
          <w:szCs w:val="24"/>
        </w:rPr>
        <w:t xml:space="preserve">: </w:t>
      </w:r>
      <w:r w:rsidR="00C47B84">
        <w:rPr>
          <w:rFonts w:ascii="Times New Roman" w:eastAsia="Calibri" w:hAnsi="Times New Roman" w:cs="Times New Roman"/>
          <w:sz w:val="24"/>
          <w:szCs w:val="24"/>
        </w:rPr>
        <w:t xml:space="preserve">предупреждение возникновения и распространения лесных пожаров, </w:t>
      </w:r>
      <w:r w:rsidR="007B497B">
        <w:rPr>
          <w:rFonts w:ascii="Times New Roman" w:eastAsia="Calibri" w:hAnsi="Times New Roman" w:cs="Times New Roman"/>
          <w:sz w:val="24"/>
          <w:szCs w:val="24"/>
        </w:rPr>
        <w:t>осуществление лесовосстановления и лесоразведения</w:t>
      </w:r>
      <w:r w:rsidR="00394775">
        <w:rPr>
          <w:rFonts w:ascii="Times New Roman" w:eastAsia="Calibri" w:hAnsi="Times New Roman" w:cs="Times New Roman"/>
          <w:sz w:val="24"/>
          <w:szCs w:val="24"/>
        </w:rPr>
        <w:t xml:space="preserve">, тушение лесных пожаров, </w:t>
      </w:r>
      <w:r w:rsidR="00F03887">
        <w:rPr>
          <w:rFonts w:ascii="Times New Roman" w:eastAsia="Calibri" w:hAnsi="Times New Roman" w:cs="Times New Roman"/>
          <w:sz w:val="24"/>
          <w:szCs w:val="24"/>
        </w:rPr>
        <w:t xml:space="preserve">отвод лесосек под выборочные рубки. Оплата труда за данные </w:t>
      </w:r>
      <w:r w:rsidR="00870EF5">
        <w:rPr>
          <w:rFonts w:ascii="Times New Roman" w:eastAsia="Calibri" w:hAnsi="Times New Roman" w:cs="Times New Roman"/>
          <w:sz w:val="24"/>
          <w:szCs w:val="24"/>
        </w:rPr>
        <w:t>виды работ производилась за счет средств федерального и областного бюджета (субсидии на финансовое обеспечение выполнения госзадания).</w:t>
      </w:r>
      <w:r w:rsidR="00082D8C">
        <w:rPr>
          <w:rFonts w:ascii="Times New Roman" w:eastAsia="Calibri" w:hAnsi="Times New Roman" w:cs="Times New Roman"/>
          <w:sz w:val="24"/>
          <w:szCs w:val="24"/>
        </w:rPr>
        <w:t xml:space="preserve"> При повременной оплате труда оплата производилась за счет средств областного бюджета и по приносящей доход деятельности.</w:t>
      </w:r>
    </w:p>
    <w:p w:rsidR="005B5365" w:rsidRDefault="006F6092" w:rsidP="00DD157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проверяемом периоде п</w:t>
      </w:r>
      <w:r w:rsidR="00E976B9">
        <w:rPr>
          <w:rFonts w:ascii="Times New Roman" w:eastAsia="Calibri" w:hAnsi="Times New Roman" w:cs="Times New Roman"/>
          <w:sz w:val="24"/>
          <w:szCs w:val="24"/>
        </w:rPr>
        <w:t>ри выборочной проверк</w:t>
      </w:r>
      <w:r w:rsidR="00CE2D97">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правильности </w:t>
      </w:r>
      <w:r w:rsidR="00CE2D97">
        <w:rPr>
          <w:rFonts w:ascii="Times New Roman" w:eastAsia="Calibri" w:hAnsi="Times New Roman" w:cs="Times New Roman"/>
          <w:sz w:val="24"/>
          <w:szCs w:val="24"/>
        </w:rPr>
        <w:t xml:space="preserve">начисления </w:t>
      </w:r>
      <w:r>
        <w:rPr>
          <w:rFonts w:ascii="Times New Roman" w:eastAsia="Calibri" w:hAnsi="Times New Roman" w:cs="Times New Roman"/>
          <w:sz w:val="24"/>
          <w:szCs w:val="24"/>
        </w:rPr>
        <w:t xml:space="preserve">оплаты труда в </w:t>
      </w:r>
      <w:proofErr w:type="spellStart"/>
      <w:r>
        <w:rPr>
          <w:rFonts w:ascii="Times New Roman" w:eastAsia="Calibri" w:hAnsi="Times New Roman" w:cs="Times New Roman"/>
          <w:sz w:val="24"/>
          <w:szCs w:val="24"/>
        </w:rPr>
        <w:t>Карымском</w:t>
      </w:r>
      <w:proofErr w:type="spellEnd"/>
      <w:r>
        <w:rPr>
          <w:rFonts w:ascii="Times New Roman" w:eastAsia="Calibri" w:hAnsi="Times New Roman" w:cs="Times New Roman"/>
          <w:sz w:val="24"/>
          <w:szCs w:val="24"/>
        </w:rPr>
        <w:t xml:space="preserve"> </w:t>
      </w:r>
      <w:r w:rsidR="0088188D">
        <w:rPr>
          <w:rFonts w:ascii="Times New Roman" w:eastAsia="Calibri" w:hAnsi="Times New Roman" w:cs="Times New Roman"/>
          <w:sz w:val="24"/>
          <w:szCs w:val="24"/>
        </w:rPr>
        <w:t>филиале</w:t>
      </w:r>
      <w:r>
        <w:rPr>
          <w:rFonts w:ascii="Times New Roman" w:eastAsia="Calibri" w:hAnsi="Times New Roman" w:cs="Times New Roman"/>
          <w:sz w:val="24"/>
          <w:szCs w:val="24"/>
        </w:rPr>
        <w:t xml:space="preserve"> АУ «Лесхоз Иркутской области» нарушений</w:t>
      </w:r>
      <w:r w:rsidR="009040F7">
        <w:rPr>
          <w:rFonts w:ascii="Times New Roman" w:eastAsia="Calibri" w:hAnsi="Times New Roman" w:cs="Times New Roman"/>
          <w:sz w:val="24"/>
          <w:szCs w:val="24"/>
        </w:rPr>
        <w:t xml:space="preserve"> не установлено, работникам</w:t>
      </w:r>
      <w:r w:rsidR="006A6FA2">
        <w:rPr>
          <w:rFonts w:ascii="Times New Roman" w:eastAsia="Calibri" w:hAnsi="Times New Roman" w:cs="Times New Roman"/>
          <w:sz w:val="24"/>
          <w:szCs w:val="24"/>
        </w:rPr>
        <w:t xml:space="preserve">, у которых согласно штатного расписания по должностям, заработная плата ниже установленного </w:t>
      </w:r>
      <w:r w:rsidR="00BC78D7">
        <w:rPr>
          <w:rFonts w:ascii="Times New Roman" w:eastAsia="Calibri" w:hAnsi="Times New Roman" w:cs="Times New Roman"/>
          <w:sz w:val="24"/>
          <w:szCs w:val="24"/>
        </w:rPr>
        <w:t xml:space="preserve">минимального размера оплаты труда (далее – </w:t>
      </w:r>
      <w:r w:rsidR="006A6FA2">
        <w:rPr>
          <w:rFonts w:ascii="Times New Roman" w:eastAsia="Calibri" w:hAnsi="Times New Roman" w:cs="Times New Roman"/>
          <w:sz w:val="24"/>
          <w:szCs w:val="24"/>
        </w:rPr>
        <w:t>МРОТ</w:t>
      </w:r>
      <w:r w:rsidR="00BC78D7">
        <w:rPr>
          <w:rFonts w:ascii="Times New Roman" w:eastAsia="Calibri" w:hAnsi="Times New Roman" w:cs="Times New Roman"/>
          <w:sz w:val="24"/>
          <w:szCs w:val="24"/>
        </w:rPr>
        <w:t>)</w:t>
      </w:r>
      <w:r w:rsidR="009040F7">
        <w:rPr>
          <w:rFonts w:ascii="Times New Roman" w:eastAsia="Calibri" w:hAnsi="Times New Roman" w:cs="Times New Roman"/>
          <w:sz w:val="24"/>
          <w:szCs w:val="24"/>
        </w:rPr>
        <w:t>, после начисления базовой части заработной платы, производится начисление до МРОТ.</w:t>
      </w:r>
      <w:r w:rsidR="00BC78D7">
        <w:rPr>
          <w:rFonts w:ascii="Times New Roman" w:eastAsia="Calibri" w:hAnsi="Times New Roman" w:cs="Times New Roman"/>
          <w:sz w:val="24"/>
          <w:szCs w:val="24"/>
        </w:rPr>
        <w:t xml:space="preserve"> По состоянию на 01.01.2020 год МРОТ с учетом районного коэффициента</w:t>
      </w:r>
      <w:r w:rsidR="00E976B9">
        <w:rPr>
          <w:rFonts w:ascii="Times New Roman" w:eastAsia="Calibri" w:hAnsi="Times New Roman" w:cs="Times New Roman"/>
          <w:sz w:val="24"/>
          <w:szCs w:val="24"/>
        </w:rPr>
        <w:t xml:space="preserve"> и процентной надбавки за работу в южных районах Иркутской области</w:t>
      </w:r>
      <w:r w:rsidR="00BC78D7">
        <w:rPr>
          <w:rFonts w:ascii="Times New Roman" w:eastAsia="Calibri" w:hAnsi="Times New Roman" w:cs="Times New Roman"/>
          <w:sz w:val="24"/>
          <w:szCs w:val="24"/>
        </w:rPr>
        <w:t xml:space="preserve"> составляет 19408 руб. (12130 руб.*1,6).</w:t>
      </w:r>
    </w:p>
    <w:p w:rsidR="00082D8C" w:rsidRDefault="00082D8C" w:rsidP="00DD157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Кредиторская задолженность по заработной плате по состоянию </w:t>
      </w:r>
      <w:r w:rsidRPr="00E0699F">
        <w:rPr>
          <w:rFonts w:ascii="Times New Roman" w:eastAsia="Calibri" w:hAnsi="Times New Roman" w:cs="Times New Roman"/>
          <w:sz w:val="24"/>
          <w:szCs w:val="24"/>
          <w:u w:val="single"/>
        </w:rPr>
        <w:t>на 22.09.2020г.</w:t>
      </w:r>
      <w:r>
        <w:rPr>
          <w:rFonts w:ascii="Times New Roman" w:eastAsia="Calibri" w:hAnsi="Times New Roman" w:cs="Times New Roman"/>
          <w:sz w:val="24"/>
          <w:szCs w:val="24"/>
        </w:rPr>
        <w:t xml:space="preserve"> </w:t>
      </w:r>
      <w:r w:rsidR="00B317D1">
        <w:rPr>
          <w:rFonts w:ascii="Times New Roman" w:eastAsia="Calibri" w:hAnsi="Times New Roman" w:cs="Times New Roman"/>
          <w:sz w:val="24"/>
          <w:szCs w:val="24"/>
        </w:rPr>
        <w:t xml:space="preserve">составляет </w:t>
      </w:r>
      <w:r w:rsidR="00E0699F" w:rsidRPr="00E0699F">
        <w:rPr>
          <w:rFonts w:ascii="Times New Roman" w:eastAsia="Calibri" w:hAnsi="Times New Roman" w:cs="Times New Roman"/>
          <w:b/>
          <w:sz w:val="24"/>
          <w:szCs w:val="24"/>
        </w:rPr>
        <w:t>552947,68 руб.</w:t>
      </w:r>
      <w:r w:rsidR="00E0699F">
        <w:rPr>
          <w:rFonts w:ascii="Times New Roman" w:eastAsia="Calibri" w:hAnsi="Times New Roman" w:cs="Times New Roman"/>
          <w:b/>
          <w:sz w:val="24"/>
          <w:szCs w:val="24"/>
        </w:rPr>
        <w:t xml:space="preserve"> </w:t>
      </w:r>
      <w:r w:rsidR="009B78BE" w:rsidRPr="009B78BE">
        <w:rPr>
          <w:rFonts w:ascii="Times New Roman" w:eastAsia="Calibri" w:hAnsi="Times New Roman" w:cs="Times New Roman"/>
          <w:sz w:val="24"/>
          <w:szCs w:val="24"/>
        </w:rPr>
        <w:t>(</w:t>
      </w:r>
      <w:r w:rsidR="00AC26EB" w:rsidRPr="006A14FB">
        <w:rPr>
          <w:rFonts w:ascii="Times New Roman" w:eastAsia="Calibri" w:hAnsi="Times New Roman" w:cs="Times New Roman"/>
          <w:sz w:val="24"/>
          <w:szCs w:val="24"/>
        </w:rPr>
        <w:t>за августа</w:t>
      </w:r>
      <w:r w:rsidR="009B78BE">
        <w:rPr>
          <w:rFonts w:ascii="Times New Roman" w:eastAsia="Calibri" w:hAnsi="Times New Roman" w:cs="Times New Roman"/>
          <w:sz w:val="24"/>
          <w:szCs w:val="24"/>
        </w:rPr>
        <w:t>)</w:t>
      </w:r>
      <w:r w:rsidR="00AC26EB" w:rsidRPr="006A14FB">
        <w:rPr>
          <w:rFonts w:ascii="Times New Roman" w:eastAsia="Calibri" w:hAnsi="Times New Roman" w:cs="Times New Roman"/>
          <w:sz w:val="24"/>
          <w:szCs w:val="24"/>
        </w:rPr>
        <w:t>.</w:t>
      </w:r>
      <w:r w:rsidR="00AC26EB">
        <w:rPr>
          <w:rFonts w:ascii="Times New Roman" w:eastAsia="Calibri" w:hAnsi="Times New Roman" w:cs="Times New Roman"/>
          <w:b/>
          <w:sz w:val="24"/>
          <w:szCs w:val="24"/>
        </w:rPr>
        <w:t xml:space="preserve"> </w:t>
      </w:r>
      <w:r w:rsidR="00E0699F" w:rsidRPr="00E31DD0">
        <w:rPr>
          <w:rFonts w:ascii="Times New Roman" w:eastAsia="Calibri" w:hAnsi="Times New Roman" w:cs="Times New Roman"/>
          <w:sz w:val="24"/>
          <w:szCs w:val="24"/>
        </w:rPr>
        <w:t xml:space="preserve">Данная </w:t>
      </w:r>
      <w:r w:rsidR="00036F62" w:rsidRPr="00E31DD0">
        <w:rPr>
          <w:rFonts w:ascii="Times New Roman" w:eastAsia="Calibri" w:hAnsi="Times New Roman" w:cs="Times New Roman"/>
          <w:sz w:val="24"/>
          <w:szCs w:val="24"/>
        </w:rPr>
        <w:t xml:space="preserve">задолженность числится </w:t>
      </w:r>
      <w:r w:rsidR="006A14FB" w:rsidRPr="00E31DD0">
        <w:rPr>
          <w:rFonts w:ascii="Times New Roman" w:eastAsia="Calibri" w:hAnsi="Times New Roman" w:cs="Times New Roman"/>
          <w:sz w:val="24"/>
          <w:szCs w:val="24"/>
        </w:rPr>
        <w:t xml:space="preserve">за счет </w:t>
      </w:r>
      <w:r w:rsidR="001A22A6" w:rsidRPr="00E31DD0">
        <w:rPr>
          <w:rFonts w:ascii="Times New Roman" w:eastAsia="Calibri" w:hAnsi="Times New Roman" w:cs="Times New Roman"/>
          <w:sz w:val="24"/>
          <w:szCs w:val="24"/>
        </w:rPr>
        <w:t>приносящей доход деятельности.</w:t>
      </w:r>
    </w:p>
    <w:p w:rsidR="004B49CC" w:rsidRDefault="00036F62" w:rsidP="00DD15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52C3">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с</w:t>
      </w:r>
      <w:r w:rsidRPr="002552C3">
        <w:rPr>
          <w:rFonts w:ascii="Times New Roman" w:hAnsi="Times New Roman" w:cs="Times New Roman"/>
          <w:color w:val="000000"/>
          <w:sz w:val="24"/>
          <w:szCs w:val="24"/>
        </w:rPr>
        <w:t>татьи 136 ТК РФ заработная плата выплачивается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31DD0" w:rsidRDefault="00A35891" w:rsidP="00DD15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Сроки выплаты заработной платы работникам </w:t>
      </w:r>
      <w:proofErr w:type="spellStart"/>
      <w:r w:rsidR="002D1C46">
        <w:rPr>
          <w:rFonts w:ascii="Times New Roman" w:hAnsi="Times New Roman" w:cs="Times New Roman"/>
          <w:sz w:val="24"/>
          <w:szCs w:val="24"/>
        </w:rPr>
        <w:t>Карымского</w:t>
      </w:r>
      <w:proofErr w:type="spellEnd"/>
      <w:r w:rsidR="002D1C46">
        <w:rPr>
          <w:rFonts w:ascii="Times New Roman" w:hAnsi="Times New Roman" w:cs="Times New Roman"/>
          <w:sz w:val="24"/>
          <w:szCs w:val="24"/>
        </w:rPr>
        <w:t xml:space="preserve"> филиала ОГАУ «Лесхоз Иркутской области» определены ст.8.5 гл</w:t>
      </w:r>
      <w:r w:rsidR="00916F33">
        <w:rPr>
          <w:rFonts w:ascii="Times New Roman" w:hAnsi="Times New Roman" w:cs="Times New Roman"/>
          <w:sz w:val="24"/>
          <w:szCs w:val="24"/>
        </w:rPr>
        <w:t>.</w:t>
      </w:r>
      <w:r w:rsidR="002D1C46">
        <w:rPr>
          <w:rFonts w:ascii="Times New Roman" w:hAnsi="Times New Roman" w:cs="Times New Roman"/>
          <w:sz w:val="24"/>
          <w:szCs w:val="24"/>
        </w:rPr>
        <w:t xml:space="preserve"> 11 Положения, заработная плата выплачивается не реже чем каждые полмесяца путем перечисления денежных средств на банковский </w:t>
      </w:r>
      <w:r w:rsidR="00E345D7">
        <w:rPr>
          <w:rFonts w:ascii="Times New Roman" w:hAnsi="Times New Roman" w:cs="Times New Roman"/>
          <w:sz w:val="24"/>
          <w:szCs w:val="24"/>
        </w:rPr>
        <w:t>счет (пластиковую карточку): 25 числа текущего месяца и 10 числа месяца, следующего за отчетным.</w:t>
      </w:r>
    </w:p>
    <w:p w:rsidR="0054174B" w:rsidRDefault="00AF63C5" w:rsidP="00DD15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выявлены случаи </w:t>
      </w:r>
      <w:r w:rsidR="00576458" w:rsidRPr="00E976B9">
        <w:rPr>
          <w:rFonts w:ascii="Times New Roman" w:hAnsi="Times New Roman" w:cs="Times New Roman"/>
          <w:b/>
          <w:sz w:val="24"/>
          <w:szCs w:val="24"/>
        </w:rPr>
        <w:t>нарушения сроков выплаты заработной платы</w:t>
      </w:r>
      <w:r w:rsidR="00A275EF">
        <w:rPr>
          <w:rFonts w:ascii="Times New Roman" w:hAnsi="Times New Roman" w:cs="Times New Roman"/>
          <w:sz w:val="24"/>
          <w:szCs w:val="24"/>
        </w:rPr>
        <w:t xml:space="preserve">, </w:t>
      </w:r>
      <w:r w:rsidR="00576458">
        <w:rPr>
          <w:rFonts w:ascii="Times New Roman" w:hAnsi="Times New Roman" w:cs="Times New Roman"/>
          <w:sz w:val="24"/>
          <w:szCs w:val="24"/>
        </w:rPr>
        <w:t>например:</w:t>
      </w:r>
      <w:r w:rsidR="00F32CCF">
        <w:rPr>
          <w:rFonts w:ascii="Times New Roman" w:hAnsi="Times New Roman" w:cs="Times New Roman"/>
          <w:sz w:val="24"/>
          <w:szCs w:val="24"/>
        </w:rPr>
        <w:t xml:space="preserve"> </w:t>
      </w:r>
    </w:p>
    <w:p w:rsidR="0054174B" w:rsidRDefault="0054174B" w:rsidP="00DD15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32CCF">
        <w:rPr>
          <w:rFonts w:ascii="Times New Roman" w:hAnsi="Times New Roman" w:cs="Times New Roman"/>
          <w:sz w:val="24"/>
          <w:szCs w:val="24"/>
        </w:rPr>
        <w:t>заработная плата</w:t>
      </w:r>
      <w:r w:rsidR="00E01D06">
        <w:rPr>
          <w:rFonts w:ascii="Times New Roman" w:hAnsi="Times New Roman" w:cs="Times New Roman"/>
          <w:sz w:val="24"/>
          <w:szCs w:val="24"/>
        </w:rPr>
        <w:t xml:space="preserve"> за</w:t>
      </w:r>
      <w:r w:rsidR="00E375BC" w:rsidRPr="00E375BC">
        <w:rPr>
          <w:rFonts w:ascii="Times New Roman" w:hAnsi="Times New Roman" w:cs="Times New Roman"/>
          <w:sz w:val="24"/>
          <w:szCs w:val="24"/>
        </w:rPr>
        <w:t xml:space="preserve"> </w:t>
      </w:r>
      <w:r w:rsidR="00E375BC">
        <w:rPr>
          <w:rFonts w:ascii="Times New Roman" w:hAnsi="Times New Roman" w:cs="Times New Roman"/>
          <w:sz w:val="24"/>
          <w:szCs w:val="24"/>
        </w:rPr>
        <w:t>вторую половину марта</w:t>
      </w:r>
      <w:r w:rsidR="0096716E">
        <w:rPr>
          <w:rFonts w:ascii="Times New Roman" w:hAnsi="Times New Roman" w:cs="Times New Roman"/>
          <w:sz w:val="24"/>
          <w:szCs w:val="24"/>
        </w:rPr>
        <w:t xml:space="preserve"> 2020г.</w:t>
      </w:r>
      <w:r w:rsidR="00E375BC">
        <w:rPr>
          <w:rFonts w:ascii="Times New Roman" w:hAnsi="Times New Roman" w:cs="Times New Roman"/>
          <w:sz w:val="24"/>
          <w:szCs w:val="24"/>
        </w:rPr>
        <w:t xml:space="preserve"> в сумме </w:t>
      </w:r>
      <w:r w:rsidR="00342AE0">
        <w:rPr>
          <w:rFonts w:ascii="Times New Roman" w:hAnsi="Times New Roman" w:cs="Times New Roman"/>
          <w:sz w:val="24"/>
          <w:szCs w:val="24"/>
        </w:rPr>
        <w:t>1136365, 37 руб. перечислена</w:t>
      </w:r>
      <w:r w:rsidR="00B03FD0">
        <w:rPr>
          <w:rFonts w:ascii="Times New Roman" w:hAnsi="Times New Roman" w:cs="Times New Roman"/>
          <w:sz w:val="24"/>
          <w:szCs w:val="24"/>
        </w:rPr>
        <w:t xml:space="preserve"> в два </w:t>
      </w:r>
      <w:r w:rsidR="00E2510E">
        <w:rPr>
          <w:rFonts w:ascii="Times New Roman" w:hAnsi="Times New Roman" w:cs="Times New Roman"/>
          <w:sz w:val="24"/>
          <w:szCs w:val="24"/>
        </w:rPr>
        <w:t>этапа: 14.04.2020г.</w:t>
      </w:r>
      <w:r w:rsidR="00342AE0">
        <w:rPr>
          <w:rFonts w:ascii="Times New Roman" w:hAnsi="Times New Roman" w:cs="Times New Roman"/>
          <w:sz w:val="24"/>
          <w:szCs w:val="24"/>
        </w:rPr>
        <w:t xml:space="preserve"> – 978292,83 руб. (областной бюджет) и 22.04.2020г. -158072,54 руб. </w:t>
      </w:r>
      <w:r w:rsidR="001F42FA">
        <w:rPr>
          <w:rFonts w:ascii="Times New Roman" w:hAnsi="Times New Roman" w:cs="Times New Roman"/>
          <w:sz w:val="24"/>
          <w:szCs w:val="24"/>
        </w:rPr>
        <w:t>(</w:t>
      </w:r>
      <w:r w:rsidR="000F6A28">
        <w:rPr>
          <w:rFonts w:ascii="Times New Roman" w:hAnsi="Times New Roman" w:cs="Times New Roman"/>
          <w:sz w:val="24"/>
          <w:szCs w:val="24"/>
        </w:rPr>
        <w:t xml:space="preserve">от </w:t>
      </w:r>
      <w:r w:rsidR="001F42FA">
        <w:rPr>
          <w:rFonts w:ascii="Times New Roman" w:hAnsi="Times New Roman" w:cs="Times New Roman"/>
          <w:sz w:val="24"/>
          <w:szCs w:val="24"/>
        </w:rPr>
        <w:t>приносящ</w:t>
      </w:r>
      <w:r w:rsidR="000F6A28">
        <w:rPr>
          <w:rFonts w:ascii="Times New Roman" w:hAnsi="Times New Roman" w:cs="Times New Roman"/>
          <w:sz w:val="24"/>
          <w:szCs w:val="24"/>
        </w:rPr>
        <w:t>ей</w:t>
      </w:r>
      <w:r w:rsidR="001F42FA">
        <w:rPr>
          <w:rFonts w:ascii="Times New Roman" w:hAnsi="Times New Roman" w:cs="Times New Roman"/>
          <w:sz w:val="24"/>
          <w:szCs w:val="24"/>
        </w:rPr>
        <w:t xml:space="preserve"> доход деятельност</w:t>
      </w:r>
      <w:r w:rsidR="000F6A28">
        <w:rPr>
          <w:rFonts w:ascii="Times New Roman" w:hAnsi="Times New Roman" w:cs="Times New Roman"/>
          <w:sz w:val="24"/>
          <w:szCs w:val="24"/>
        </w:rPr>
        <w:t>и</w:t>
      </w:r>
      <w:r w:rsidR="001F42FA">
        <w:rPr>
          <w:rFonts w:ascii="Times New Roman" w:hAnsi="Times New Roman" w:cs="Times New Roman"/>
          <w:sz w:val="24"/>
          <w:szCs w:val="24"/>
        </w:rPr>
        <w:t>)</w:t>
      </w:r>
      <w:r w:rsidR="00F45D6F">
        <w:rPr>
          <w:rFonts w:ascii="Times New Roman" w:hAnsi="Times New Roman" w:cs="Times New Roman"/>
          <w:sz w:val="24"/>
          <w:szCs w:val="24"/>
        </w:rPr>
        <w:t xml:space="preserve"> </w:t>
      </w:r>
      <w:r w:rsidR="00F67C1B">
        <w:rPr>
          <w:rFonts w:ascii="Times New Roman" w:hAnsi="Times New Roman" w:cs="Times New Roman"/>
          <w:sz w:val="24"/>
          <w:szCs w:val="24"/>
        </w:rPr>
        <w:t>–</w:t>
      </w:r>
      <w:r w:rsidR="00F45D6F">
        <w:rPr>
          <w:rFonts w:ascii="Times New Roman" w:hAnsi="Times New Roman" w:cs="Times New Roman"/>
          <w:sz w:val="24"/>
          <w:szCs w:val="24"/>
        </w:rPr>
        <w:t xml:space="preserve"> </w:t>
      </w:r>
      <w:r w:rsidR="00F67C1B" w:rsidRPr="00F67C1B">
        <w:rPr>
          <w:rFonts w:ascii="Times New Roman" w:hAnsi="Times New Roman" w:cs="Times New Roman"/>
          <w:b/>
          <w:sz w:val="24"/>
          <w:szCs w:val="24"/>
        </w:rPr>
        <w:t xml:space="preserve">задержка заработной платы </w:t>
      </w:r>
      <w:r w:rsidR="00F45D6F" w:rsidRPr="00F67C1B">
        <w:rPr>
          <w:rFonts w:ascii="Times New Roman" w:hAnsi="Times New Roman" w:cs="Times New Roman"/>
          <w:b/>
          <w:sz w:val="24"/>
          <w:szCs w:val="24"/>
        </w:rPr>
        <w:t>4 дня и 12 дней соответственно</w:t>
      </w:r>
      <w:r>
        <w:rPr>
          <w:rFonts w:ascii="Times New Roman" w:hAnsi="Times New Roman" w:cs="Times New Roman"/>
          <w:sz w:val="24"/>
          <w:szCs w:val="24"/>
        </w:rPr>
        <w:t>;</w:t>
      </w:r>
    </w:p>
    <w:p w:rsidR="00342AE0" w:rsidRDefault="0054174B" w:rsidP="00DD15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83663">
        <w:rPr>
          <w:rFonts w:ascii="Times New Roman" w:hAnsi="Times New Roman" w:cs="Times New Roman"/>
          <w:sz w:val="24"/>
          <w:szCs w:val="24"/>
        </w:rPr>
        <w:t xml:space="preserve"> за </w:t>
      </w:r>
      <w:r w:rsidR="0096716E">
        <w:rPr>
          <w:rFonts w:ascii="Times New Roman" w:hAnsi="Times New Roman" w:cs="Times New Roman"/>
          <w:sz w:val="24"/>
          <w:szCs w:val="24"/>
        </w:rPr>
        <w:t>вторую половину апреля 2020г. в</w:t>
      </w:r>
      <w:r>
        <w:rPr>
          <w:rFonts w:ascii="Times New Roman" w:hAnsi="Times New Roman" w:cs="Times New Roman"/>
          <w:sz w:val="24"/>
          <w:szCs w:val="24"/>
        </w:rPr>
        <w:t xml:space="preserve"> сумме</w:t>
      </w:r>
      <w:r w:rsidR="0096716E">
        <w:rPr>
          <w:rFonts w:ascii="Times New Roman" w:hAnsi="Times New Roman" w:cs="Times New Roman"/>
          <w:sz w:val="24"/>
          <w:szCs w:val="24"/>
        </w:rPr>
        <w:t xml:space="preserve"> 166128,51 руб. (</w:t>
      </w:r>
      <w:r w:rsidR="000F6A28">
        <w:rPr>
          <w:rFonts w:ascii="Times New Roman" w:hAnsi="Times New Roman" w:cs="Times New Roman"/>
          <w:sz w:val="24"/>
          <w:szCs w:val="24"/>
        </w:rPr>
        <w:t>от приносящей</w:t>
      </w:r>
      <w:r w:rsidR="0096716E">
        <w:rPr>
          <w:rFonts w:ascii="Times New Roman" w:hAnsi="Times New Roman" w:cs="Times New Roman"/>
          <w:sz w:val="24"/>
          <w:szCs w:val="24"/>
        </w:rPr>
        <w:t xml:space="preserve"> доход деятельност</w:t>
      </w:r>
      <w:r w:rsidR="000F6A28">
        <w:rPr>
          <w:rFonts w:ascii="Times New Roman" w:hAnsi="Times New Roman" w:cs="Times New Roman"/>
          <w:sz w:val="24"/>
          <w:szCs w:val="24"/>
        </w:rPr>
        <w:t>и</w:t>
      </w:r>
      <w:r w:rsidR="0096716E">
        <w:rPr>
          <w:rFonts w:ascii="Times New Roman" w:hAnsi="Times New Roman" w:cs="Times New Roman"/>
          <w:sz w:val="24"/>
          <w:szCs w:val="24"/>
        </w:rPr>
        <w:t>) перечислена 03.06.2020г.</w:t>
      </w:r>
      <w:r w:rsidR="00F45D6F">
        <w:rPr>
          <w:rFonts w:ascii="Times New Roman" w:hAnsi="Times New Roman" w:cs="Times New Roman"/>
          <w:sz w:val="24"/>
          <w:szCs w:val="24"/>
        </w:rPr>
        <w:t xml:space="preserve"> – </w:t>
      </w:r>
      <w:r w:rsidR="00E40414" w:rsidRPr="00F67C1B">
        <w:rPr>
          <w:rFonts w:ascii="Times New Roman" w:hAnsi="Times New Roman" w:cs="Times New Roman"/>
          <w:b/>
          <w:sz w:val="24"/>
          <w:szCs w:val="24"/>
        </w:rPr>
        <w:t>задерж</w:t>
      </w:r>
      <w:r w:rsidR="00F67C1B" w:rsidRPr="00F67C1B">
        <w:rPr>
          <w:rFonts w:ascii="Times New Roman" w:hAnsi="Times New Roman" w:cs="Times New Roman"/>
          <w:b/>
          <w:sz w:val="24"/>
          <w:szCs w:val="24"/>
        </w:rPr>
        <w:t>ка заработной платы 24</w:t>
      </w:r>
      <w:r w:rsidR="00F45D6F" w:rsidRPr="00F67C1B">
        <w:rPr>
          <w:rFonts w:ascii="Times New Roman" w:hAnsi="Times New Roman" w:cs="Times New Roman"/>
          <w:b/>
          <w:sz w:val="24"/>
          <w:szCs w:val="24"/>
        </w:rPr>
        <w:t xml:space="preserve"> дня</w:t>
      </w:r>
      <w:r w:rsidRPr="00F67C1B">
        <w:rPr>
          <w:rFonts w:ascii="Times New Roman" w:hAnsi="Times New Roman" w:cs="Times New Roman"/>
          <w:b/>
          <w:sz w:val="24"/>
          <w:szCs w:val="24"/>
        </w:rPr>
        <w:t>;</w:t>
      </w:r>
    </w:p>
    <w:p w:rsidR="0054174B" w:rsidRDefault="0054174B" w:rsidP="00DD157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 первую половину мая 2020 года в сумме </w:t>
      </w:r>
      <w:r w:rsidR="00846F8D">
        <w:rPr>
          <w:rFonts w:ascii="Times New Roman" w:hAnsi="Times New Roman" w:cs="Times New Roman"/>
          <w:sz w:val="24"/>
          <w:szCs w:val="24"/>
        </w:rPr>
        <w:t>360599,77 руб. (</w:t>
      </w:r>
      <w:r w:rsidR="000F6A28">
        <w:rPr>
          <w:rFonts w:ascii="Times New Roman" w:hAnsi="Times New Roman" w:cs="Times New Roman"/>
          <w:sz w:val="24"/>
          <w:szCs w:val="24"/>
        </w:rPr>
        <w:t xml:space="preserve">от </w:t>
      </w:r>
      <w:r w:rsidR="00846F8D">
        <w:rPr>
          <w:rFonts w:ascii="Times New Roman" w:hAnsi="Times New Roman" w:cs="Times New Roman"/>
          <w:sz w:val="24"/>
          <w:szCs w:val="24"/>
        </w:rPr>
        <w:t>приносящ</w:t>
      </w:r>
      <w:r w:rsidR="000F6A28">
        <w:rPr>
          <w:rFonts w:ascii="Times New Roman" w:hAnsi="Times New Roman" w:cs="Times New Roman"/>
          <w:sz w:val="24"/>
          <w:szCs w:val="24"/>
        </w:rPr>
        <w:t>ей</w:t>
      </w:r>
      <w:r w:rsidR="00846F8D">
        <w:rPr>
          <w:rFonts w:ascii="Times New Roman" w:hAnsi="Times New Roman" w:cs="Times New Roman"/>
          <w:sz w:val="24"/>
          <w:szCs w:val="24"/>
        </w:rPr>
        <w:t xml:space="preserve"> доход деятельност</w:t>
      </w:r>
      <w:r w:rsidR="000F6A28">
        <w:rPr>
          <w:rFonts w:ascii="Times New Roman" w:hAnsi="Times New Roman" w:cs="Times New Roman"/>
          <w:sz w:val="24"/>
          <w:szCs w:val="24"/>
        </w:rPr>
        <w:t>и</w:t>
      </w:r>
      <w:r w:rsidR="00846F8D">
        <w:rPr>
          <w:rFonts w:ascii="Times New Roman" w:hAnsi="Times New Roman" w:cs="Times New Roman"/>
          <w:sz w:val="24"/>
          <w:szCs w:val="24"/>
        </w:rPr>
        <w:t>) перечислена 23.06.2020г.</w:t>
      </w:r>
      <w:r w:rsidR="00F45D6F">
        <w:rPr>
          <w:rFonts w:ascii="Times New Roman" w:hAnsi="Times New Roman" w:cs="Times New Roman"/>
          <w:sz w:val="24"/>
          <w:szCs w:val="24"/>
        </w:rPr>
        <w:t xml:space="preserve"> </w:t>
      </w:r>
      <w:r w:rsidR="00045AD0">
        <w:rPr>
          <w:rFonts w:ascii="Times New Roman" w:hAnsi="Times New Roman" w:cs="Times New Roman"/>
          <w:sz w:val="24"/>
          <w:szCs w:val="24"/>
        </w:rPr>
        <w:t>–</w:t>
      </w:r>
      <w:r w:rsidR="00F45D6F">
        <w:rPr>
          <w:rFonts w:ascii="Times New Roman" w:hAnsi="Times New Roman" w:cs="Times New Roman"/>
          <w:sz w:val="24"/>
          <w:szCs w:val="24"/>
        </w:rPr>
        <w:t xml:space="preserve"> </w:t>
      </w:r>
      <w:r w:rsidR="00E40414" w:rsidRPr="00F67C1B">
        <w:rPr>
          <w:rFonts w:ascii="Times New Roman" w:hAnsi="Times New Roman" w:cs="Times New Roman"/>
          <w:b/>
          <w:sz w:val="24"/>
          <w:szCs w:val="24"/>
        </w:rPr>
        <w:t>задерж</w:t>
      </w:r>
      <w:r w:rsidR="00F67C1B" w:rsidRPr="00F67C1B">
        <w:rPr>
          <w:rFonts w:ascii="Times New Roman" w:hAnsi="Times New Roman" w:cs="Times New Roman"/>
          <w:b/>
          <w:sz w:val="24"/>
          <w:szCs w:val="24"/>
        </w:rPr>
        <w:t xml:space="preserve">ка заработной платы </w:t>
      </w:r>
      <w:r w:rsidR="00C60336" w:rsidRPr="00F67C1B">
        <w:rPr>
          <w:rFonts w:ascii="Times New Roman" w:hAnsi="Times New Roman" w:cs="Times New Roman"/>
          <w:b/>
          <w:sz w:val="24"/>
          <w:szCs w:val="24"/>
        </w:rPr>
        <w:t>29 дней</w:t>
      </w:r>
      <w:r w:rsidR="00C60336">
        <w:rPr>
          <w:rFonts w:ascii="Times New Roman" w:hAnsi="Times New Roman" w:cs="Times New Roman"/>
          <w:sz w:val="24"/>
          <w:szCs w:val="24"/>
        </w:rPr>
        <w:t>;</w:t>
      </w:r>
    </w:p>
    <w:p w:rsidR="00EE17D8" w:rsidRDefault="00C60336" w:rsidP="00EE17D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за первую половину июня </w:t>
      </w:r>
      <w:r w:rsidR="0001368F">
        <w:rPr>
          <w:rFonts w:ascii="Times New Roman" w:hAnsi="Times New Roman" w:cs="Times New Roman"/>
          <w:sz w:val="24"/>
          <w:szCs w:val="24"/>
        </w:rPr>
        <w:t>2020 года в сумме 271405,33 руб. (</w:t>
      </w:r>
      <w:r w:rsidR="000F6A28">
        <w:rPr>
          <w:rFonts w:ascii="Times New Roman" w:hAnsi="Times New Roman" w:cs="Times New Roman"/>
          <w:sz w:val="24"/>
          <w:szCs w:val="24"/>
        </w:rPr>
        <w:t xml:space="preserve">от </w:t>
      </w:r>
      <w:r w:rsidR="0001368F">
        <w:rPr>
          <w:rFonts w:ascii="Times New Roman" w:hAnsi="Times New Roman" w:cs="Times New Roman"/>
          <w:sz w:val="24"/>
          <w:szCs w:val="24"/>
        </w:rPr>
        <w:t>приносящ</w:t>
      </w:r>
      <w:r w:rsidR="000F6A28">
        <w:rPr>
          <w:rFonts w:ascii="Times New Roman" w:hAnsi="Times New Roman" w:cs="Times New Roman"/>
          <w:sz w:val="24"/>
          <w:szCs w:val="24"/>
        </w:rPr>
        <w:t>ей</w:t>
      </w:r>
      <w:r w:rsidR="0001368F">
        <w:rPr>
          <w:rFonts w:ascii="Times New Roman" w:hAnsi="Times New Roman" w:cs="Times New Roman"/>
          <w:sz w:val="24"/>
          <w:szCs w:val="24"/>
        </w:rPr>
        <w:t xml:space="preserve"> доход деятельност</w:t>
      </w:r>
      <w:r w:rsidR="000F6A28">
        <w:rPr>
          <w:rFonts w:ascii="Times New Roman" w:hAnsi="Times New Roman" w:cs="Times New Roman"/>
          <w:sz w:val="24"/>
          <w:szCs w:val="24"/>
        </w:rPr>
        <w:t>и</w:t>
      </w:r>
      <w:r w:rsidR="0001368F">
        <w:rPr>
          <w:rFonts w:ascii="Times New Roman" w:hAnsi="Times New Roman" w:cs="Times New Roman"/>
          <w:sz w:val="24"/>
          <w:szCs w:val="24"/>
        </w:rPr>
        <w:t xml:space="preserve">) перечислена 06.08.2020г. – </w:t>
      </w:r>
      <w:r w:rsidR="0001368F" w:rsidRPr="00F67C1B">
        <w:rPr>
          <w:rFonts w:ascii="Times New Roman" w:hAnsi="Times New Roman" w:cs="Times New Roman"/>
          <w:b/>
          <w:sz w:val="24"/>
          <w:szCs w:val="24"/>
        </w:rPr>
        <w:t>задерж</w:t>
      </w:r>
      <w:r w:rsidR="00F67C1B" w:rsidRPr="00F67C1B">
        <w:rPr>
          <w:rFonts w:ascii="Times New Roman" w:hAnsi="Times New Roman" w:cs="Times New Roman"/>
          <w:b/>
          <w:sz w:val="24"/>
          <w:szCs w:val="24"/>
        </w:rPr>
        <w:t>ка заработной платы</w:t>
      </w:r>
      <w:r w:rsidR="0001368F" w:rsidRPr="00F67C1B">
        <w:rPr>
          <w:rFonts w:ascii="Times New Roman" w:hAnsi="Times New Roman" w:cs="Times New Roman"/>
          <w:b/>
          <w:sz w:val="24"/>
          <w:szCs w:val="24"/>
        </w:rPr>
        <w:t xml:space="preserve"> 4</w:t>
      </w:r>
      <w:r w:rsidR="003D3B67">
        <w:rPr>
          <w:rFonts w:ascii="Times New Roman" w:hAnsi="Times New Roman" w:cs="Times New Roman"/>
          <w:b/>
          <w:sz w:val="24"/>
          <w:szCs w:val="24"/>
        </w:rPr>
        <w:t>2</w:t>
      </w:r>
      <w:r w:rsidR="0001368F" w:rsidRPr="00F67C1B">
        <w:rPr>
          <w:rFonts w:ascii="Times New Roman" w:hAnsi="Times New Roman" w:cs="Times New Roman"/>
          <w:b/>
          <w:sz w:val="24"/>
          <w:szCs w:val="24"/>
        </w:rPr>
        <w:t xml:space="preserve"> дн</w:t>
      </w:r>
      <w:r w:rsidR="003D3B67">
        <w:rPr>
          <w:rFonts w:ascii="Times New Roman" w:hAnsi="Times New Roman" w:cs="Times New Roman"/>
          <w:b/>
          <w:sz w:val="24"/>
          <w:szCs w:val="24"/>
        </w:rPr>
        <w:t>я</w:t>
      </w:r>
      <w:r w:rsidR="00A275EF" w:rsidRPr="00F67C1B">
        <w:rPr>
          <w:rFonts w:ascii="Times New Roman" w:hAnsi="Times New Roman" w:cs="Times New Roman"/>
          <w:b/>
          <w:sz w:val="24"/>
          <w:szCs w:val="24"/>
        </w:rPr>
        <w:t>;</w:t>
      </w:r>
    </w:p>
    <w:p w:rsidR="000F6A28" w:rsidRPr="00F67C1B" w:rsidRDefault="000F6A28" w:rsidP="00EE17D8">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за вторую половину июля 2020г. в сумме 981149,15 руб. (от приносящей доход деятельности) пе</w:t>
      </w:r>
      <w:r w:rsidR="00F67C1B">
        <w:rPr>
          <w:rFonts w:ascii="Times New Roman" w:hAnsi="Times New Roman" w:cs="Times New Roman"/>
          <w:sz w:val="24"/>
          <w:szCs w:val="24"/>
        </w:rPr>
        <w:t xml:space="preserve">речислена 21.08.2020г. – </w:t>
      </w:r>
      <w:r w:rsidR="00F67C1B" w:rsidRPr="00F67C1B">
        <w:rPr>
          <w:rFonts w:ascii="Times New Roman" w:hAnsi="Times New Roman" w:cs="Times New Roman"/>
          <w:b/>
          <w:sz w:val="24"/>
          <w:szCs w:val="24"/>
        </w:rPr>
        <w:t>задержка заработной платы</w:t>
      </w:r>
      <w:r w:rsidRPr="00F67C1B">
        <w:rPr>
          <w:rFonts w:ascii="Times New Roman" w:hAnsi="Times New Roman" w:cs="Times New Roman"/>
          <w:b/>
          <w:sz w:val="24"/>
          <w:szCs w:val="24"/>
        </w:rPr>
        <w:t xml:space="preserve"> 11 дней</w:t>
      </w:r>
      <w:r w:rsidR="00C26ED8" w:rsidRPr="00F67C1B">
        <w:rPr>
          <w:rFonts w:ascii="Times New Roman" w:hAnsi="Times New Roman" w:cs="Times New Roman"/>
          <w:b/>
          <w:sz w:val="24"/>
          <w:szCs w:val="24"/>
        </w:rPr>
        <w:t>.</w:t>
      </w:r>
    </w:p>
    <w:p w:rsidR="00F82AE4" w:rsidRDefault="00FC5938" w:rsidP="00EE17D8">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E442A">
        <w:rPr>
          <w:rFonts w:ascii="Times New Roman" w:eastAsia="Times New Roman" w:hAnsi="Times New Roman" w:cs="Times New Roman"/>
          <w:b/>
          <w:color w:val="000000"/>
          <w:sz w:val="24"/>
          <w:szCs w:val="24"/>
          <w:lang w:eastAsia="ru-RU"/>
        </w:rPr>
        <w:t>Статья 236 Т</w:t>
      </w:r>
      <w:r w:rsidR="00786C5A">
        <w:rPr>
          <w:rFonts w:ascii="Times New Roman" w:eastAsia="Times New Roman" w:hAnsi="Times New Roman" w:cs="Times New Roman"/>
          <w:b/>
          <w:color w:val="000000"/>
          <w:sz w:val="24"/>
          <w:szCs w:val="24"/>
          <w:lang w:eastAsia="ru-RU"/>
        </w:rPr>
        <w:t>К</w:t>
      </w:r>
      <w:r w:rsidRPr="006E442A">
        <w:rPr>
          <w:rFonts w:ascii="Times New Roman" w:eastAsia="Times New Roman" w:hAnsi="Times New Roman" w:cs="Times New Roman"/>
          <w:b/>
          <w:color w:val="000000"/>
          <w:sz w:val="24"/>
          <w:szCs w:val="24"/>
          <w:lang w:eastAsia="ru-RU"/>
        </w:rPr>
        <w:t xml:space="preserve"> РФ предусматривает материальную ответственность работодателя </w:t>
      </w:r>
      <w:r w:rsidR="00F82AE4">
        <w:rPr>
          <w:rFonts w:ascii="Times New Roman" w:eastAsia="Times New Roman" w:hAnsi="Times New Roman" w:cs="Times New Roman"/>
          <w:b/>
          <w:color w:val="000000"/>
          <w:sz w:val="24"/>
          <w:szCs w:val="24"/>
          <w:lang w:eastAsia="ru-RU"/>
        </w:rPr>
        <w:t>за задержку выплаты заработной платы и других выплат, причитающихся работнику.</w:t>
      </w:r>
    </w:p>
    <w:p w:rsidR="00ED354D" w:rsidRDefault="000F7970" w:rsidP="00ED354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основании </w:t>
      </w:r>
      <w:r w:rsidR="003B7AC1">
        <w:rPr>
          <w:rFonts w:ascii="Times New Roman" w:eastAsia="Times New Roman" w:hAnsi="Times New Roman" w:cs="Times New Roman"/>
          <w:color w:val="000000"/>
          <w:sz w:val="24"/>
          <w:szCs w:val="24"/>
          <w:lang w:eastAsia="ru-RU"/>
        </w:rPr>
        <w:t xml:space="preserve">приказа ОГАУ «Лесхоз Иркутской области» от 02.09.2020г. №221 «О компенсации за нарушение сроков выплаты заработной платы» работникам </w:t>
      </w:r>
      <w:proofErr w:type="spellStart"/>
      <w:r w:rsidR="003B7AC1">
        <w:rPr>
          <w:rFonts w:ascii="Times New Roman" w:hAnsi="Times New Roman" w:cs="Times New Roman"/>
          <w:sz w:val="24"/>
          <w:szCs w:val="24"/>
        </w:rPr>
        <w:t>Карымского</w:t>
      </w:r>
      <w:proofErr w:type="spellEnd"/>
      <w:r w:rsidR="003B7AC1">
        <w:rPr>
          <w:rFonts w:ascii="Times New Roman" w:hAnsi="Times New Roman" w:cs="Times New Roman"/>
          <w:sz w:val="24"/>
          <w:szCs w:val="24"/>
        </w:rPr>
        <w:t xml:space="preserve"> филиала ОГАУ «Лесхоз Иркутской области» начислена денежная компенсация </w:t>
      </w:r>
      <w:r w:rsidR="00BF585A">
        <w:rPr>
          <w:rFonts w:ascii="Times New Roman" w:hAnsi="Times New Roman" w:cs="Times New Roman"/>
          <w:sz w:val="24"/>
          <w:szCs w:val="24"/>
        </w:rPr>
        <w:t xml:space="preserve">в размере 1/150 ключевой ставки Центрального банка РФ от невыплаченных в </w:t>
      </w:r>
      <w:r w:rsidR="003D4E34">
        <w:rPr>
          <w:rFonts w:ascii="Times New Roman" w:hAnsi="Times New Roman" w:cs="Times New Roman"/>
          <w:sz w:val="24"/>
          <w:szCs w:val="24"/>
        </w:rPr>
        <w:t>срок сумм</w:t>
      </w:r>
      <w:r w:rsidR="00BF585A">
        <w:rPr>
          <w:rFonts w:ascii="Times New Roman" w:hAnsi="Times New Roman" w:cs="Times New Roman"/>
          <w:sz w:val="24"/>
          <w:szCs w:val="24"/>
        </w:rPr>
        <w:t xml:space="preserve"> заработной платы за каждый день задержки</w:t>
      </w:r>
      <w:r w:rsidR="002A05B2">
        <w:rPr>
          <w:rFonts w:ascii="Times New Roman" w:hAnsi="Times New Roman" w:cs="Times New Roman"/>
          <w:sz w:val="24"/>
          <w:szCs w:val="24"/>
        </w:rPr>
        <w:t xml:space="preserve">. Компенсация начислена </w:t>
      </w:r>
      <w:r w:rsidR="008F433F">
        <w:rPr>
          <w:rFonts w:ascii="Times New Roman" w:hAnsi="Times New Roman" w:cs="Times New Roman"/>
          <w:sz w:val="24"/>
          <w:szCs w:val="24"/>
        </w:rPr>
        <w:t xml:space="preserve">90 сотрудникам </w:t>
      </w:r>
      <w:bookmarkStart w:id="1" w:name="_GoBack"/>
      <w:r w:rsidR="002A05B2" w:rsidRPr="001B2457">
        <w:rPr>
          <w:rFonts w:ascii="Times New Roman" w:hAnsi="Times New Roman" w:cs="Times New Roman"/>
          <w:b/>
          <w:sz w:val="24"/>
          <w:szCs w:val="24"/>
        </w:rPr>
        <w:t>в сумме</w:t>
      </w:r>
      <w:r w:rsidR="00CA1AF3" w:rsidRPr="001B2457">
        <w:rPr>
          <w:rFonts w:ascii="Times New Roman" w:hAnsi="Times New Roman" w:cs="Times New Roman"/>
          <w:b/>
          <w:sz w:val="24"/>
          <w:szCs w:val="24"/>
        </w:rPr>
        <w:t xml:space="preserve"> 24326,41 руб.</w:t>
      </w:r>
      <w:r w:rsidR="00CA1AF3" w:rsidRPr="00C26ED8">
        <w:rPr>
          <w:rFonts w:ascii="Times New Roman" w:hAnsi="Times New Roman" w:cs="Times New Roman"/>
          <w:sz w:val="24"/>
          <w:szCs w:val="24"/>
        </w:rPr>
        <w:t xml:space="preserve"> </w:t>
      </w:r>
      <w:bookmarkEnd w:id="1"/>
      <w:r w:rsidR="00CA1AF3" w:rsidRPr="00C26ED8">
        <w:rPr>
          <w:rFonts w:ascii="Times New Roman" w:hAnsi="Times New Roman" w:cs="Times New Roman"/>
          <w:sz w:val="24"/>
          <w:szCs w:val="24"/>
        </w:rPr>
        <w:t>Следует отметить</w:t>
      </w:r>
      <w:r w:rsidR="00CA1AF3" w:rsidRPr="00C26ED8">
        <w:rPr>
          <w:rFonts w:ascii="Times New Roman" w:hAnsi="Times New Roman" w:cs="Times New Roman"/>
          <w:b/>
          <w:sz w:val="24"/>
          <w:szCs w:val="24"/>
        </w:rPr>
        <w:t>, что</w:t>
      </w:r>
      <w:r w:rsidR="00111114" w:rsidRPr="00C26ED8">
        <w:rPr>
          <w:rFonts w:ascii="Times New Roman" w:hAnsi="Times New Roman" w:cs="Times New Roman"/>
          <w:b/>
          <w:sz w:val="24"/>
          <w:szCs w:val="24"/>
        </w:rPr>
        <w:t xml:space="preserve"> Учреждением</w:t>
      </w:r>
      <w:r w:rsidR="00CA1AF3" w:rsidRPr="00C26ED8">
        <w:rPr>
          <w:rFonts w:ascii="Times New Roman" w:hAnsi="Times New Roman" w:cs="Times New Roman"/>
          <w:b/>
          <w:sz w:val="24"/>
          <w:szCs w:val="24"/>
        </w:rPr>
        <w:t xml:space="preserve"> данная</w:t>
      </w:r>
      <w:r w:rsidR="00382F9F" w:rsidRPr="00C26ED8">
        <w:rPr>
          <w:rFonts w:ascii="Times New Roman" w:hAnsi="Times New Roman" w:cs="Times New Roman"/>
          <w:b/>
          <w:sz w:val="24"/>
          <w:szCs w:val="24"/>
        </w:rPr>
        <w:t xml:space="preserve"> </w:t>
      </w:r>
      <w:r w:rsidR="0095748D" w:rsidRPr="00C26ED8">
        <w:rPr>
          <w:rFonts w:ascii="Times New Roman" w:hAnsi="Times New Roman" w:cs="Times New Roman"/>
          <w:b/>
          <w:sz w:val="24"/>
          <w:szCs w:val="24"/>
        </w:rPr>
        <w:t>компенсация</w:t>
      </w:r>
      <w:r w:rsidR="00CA1AF3" w:rsidRPr="00C26ED8">
        <w:rPr>
          <w:rFonts w:ascii="Times New Roman" w:hAnsi="Times New Roman" w:cs="Times New Roman"/>
          <w:b/>
          <w:sz w:val="24"/>
          <w:szCs w:val="24"/>
        </w:rPr>
        <w:t xml:space="preserve"> </w:t>
      </w:r>
      <w:r w:rsidR="00111114" w:rsidRPr="00C26ED8">
        <w:rPr>
          <w:rFonts w:ascii="Times New Roman" w:hAnsi="Times New Roman" w:cs="Times New Roman"/>
          <w:b/>
          <w:sz w:val="24"/>
          <w:szCs w:val="24"/>
        </w:rPr>
        <w:t xml:space="preserve">выплачена </w:t>
      </w:r>
      <w:r w:rsidR="00C60336" w:rsidRPr="00C26ED8">
        <w:rPr>
          <w:rFonts w:ascii="Times New Roman" w:hAnsi="Times New Roman" w:cs="Times New Roman"/>
          <w:b/>
          <w:sz w:val="24"/>
          <w:szCs w:val="24"/>
        </w:rPr>
        <w:t xml:space="preserve">09.09.2020г., </w:t>
      </w:r>
      <w:r w:rsidR="009C6E3F" w:rsidRPr="00C26ED8">
        <w:rPr>
          <w:rFonts w:ascii="Times New Roman" w:hAnsi="Times New Roman" w:cs="Times New Roman"/>
          <w:b/>
          <w:sz w:val="24"/>
          <w:szCs w:val="24"/>
        </w:rPr>
        <w:t>что является нарушением требований ст. 236 ТК РФ</w:t>
      </w:r>
      <w:r w:rsidR="009C6E3F" w:rsidRPr="00C26ED8">
        <w:rPr>
          <w:rFonts w:ascii="Times New Roman" w:hAnsi="Times New Roman" w:cs="Times New Roman"/>
          <w:sz w:val="24"/>
          <w:szCs w:val="24"/>
        </w:rPr>
        <w:t xml:space="preserve"> (в</w:t>
      </w:r>
      <w:r w:rsidR="009C6E3F" w:rsidRPr="00C26ED8">
        <w:rPr>
          <w:rFonts w:ascii="Times New Roman" w:eastAsia="Times New Roman" w:hAnsi="Times New Roman" w:cs="Times New Roman"/>
          <w:color w:val="000000"/>
          <w:sz w:val="24"/>
          <w:szCs w:val="24"/>
          <w:lang w:eastAsia="ru-RU"/>
        </w:rPr>
        <w:t>сем</w:t>
      </w:r>
      <w:r w:rsidR="009C6E3F" w:rsidRPr="00FC5938">
        <w:rPr>
          <w:rFonts w:ascii="Times New Roman" w:eastAsia="Times New Roman" w:hAnsi="Times New Roman" w:cs="Times New Roman"/>
          <w:color w:val="000000"/>
          <w:sz w:val="24"/>
          <w:szCs w:val="24"/>
          <w:lang w:eastAsia="ru-RU"/>
        </w:rPr>
        <w:t>, кому заработная плата была задержана, работодате</w:t>
      </w:r>
      <w:r w:rsidR="009C6E3F">
        <w:rPr>
          <w:rFonts w:ascii="Times New Roman" w:eastAsia="Times New Roman" w:hAnsi="Times New Roman" w:cs="Times New Roman"/>
          <w:color w:val="000000"/>
          <w:sz w:val="24"/>
          <w:szCs w:val="24"/>
          <w:lang w:eastAsia="ru-RU"/>
        </w:rPr>
        <w:t>ль должен выплатить компенсацию одновременно с задержанной заработной платой)</w:t>
      </w:r>
      <w:r w:rsidR="00C26ED8">
        <w:rPr>
          <w:rFonts w:ascii="Times New Roman" w:eastAsia="Times New Roman" w:hAnsi="Times New Roman" w:cs="Times New Roman"/>
          <w:color w:val="000000"/>
          <w:sz w:val="24"/>
          <w:szCs w:val="24"/>
          <w:lang w:eastAsia="ru-RU"/>
        </w:rPr>
        <w:t>.</w:t>
      </w:r>
      <w:r w:rsidR="009C6E3F">
        <w:rPr>
          <w:rFonts w:ascii="Times New Roman" w:eastAsia="Times New Roman" w:hAnsi="Times New Roman" w:cs="Times New Roman"/>
          <w:color w:val="000000"/>
          <w:sz w:val="24"/>
          <w:szCs w:val="24"/>
          <w:lang w:eastAsia="ru-RU"/>
        </w:rPr>
        <w:t xml:space="preserve"> </w:t>
      </w:r>
    </w:p>
    <w:p w:rsidR="009E3C31" w:rsidRDefault="00786C5A" w:rsidP="009E3C3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ч.9 ст.136 Т</w:t>
      </w:r>
      <w:r w:rsidR="009E3C31">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РФ</w:t>
      </w:r>
      <w:r w:rsidR="009E3C31">
        <w:rPr>
          <w:rFonts w:ascii="Times New Roman" w:eastAsia="Times New Roman" w:hAnsi="Times New Roman" w:cs="Times New Roman"/>
          <w:color w:val="000000"/>
          <w:sz w:val="24"/>
          <w:szCs w:val="24"/>
          <w:lang w:eastAsia="ru-RU"/>
        </w:rPr>
        <w:t xml:space="preserve"> оплата отпуска производится не позднее чем за три дня до его начала.</w:t>
      </w:r>
      <w:r w:rsidR="009E3C31" w:rsidRPr="009E3C31">
        <w:rPr>
          <w:rFonts w:ascii="Times New Roman" w:eastAsia="Times New Roman" w:hAnsi="Times New Roman" w:cs="Times New Roman"/>
          <w:color w:val="000000"/>
          <w:sz w:val="24"/>
          <w:szCs w:val="24"/>
          <w:lang w:eastAsia="ru-RU"/>
        </w:rPr>
        <w:t xml:space="preserve"> </w:t>
      </w:r>
      <w:r w:rsidR="009E3C31">
        <w:rPr>
          <w:rFonts w:ascii="Times New Roman" w:eastAsia="Times New Roman" w:hAnsi="Times New Roman" w:cs="Times New Roman"/>
          <w:color w:val="000000"/>
          <w:sz w:val="24"/>
          <w:szCs w:val="24"/>
          <w:lang w:eastAsia="ru-RU"/>
        </w:rPr>
        <w:t>При совпадении дня выплаты с выходным или нерабочим праздничным днем оплата отпуска производится накануне этого дня.</w:t>
      </w:r>
      <w:r w:rsidR="009E3C31" w:rsidRPr="00A74704">
        <w:rPr>
          <w:rFonts w:ascii="Times New Roman" w:eastAsia="Times New Roman" w:hAnsi="Times New Roman" w:cs="Times New Roman"/>
          <w:color w:val="000000"/>
          <w:sz w:val="24"/>
          <w:szCs w:val="24"/>
          <w:lang w:eastAsia="ru-RU"/>
        </w:rPr>
        <w:t xml:space="preserve"> </w:t>
      </w:r>
    </w:p>
    <w:p w:rsidR="00CC2B07" w:rsidRDefault="00A44704" w:rsidP="00CC2B07">
      <w:pPr>
        <w:spacing w:after="0" w:line="259" w:lineRule="auto"/>
        <w:ind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При выборочной проверке </w:t>
      </w:r>
      <w:r w:rsidR="0043377A" w:rsidRPr="009E3C31">
        <w:rPr>
          <w:rFonts w:ascii="Times New Roman" w:eastAsia="Times New Roman" w:hAnsi="Times New Roman" w:cs="Times New Roman"/>
          <w:b/>
          <w:color w:val="000000"/>
          <w:sz w:val="24"/>
          <w:szCs w:val="24"/>
          <w:lang w:eastAsia="ru-RU"/>
        </w:rPr>
        <w:t>выявлено нарушени</w:t>
      </w:r>
      <w:r w:rsidR="00C067A5" w:rsidRPr="009E3C31">
        <w:rPr>
          <w:rFonts w:ascii="Times New Roman" w:eastAsia="Times New Roman" w:hAnsi="Times New Roman" w:cs="Times New Roman"/>
          <w:b/>
          <w:color w:val="000000"/>
          <w:sz w:val="24"/>
          <w:szCs w:val="24"/>
          <w:lang w:eastAsia="ru-RU"/>
        </w:rPr>
        <w:t>е</w:t>
      </w:r>
      <w:r w:rsidR="0043377A" w:rsidRPr="009E3C31">
        <w:rPr>
          <w:rFonts w:ascii="Times New Roman" w:eastAsia="Times New Roman" w:hAnsi="Times New Roman" w:cs="Times New Roman"/>
          <w:b/>
          <w:color w:val="000000"/>
          <w:sz w:val="24"/>
          <w:szCs w:val="24"/>
          <w:lang w:eastAsia="ru-RU"/>
        </w:rPr>
        <w:t xml:space="preserve"> сроков выплаты отпускных.</w:t>
      </w:r>
      <w:r w:rsidR="00CC2B07" w:rsidRPr="00CC2B07">
        <w:rPr>
          <w:rFonts w:ascii="Times New Roman" w:eastAsia="Calibri" w:hAnsi="Times New Roman" w:cs="Times New Roman"/>
          <w:sz w:val="24"/>
          <w:szCs w:val="24"/>
        </w:rPr>
        <w:t xml:space="preserve"> </w:t>
      </w:r>
      <w:r w:rsidR="00CC2B07">
        <w:rPr>
          <w:rFonts w:ascii="Times New Roman" w:eastAsia="Calibri" w:hAnsi="Times New Roman" w:cs="Times New Roman"/>
          <w:sz w:val="24"/>
          <w:szCs w:val="24"/>
        </w:rPr>
        <w:t xml:space="preserve">Сведения представлены ниже. </w:t>
      </w:r>
    </w:p>
    <w:tbl>
      <w:tblPr>
        <w:tblStyle w:val="a8"/>
        <w:tblW w:w="0" w:type="auto"/>
        <w:tblLook w:val="04A0" w:firstRow="1" w:lastRow="0" w:firstColumn="1" w:lastColumn="0" w:noHBand="0" w:noVBand="1"/>
      </w:tblPr>
      <w:tblGrid>
        <w:gridCol w:w="1427"/>
        <w:gridCol w:w="1353"/>
        <w:gridCol w:w="1707"/>
        <w:gridCol w:w="1368"/>
        <w:gridCol w:w="1636"/>
        <w:gridCol w:w="1301"/>
        <w:gridCol w:w="1424"/>
      </w:tblGrid>
      <w:tr w:rsidR="001265CB" w:rsidTr="001265CB">
        <w:tc>
          <w:tcPr>
            <w:tcW w:w="1427" w:type="dxa"/>
          </w:tcPr>
          <w:p w:rsidR="001265CB" w:rsidRPr="002A2D7A" w:rsidRDefault="001265CB" w:rsidP="00202DEB">
            <w:pPr>
              <w:jc w:val="both"/>
              <w:rPr>
                <w:rFonts w:ascii="Times New Roman" w:eastAsia="Times New Roman" w:hAnsi="Times New Roman" w:cs="Times New Roman"/>
                <w:b/>
                <w:color w:val="000000"/>
                <w:sz w:val="20"/>
                <w:szCs w:val="20"/>
                <w:lang w:eastAsia="ru-RU"/>
              </w:rPr>
            </w:pPr>
            <w:r w:rsidRPr="002A2D7A">
              <w:rPr>
                <w:rFonts w:ascii="Times New Roman" w:eastAsia="Times New Roman" w:hAnsi="Times New Roman" w:cs="Times New Roman"/>
                <w:b/>
                <w:color w:val="000000"/>
                <w:sz w:val="20"/>
                <w:szCs w:val="20"/>
                <w:lang w:eastAsia="ru-RU"/>
              </w:rPr>
              <w:t>Ф.И.О.</w:t>
            </w:r>
          </w:p>
        </w:tc>
        <w:tc>
          <w:tcPr>
            <w:tcW w:w="1353" w:type="dxa"/>
          </w:tcPr>
          <w:p w:rsidR="001265CB" w:rsidRPr="002A2D7A" w:rsidRDefault="001265CB" w:rsidP="00202DEB">
            <w:pPr>
              <w:jc w:val="both"/>
              <w:rPr>
                <w:rFonts w:ascii="Times New Roman" w:eastAsia="Times New Roman" w:hAnsi="Times New Roman" w:cs="Times New Roman"/>
                <w:b/>
                <w:color w:val="000000"/>
                <w:sz w:val="20"/>
                <w:szCs w:val="20"/>
                <w:lang w:eastAsia="ru-RU"/>
              </w:rPr>
            </w:pPr>
            <w:r w:rsidRPr="002A2D7A">
              <w:rPr>
                <w:rFonts w:ascii="Times New Roman" w:eastAsia="Times New Roman" w:hAnsi="Times New Roman" w:cs="Times New Roman"/>
                <w:b/>
                <w:color w:val="000000"/>
                <w:sz w:val="20"/>
                <w:szCs w:val="20"/>
                <w:lang w:eastAsia="ru-RU"/>
              </w:rPr>
              <w:t>Должность</w:t>
            </w:r>
          </w:p>
        </w:tc>
        <w:tc>
          <w:tcPr>
            <w:tcW w:w="1707" w:type="dxa"/>
          </w:tcPr>
          <w:p w:rsidR="001265CB" w:rsidRPr="002A2D7A" w:rsidRDefault="00F055CD" w:rsidP="00202DEB">
            <w:pPr>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Отпуск</w:t>
            </w:r>
          </w:p>
        </w:tc>
        <w:tc>
          <w:tcPr>
            <w:tcW w:w="1368" w:type="dxa"/>
          </w:tcPr>
          <w:p w:rsidR="001265CB" w:rsidRPr="002A2D7A" w:rsidRDefault="001265CB" w:rsidP="00202DEB">
            <w:pPr>
              <w:ind w:right="-108"/>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Срок выплаты</w:t>
            </w:r>
          </w:p>
        </w:tc>
        <w:tc>
          <w:tcPr>
            <w:tcW w:w="1636" w:type="dxa"/>
          </w:tcPr>
          <w:p w:rsidR="001265CB" w:rsidRPr="002A2D7A" w:rsidRDefault="00F055CD" w:rsidP="00202DEB">
            <w:pPr>
              <w:ind w:right="-108"/>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Фактически выплачено</w:t>
            </w:r>
          </w:p>
        </w:tc>
        <w:tc>
          <w:tcPr>
            <w:tcW w:w="1301" w:type="dxa"/>
          </w:tcPr>
          <w:p w:rsidR="001265CB" w:rsidRPr="002A2D7A" w:rsidRDefault="001265CB" w:rsidP="00202DEB">
            <w:pPr>
              <w:jc w:val="both"/>
              <w:rPr>
                <w:rFonts w:ascii="Times New Roman" w:eastAsia="Times New Roman" w:hAnsi="Times New Roman" w:cs="Times New Roman"/>
                <w:b/>
                <w:color w:val="000000"/>
                <w:sz w:val="20"/>
                <w:szCs w:val="20"/>
                <w:lang w:eastAsia="ru-RU"/>
              </w:rPr>
            </w:pPr>
            <w:r w:rsidRPr="002A2D7A">
              <w:rPr>
                <w:rFonts w:ascii="Times New Roman" w:eastAsia="Times New Roman" w:hAnsi="Times New Roman" w:cs="Times New Roman"/>
                <w:b/>
                <w:color w:val="000000"/>
                <w:sz w:val="20"/>
                <w:szCs w:val="20"/>
                <w:lang w:eastAsia="ru-RU"/>
              </w:rPr>
              <w:t>Сумма (руб.)</w:t>
            </w:r>
          </w:p>
        </w:tc>
        <w:tc>
          <w:tcPr>
            <w:tcW w:w="1424" w:type="dxa"/>
          </w:tcPr>
          <w:p w:rsidR="001265CB" w:rsidRPr="002A2D7A" w:rsidRDefault="001265CB" w:rsidP="00202DEB">
            <w:pPr>
              <w:jc w:val="both"/>
              <w:rPr>
                <w:rFonts w:ascii="Times New Roman" w:eastAsia="Times New Roman" w:hAnsi="Times New Roman" w:cs="Times New Roman"/>
                <w:b/>
                <w:color w:val="000000"/>
                <w:sz w:val="20"/>
                <w:szCs w:val="20"/>
                <w:lang w:eastAsia="ru-RU"/>
              </w:rPr>
            </w:pPr>
            <w:r w:rsidRPr="002A2D7A">
              <w:rPr>
                <w:rFonts w:ascii="Times New Roman" w:eastAsia="Times New Roman" w:hAnsi="Times New Roman" w:cs="Times New Roman"/>
                <w:b/>
                <w:color w:val="000000"/>
                <w:sz w:val="20"/>
                <w:szCs w:val="20"/>
                <w:lang w:eastAsia="ru-RU"/>
              </w:rPr>
              <w:t xml:space="preserve">Источник </w:t>
            </w:r>
            <w:proofErr w:type="spellStart"/>
            <w:r w:rsidRPr="002A2D7A">
              <w:rPr>
                <w:rFonts w:ascii="Times New Roman" w:eastAsia="Times New Roman" w:hAnsi="Times New Roman" w:cs="Times New Roman"/>
                <w:b/>
                <w:color w:val="000000"/>
                <w:sz w:val="20"/>
                <w:szCs w:val="20"/>
                <w:lang w:eastAsia="ru-RU"/>
              </w:rPr>
              <w:t>финансиров</w:t>
            </w:r>
            <w:proofErr w:type="spellEnd"/>
            <w:r w:rsidRPr="002A2D7A">
              <w:rPr>
                <w:rFonts w:ascii="Times New Roman" w:eastAsia="Times New Roman" w:hAnsi="Times New Roman" w:cs="Times New Roman"/>
                <w:b/>
                <w:color w:val="000000"/>
                <w:sz w:val="20"/>
                <w:szCs w:val="20"/>
                <w:lang w:eastAsia="ru-RU"/>
              </w:rPr>
              <w:t>.</w:t>
            </w:r>
          </w:p>
        </w:tc>
      </w:tr>
      <w:tr w:rsidR="001265CB" w:rsidTr="001265CB">
        <w:tc>
          <w:tcPr>
            <w:tcW w:w="1427"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Опарин Н.И.</w:t>
            </w:r>
          </w:p>
        </w:tc>
        <w:tc>
          <w:tcPr>
            <w:tcW w:w="1353"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сторож</w:t>
            </w:r>
            <w:proofErr w:type="gramEnd"/>
          </w:p>
        </w:tc>
        <w:tc>
          <w:tcPr>
            <w:tcW w:w="1707" w:type="dxa"/>
          </w:tcPr>
          <w:p w:rsidR="001265CB" w:rsidRPr="00F055CD" w:rsidRDefault="001265CB" w:rsidP="00F055CD">
            <w:pPr>
              <w:ind w:right="-277"/>
              <w:jc w:val="both"/>
              <w:rPr>
                <w:rFonts w:ascii="Times New Roman" w:eastAsia="Times New Roman" w:hAnsi="Times New Roman" w:cs="Times New Roman"/>
                <w:color w:val="000000"/>
                <w:sz w:val="20"/>
                <w:szCs w:val="20"/>
                <w:lang w:eastAsia="ru-RU"/>
              </w:rPr>
            </w:pPr>
            <w:proofErr w:type="gramStart"/>
            <w:r w:rsidRPr="00F055CD">
              <w:rPr>
                <w:rFonts w:ascii="Times New Roman" w:eastAsia="Times New Roman" w:hAnsi="Times New Roman" w:cs="Times New Roman"/>
                <w:color w:val="000000"/>
                <w:sz w:val="20"/>
                <w:szCs w:val="20"/>
                <w:lang w:eastAsia="ru-RU"/>
              </w:rPr>
              <w:t>с</w:t>
            </w:r>
            <w:proofErr w:type="gramEnd"/>
            <w:r w:rsidR="00F055CD" w:rsidRPr="00F055CD">
              <w:rPr>
                <w:rFonts w:ascii="Times New Roman" w:eastAsia="Times New Roman" w:hAnsi="Times New Roman" w:cs="Times New Roman"/>
                <w:color w:val="000000"/>
                <w:sz w:val="20"/>
                <w:szCs w:val="20"/>
                <w:lang w:eastAsia="ru-RU"/>
              </w:rPr>
              <w:t xml:space="preserve"> </w:t>
            </w:r>
            <w:r w:rsidRPr="00F055CD">
              <w:rPr>
                <w:rFonts w:ascii="Times New Roman" w:eastAsia="Times New Roman" w:hAnsi="Times New Roman" w:cs="Times New Roman"/>
                <w:color w:val="000000"/>
                <w:sz w:val="20"/>
                <w:szCs w:val="20"/>
                <w:lang w:eastAsia="ru-RU"/>
              </w:rPr>
              <w:t>18.06</w:t>
            </w:r>
            <w:r w:rsidR="00F055CD" w:rsidRPr="00F055CD">
              <w:rPr>
                <w:rFonts w:ascii="Times New Roman" w:eastAsia="Times New Roman" w:hAnsi="Times New Roman" w:cs="Times New Roman"/>
                <w:color w:val="000000"/>
                <w:sz w:val="20"/>
                <w:szCs w:val="20"/>
                <w:lang w:eastAsia="ru-RU"/>
              </w:rPr>
              <w:t xml:space="preserve"> .-.23.07.20</w:t>
            </w:r>
            <w:r w:rsidRPr="00F055CD">
              <w:rPr>
                <w:rFonts w:ascii="Times New Roman" w:eastAsia="Times New Roman" w:hAnsi="Times New Roman" w:cs="Times New Roman"/>
                <w:color w:val="000000"/>
                <w:sz w:val="20"/>
                <w:szCs w:val="20"/>
                <w:lang w:eastAsia="ru-RU"/>
              </w:rPr>
              <w:t>г.</w:t>
            </w:r>
          </w:p>
        </w:tc>
        <w:tc>
          <w:tcPr>
            <w:tcW w:w="1368" w:type="dxa"/>
          </w:tcPr>
          <w:p w:rsidR="001265CB" w:rsidRPr="00C47340" w:rsidRDefault="002753AE"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12.06.2020г.</w:t>
            </w:r>
          </w:p>
        </w:tc>
        <w:tc>
          <w:tcPr>
            <w:tcW w:w="1636"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17.06.2020г.</w:t>
            </w:r>
          </w:p>
        </w:tc>
        <w:tc>
          <w:tcPr>
            <w:tcW w:w="1301"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23271,44</w:t>
            </w:r>
          </w:p>
        </w:tc>
        <w:tc>
          <w:tcPr>
            <w:tcW w:w="1424"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областной</w:t>
            </w:r>
            <w:proofErr w:type="gramEnd"/>
            <w:r w:rsidRPr="00C47340">
              <w:rPr>
                <w:rFonts w:ascii="Times New Roman" w:eastAsia="Times New Roman" w:hAnsi="Times New Roman" w:cs="Times New Roman"/>
                <w:color w:val="000000"/>
                <w:lang w:eastAsia="ru-RU"/>
              </w:rPr>
              <w:t xml:space="preserve"> бюджет</w:t>
            </w:r>
          </w:p>
        </w:tc>
      </w:tr>
      <w:tr w:rsidR="001265CB" w:rsidTr="001265CB">
        <w:tc>
          <w:tcPr>
            <w:tcW w:w="1427"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Сивков В.В.</w:t>
            </w:r>
          </w:p>
        </w:tc>
        <w:tc>
          <w:tcPr>
            <w:tcW w:w="1353"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механик</w:t>
            </w:r>
            <w:proofErr w:type="gramEnd"/>
          </w:p>
        </w:tc>
        <w:tc>
          <w:tcPr>
            <w:tcW w:w="1707" w:type="dxa"/>
          </w:tcPr>
          <w:p w:rsidR="001265CB" w:rsidRPr="00F055CD" w:rsidRDefault="001265CB" w:rsidP="00F055CD">
            <w:pPr>
              <w:ind w:right="-135"/>
              <w:jc w:val="both"/>
              <w:rPr>
                <w:rFonts w:ascii="Times New Roman" w:eastAsia="Times New Roman" w:hAnsi="Times New Roman" w:cs="Times New Roman"/>
                <w:color w:val="000000"/>
                <w:sz w:val="20"/>
                <w:szCs w:val="20"/>
                <w:lang w:eastAsia="ru-RU"/>
              </w:rPr>
            </w:pPr>
            <w:proofErr w:type="gramStart"/>
            <w:r w:rsidRPr="00F055CD">
              <w:rPr>
                <w:rFonts w:ascii="Times New Roman" w:eastAsia="Times New Roman" w:hAnsi="Times New Roman" w:cs="Times New Roman"/>
                <w:color w:val="000000"/>
                <w:sz w:val="20"/>
                <w:szCs w:val="20"/>
                <w:lang w:eastAsia="ru-RU"/>
              </w:rPr>
              <w:t>с</w:t>
            </w:r>
            <w:proofErr w:type="gramEnd"/>
            <w:r w:rsidRPr="00F055CD">
              <w:rPr>
                <w:rFonts w:ascii="Times New Roman" w:eastAsia="Times New Roman" w:hAnsi="Times New Roman" w:cs="Times New Roman"/>
                <w:color w:val="000000"/>
                <w:sz w:val="20"/>
                <w:szCs w:val="20"/>
                <w:lang w:eastAsia="ru-RU"/>
              </w:rPr>
              <w:t xml:space="preserve"> 16.06.-</w:t>
            </w:r>
            <w:r w:rsidR="00F055CD">
              <w:rPr>
                <w:rFonts w:ascii="Times New Roman" w:eastAsia="Times New Roman" w:hAnsi="Times New Roman" w:cs="Times New Roman"/>
                <w:color w:val="000000"/>
                <w:sz w:val="20"/>
                <w:szCs w:val="20"/>
                <w:lang w:eastAsia="ru-RU"/>
              </w:rPr>
              <w:t xml:space="preserve"> 21.07.</w:t>
            </w:r>
            <w:r w:rsidRPr="00F055CD">
              <w:rPr>
                <w:rFonts w:ascii="Times New Roman" w:eastAsia="Times New Roman" w:hAnsi="Times New Roman" w:cs="Times New Roman"/>
                <w:color w:val="000000"/>
                <w:sz w:val="20"/>
                <w:szCs w:val="20"/>
                <w:lang w:eastAsia="ru-RU"/>
              </w:rPr>
              <w:t>20г.</w:t>
            </w:r>
          </w:p>
        </w:tc>
        <w:tc>
          <w:tcPr>
            <w:tcW w:w="1368" w:type="dxa"/>
          </w:tcPr>
          <w:p w:rsidR="001265CB" w:rsidRPr="00C47340" w:rsidRDefault="001F353E"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12.06.2020г.</w:t>
            </w:r>
          </w:p>
        </w:tc>
        <w:tc>
          <w:tcPr>
            <w:tcW w:w="1636"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10.07.2020г.</w:t>
            </w:r>
          </w:p>
        </w:tc>
        <w:tc>
          <w:tcPr>
            <w:tcW w:w="1301"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39628,72</w:t>
            </w:r>
          </w:p>
        </w:tc>
        <w:tc>
          <w:tcPr>
            <w:tcW w:w="1424"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hAnsi="Times New Roman" w:cs="Times New Roman"/>
              </w:rPr>
              <w:t>от</w:t>
            </w:r>
            <w:proofErr w:type="gramEnd"/>
            <w:r w:rsidRPr="00C47340">
              <w:rPr>
                <w:rFonts w:ascii="Times New Roman" w:hAnsi="Times New Roman" w:cs="Times New Roman"/>
              </w:rPr>
              <w:t xml:space="preserve"> принос. доход </w:t>
            </w:r>
            <w:proofErr w:type="spellStart"/>
            <w:r w:rsidRPr="00C47340">
              <w:rPr>
                <w:rFonts w:ascii="Times New Roman" w:hAnsi="Times New Roman" w:cs="Times New Roman"/>
              </w:rPr>
              <w:t>деят</w:t>
            </w:r>
            <w:proofErr w:type="spellEnd"/>
            <w:r w:rsidRPr="00C47340">
              <w:rPr>
                <w:rFonts w:ascii="Times New Roman" w:hAnsi="Times New Roman" w:cs="Times New Roman"/>
              </w:rPr>
              <w:t>.</w:t>
            </w:r>
          </w:p>
        </w:tc>
      </w:tr>
      <w:tr w:rsidR="001265CB" w:rsidTr="001265CB">
        <w:tc>
          <w:tcPr>
            <w:tcW w:w="1427"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Хмелевских А.А.</w:t>
            </w:r>
          </w:p>
        </w:tc>
        <w:tc>
          <w:tcPr>
            <w:tcW w:w="1353"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заместитель</w:t>
            </w:r>
            <w:proofErr w:type="gramEnd"/>
            <w:r w:rsidRPr="00C47340">
              <w:rPr>
                <w:rFonts w:ascii="Times New Roman" w:eastAsia="Times New Roman" w:hAnsi="Times New Roman" w:cs="Times New Roman"/>
                <w:color w:val="000000"/>
                <w:lang w:eastAsia="ru-RU"/>
              </w:rPr>
              <w:t xml:space="preserve"> директора</w:t>
            </w:r>
          </w:p>
        </w:tc>
        <w:tc>
          <w:tcPr>
            <w:tcW w:w="1707" w:type="dxa"/>
          </w:tcPr>
          <w:p w:rsidR="001265CB" w:rsidRPr="00F055CD" w:rsidRDefault="001265CB" w:rsidP="00F055CD">
            <w:pPr>
              <w:ind w:right="-124"/>
              <w:jc w:val="both"/>
              <w:rPr>
                <w:rFonts w:ascii="Times New Roman" w:eastAsia="Times New Roman" w:hAnsi="Times New Roman" w:cs="Times New Roman"/>
                <w:color w:val="000000"/>
                <w:sz w:val="20"/>
                <w:szCs w:val="20"/>
                <w:lang w:eastAsia="ru-RU"/>
              </w:rPr>
            </w:pPr>
            <w:proofErr w:type="gramStart"/>
            <w:r w:rsidRPr="00F055CD">
              <w:rPr>
                <w:rFonts w:ascii="Times New Roman" w:eastAsia="Times New Roman" w:hAnsi="Times New Roman" w:cs="Times New Roman"/>
                <w:color w:val="000000"/>
                <w:sz w:val="20"/>
                <w:szCs w:val="20"/>
                <w:lang w:eastAsia="ru-RU"/>
              </w:rPr>
              <w:t>с</w:t>
            </w:r>
            <w:proofErr w:type="gramEnd"/>
            <w:r w:rsidRPr="00F055CD">
              <w:rPr>
                <w:rFonts w:ascii="Times New Roman" w:eastAsia="Times New Roman" w:hAnsi="Times New Roman" w:cs="Times New Roman"/>
                <w:color w:val="000000"/>
                <w:sz w:val="20"/>
                <w:szCs w:val="20"/>
                <w:lang w:eastAsia="ru-RU"/>
              </w:rPr>
              <w:t xml:space="preserve"> 22.06.-</w:t>
            </w:r>
            <w:r w:rsidR="00F055CD">
              <w:rPr>
                <w:rFonts w:ascii="Times New Roman" w:eastAsia="Times New Roman" w:hAnsi="Times New Roman" w:cs="Times New Roman"/>
                <w:color w:val="000000"/>
                <w:sz w:val="20"/>
                <w:szCs w:val="20"/>
                <w:lang w:eastAsia="ru-RU"/>
              </w:rPr>
              <w:t>17.07.</w:t>
            </w:r>
            <w:r w:rsidRPr="00F055CD">
              <w:rPr>
                <w:rFonts w:ascii="Times New Roman" w:eastAsia="Times New Roman" w:hAnsi="Times New Roman" w:cs="Times New Roman"/>
                <w:color w:val="000000"/>
                <w:sz w:val="20"/>
                <w:szCs w:val="20"/>
                <w:lang w:eastAsia="ru-RU"/>
              </w:rPr>
              <w:t>20г.</w:t>
            </w:r>
          </w:p>
        </w:tc>
        <w:tc>
          <w:tcPr>
            <w:tcW w:w="1368" w:type="dxa"/>
          </w:tcPr>
          <w:p w:rsidR="001265CB" w:rsidRPr="00C47340" w:rsidRDefault="001F353E"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18.06.2020г.</w:t>
            </w:r>
          </w:p>
        </w:tc>
        <w:tc>
          <w:tcPr>
            <w:tcW w:w="1636"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10.07.2020г.</w:t>
            </w:r>
          </w:p>
        </w:tc>
        <w:tc>
          <w:tcPr>
            <w:tcW w:w="1301"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57336,02</w:t>
            </w:r>
          </w:p>
        </w:tc>
        <w:tc>
          <w:tcPr>
            <w:tcW w:w="1424"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hAnsi="Times New Roman" w:cs="Times New Roman"/>
              </w:rPr>
              <w:t>от</w:t>
            </w:r>
            <w:proofErr w:type="gramEnd"/>
            <w:r w:rsidRPr="00C47340">
              <w:rPr>
                <w:rFonts w:ascii="Times New Roman" w:hAnsi="Times New Roman" w:cs="Times New Roman"/>
              </w:rPr>
              <w:t xml:space="preserve"> принос. доход </w:t>
            </w:r>
            <w:proofErr w:type="spellStart"/>
            <w:r w:rsidRPr="00C47340">
              <w:rPr>
                <w:rFonts w:ascii="Times New Roman" w:hAnsi="Times New Roman" w:cs="Times New Roman"/>
              </w:rPr>
              <w:t>деят</w:t>
            </w:r>
            <w:proofErr w:type="spellEnd"/>
            <w:r w:rsidRPr="00C47340">
              <w:rPr>
                <w:rFonts w:ascii="Times New Roman" w:hAnsi="Times New Roman" w:cs="Times New Roman"/>
              </w:rPr>
              <w:t>.</w:t>
            </w:r>
          </w:p>
        </w:tc>
      </w:tr>
      <w:tr w:rsidR="001265CB" w:rsidTr="001265CB">
        <w:tc>
          <w:tcPr>
            <w:tcW w:w="1427"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Головкина Е.А.</w:t>
            </w:r>
          </w:p>
        </w:tc>
        <w:tc>
          <w:tcPr>
            <w:tcW w:w="1353" w:type="dxa"/>
          </w:tcPr>
          <w:p w:rsidR="001265CB" w:rsidRPr="00C47340" w:rsidRDefault="001265CB" w:rsidP="0028045D">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ведущий</w:t>
            </w:r>
            <w:proofErr w:type="gramEnd"/>
            <w:r w:rsidRPr="00C47340">
              <w:rPr>
                <w:rFonts w:ascii="Times New Roman" w:eastAsia="Times New Roman" w:hAnsi="Times New Roman" w:cs="Times New Roman"/>
                <w:color w:val="000000"/>
                <w:lang w:eastAsia="ru-RU"/>
              </w:rPr>
              <w:t xml:space="preserve"> экономист</w:t>
            </w:r>
          </w:p>
        </w:tc>
        <w:tc>
          <w:tcPr>
            <w:tcW w:w="1707" w:type="dxa"/>
          </w:tcPr>
          <w:p w:rsidR="001265CB" w:rsidRPr="00F055CD" w:rsidRDefault="001265CB" w:rsidP="00F055CD">
            <w:pPr>
              <w:jc w:val="both"/>
              <w:rPr>
                <w:rFonts w:ascii="Times New Roman" w:eastAsia="Times New Roman" w:hAnsi="Times New Roman" w:cs="Times New Roman"/>
                <w:color w:val="000000"/>
                <w:sz w:val="20"/>
                <w:szCs w:val="20"/>
                <w:lang w:eastAsia="ru-RU"/>
              </w:rPr>
            </w:pPr>
            <w:proofErr w:type="gramStart"/>
            <w:r w:rsidRPr="00F055CD">
              <w:rPr>
                <w:rFonts w:ascii="Times New Roman" w:eastAsia="Times New Roman" w:hAnsi="Times New Roman" w:cs="Times New Roman"/>
                <w:color w:val="000000"/>
                <w:sz w:val="20"/>
                <w:szCs w:val="20"/>
                <w:lang w:eastAsia="ru-RU"/>
              </w:rPr>
              <w:t>с22.07.-</w:t>
            </w:r>
            <w:proofErr w:type="gramEnd"/>
            <w:r w:rsidR="00F055CD">
              <w:rPr>
                <w:rFonts w:ascii="Times New Roman" w:eastAsia="Times New Roman" w:hAnsi="Times New Roman" w:cs="Times New Roman"/>
                <w:color w:val="000000"/>
                <w:sz w:val="20"/>
                <w:szCs w:val="20"/>
                <w:lang w:eastAsia="ru-RU"/>
              </w:rPr>
              <w:t>23.07.</w:t>
            </w:r>
            <w:r w:rsidRPr="00F055CD">
              <w:rPr>
                <w:rFonts w:ascii="Times New Roman" w:eastAsia="Times New Roman" w:hAnsi="Times New Roman" w:cs="Times New Roman"/>
                <w:color w:val="000000"/>
                <w:sz w:val="20"/>
                <w:szCs w:val="20"/>
                <w:lang w:eastAsia="ru-RU"/>
              </w:rPr>
              <w:t>20г.</w:t>
            </w:r>
          </w:p>
        </w:tc>
        <w:tc>
          <w:tcPr>
            <w:tcW w:w="1368" w:type="dxa"/>
          </w:tcPr>
          <w:p w:rsidR="001265CB" w:rsidRPr="00C47340" w:rsidRDefault="001F353E"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17.07.2020г.</w:t>
            </w:r>
          </w:p>
        </w:tc>
        <w:tc>
          <w:tcPr>
            <w:tcW w:w="1636"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11.08.2020г.</w:t>
            </w:r>
          </w:p>
        </w:tc>
        <w:tc>
          <w:tcPr>
            <w:tcW w:w="1301"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2683,68</w:t>
            </w:r>
          </w:p>
        </w:tc>
        <w:tc>
          <w:tcPr>
            <w:tcW w:w="1424"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hAnsi="Times New Roman" w:cs="Times New Roman"/>
              </w:rPr>
              <w:t>от</w:t>
            </w:r>
            <w:proofErr w:type="gramEnd"/>
            <w:r w:rsidRPr="00C47340">
              <w:rPr>
                <w:rFonts w:ascii="Times New Roman" w:hAnsi="Times New Roman" w:cs="Times New Roman"/>
              </w:rPr>
              <w:t xml:space="preserve"> принос. доход </w:t>
            </w:r>
            <w:proofErr w:type="spellStart"/>
            <w:r w:rsidRPr="00C47340">
              <w:rPr>
                <w:rFonts w:ascii="Times New Roman" w:hAnsi="Times New Roman" w:cs="Times New Roman"/>
              </w:rPr>
              <w:t>деят</w:t>
            </w:r>
            <w:proofErr w:type="spellEnd"/>
            <w:r w:rsidRPr="00C47340">
              <w:rPr>
                <w:rFonts w:ascii="Times New Roman" w:hAnsi="Times New Roman" w:cs="Times New Roman"/>
              </w:rPr>
              <w:t>.</w:t>
            </w:r>
          </w:p>
        </w:tc>
      </w:tr>
      <w:tr w:rsidR="001265CB" w:rsidTr="001265CB">
        <w:tc>
          <w:tcPr>
            <w:tcW w:w="1427"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Дьяченко Г.Н.</w:t>
            </w:r>
          </w:p>
        </w:tc>
        <w:tc>
          <w:tcPr>
            <w:tcW w:w="1353"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уборщик</w:t>
            </w:r>
            <w:proofErr w:type="gramEnd"/>
            <w:r w:rsidRPr="00C47340">
              <w:rPr>
                <w:rFonts w:ascii="Times New Roman" w:eastAsia="Times New Roman" w:hAnsi="Times New Roman" w:cs="Times New Roman"/>
                <w:color w:val="000000"/>
                <w:lang w:eastAsia="ru-RU"/>
              </w:rPr>
              <w:t xml:space="preserve"> </w:t>
            </w:r>
            <w:proofErr w:type="spellStart"/>
            <w:r w:rsidRPr="00C47340">
              <w:rPr>
                <w:rFonts w:ascii="Times New Roman" w:eastAsia="Times New Roman" w:hAnsi="Times New Roman" w:cs="Times New Roman"/>
                <w:color w:val="000000"/>
                <w:lang w:eastAsia="ru-RU"/>
              </w:rPr>
              <w:t>служ</w:t>
            </w:r>
            <w:proofErr w:type="spellEnd"/>
            <w:r w:rsidRPr="00C47340">
              <w:rPr>
                <w:rFonts w:ascii="Times New Roman" w:eastAsia="Times New Roman" w:hAnsi="Times New Roman" w:cs="Times New Roman"/>
                <w:color w:val="000000"/>
                <w:lang w:eastAsia="ru-RU"/>
              </w:rPr>
              <w:t>. пом.</w:t>
            </w:r>
          </w:p>
        </w:tc>
        <w:tc>
          <w:tcPr>
            <w:tcW w:w="1707" w:type="dxa"/>
          </w:tcPr>
          <w:p w:rsidR="001265CB" w:rsidRPr="00F055CD" w:rsidRDefault="001265CB" w:rsidP="00F055CD">
            <w:pPr>
              <w:jc w:val="both"/>
              <w:rPr>
                <w:rFonts w:ascii="Times New Roman" w:eastAsia="Times New Roman" w:hAnsi="Times New Roman" w:cs="Times New Roman"/>
                <w:color w:val="000000"/>
                <w:sz w:val="20"/>
                <w:szCs w:val="20"/>
                <w:lang w:eastAsia="ru-RU"/>
              </w:rPr>
            </w:pPr>
            <w:proofErr w:type="gramStart"/>
            <w:r w:rsidRPr="00F055CD">
              <w:rPr>
                <w:rFonts w:ascii="Times New Roman" w:eastAsia="Times New Roman" w:hAnsi="Times New Roman" w:cs="Times New Roman"/>
                <w:color w:val="000000"/>
                <w:sz w:val="20"/>
                <w:szCs w:val="20"/>
                <w:lang w:eastAsia="ru-RU"/>
              </w:rPr>
              <w:t>с12.05.-</w:t>
            </w:r>
            <w:proofErr w:type="gramEnd"/>
            <w:r w:rsidR="00F055CD">
              <w:rPr>
                <w:rFonts w:ascii="Times New Roman" w:eastAsia="Times New Roman" w:hAnsi="Times New Roman" w:cs="Times New Roman"/>
                <w:color w:val="000000"/>
                <w:sz w:val="20"/>
                <w:szCs w:val="20"/>
                <w:lang w:eastAsia="ru-RU"/>
              </w:rPr>
              <w:t>29.05.</w:t>
            </w:r>
            <w:r w:rsidRPr="00F055CD">
              <w:rPr>
                <w:rFonts w:ascii="Times New Roman" w:eastAsia="Times New Roman" w:hAnsi="Times New Roman" w:cs="Times New Roman"/>
                <w:color w:val="000000"/>
                <w:sz w:val="20"/>
                <w:szCs w:val="20"/>
                <w:lang w:eastAsia="ru-RU"/>
              </w:rPr>
              <w:t>20г.</w:t>
            </w:r>
          </w:p>
        </w:tc>
        <w:tc>
          <w:tcPr>
            <w:tcW w:w="1368" w:type="dxa"/>
          </w:tcPr>
          <w:p w:rsidR="001265CB" w:rsidRPr="00C47340" w:rsidRDefault="00255A2D"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08.05.2020г.</w:t>
            </w:r>
          </w:p>
        </w:tc>
        <w:tc>
          <w:tcPr>
            <w:tcW w:w="1636"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12.05.2020г.</w:t>
            </w:r>
          </w:p>
        </w:tc>
        <w:tc>
          <w:tcPr>
            <w:tcW w:w="1301" w:type="dxa"/>
          </w:tcPr>
          <w:p w:rsidR="001265CB" w:rsidRPr="00C47340" w:rsidRDefault="001265CB" w:rsidP="00202DEB">
            <w:pPr>
              <w:jc w:val="both"/>
              <w:rPr>
                <w:rFonts w:ascii="Times New Roman" w:eastAsia="Times New Roman" w:hAnsi="Times New Roman" w:cs="Times New Roman"/>
                <w:color w:val="000000"/>
                <w:lang w:eastAsia="ru-RU"/>
              </w:rPr>
            </w:pPr>
            <w:r w:rsidRPr="00C47340">
              <w:rPr>
                <w:rFonts w:ascii="Times New Roman" w:eastAsia="Times New Roman" w:hAnsi="Times New Roman" w:cs="Times New Roman"/>
                <w:color w:val="000000"/>
                <w:lang w:eastAsia="ru-RU"/>
              </w:rPr>
              <w:t>5401,2</w:t>
            </w:r>
          </w:p>
        </w:tc>
        <w:tc>
          <w:tcPr>
            <w:tcW w:w="1424"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sidRPr="00C47340">
              <w:rPr>
                <w:rFonts w:ascii="Times New Roman" w:eastAsia="Times New Roman" w:hAnsi="Times New Roman" w:cs="Times New Roman"/>
                <w:color w:val="000000"/>
                <w:lang w:eastAsia="ru-RU"/>
              </w:rPr>
              <w:t>областной</w:t>
            </w:r>
            <w:proofErr w:type="gramEnd"/>
            <w:r w:rsidRPr="00C47340">
              <w:rPr>
                <w:rFonts w:ascii="Times New Roman" w:eastAsia="Times New Roman" w:hAnsi="Times New Roman" w:cs="Times New Roman"/>
                <w:color w:val="000000"/>
                <w:lang w:eastAsia="ru-RU"/>
              </w:rPr>
              <w:t xml:space="preserve"> бюджет</w:t>
            </w:r>
          </w:p>
        </w:tc>
      </w:tr>
      <w:tr w:rsidR="001265CB" w:rsidTr="001265CB">
        <w:tc>
          <w:tcPr>
            <w:tcW w:w="1427" w:type="dxa"/>
          </w:tcPr>
          <w:p w:rsidR="001265CB" w:rsidRPr="00C47340" w:rsidRDefault="001265CB" w:rsidP="00202DEB">
            <w:pPr>
              <w:jc w:val="both"/>
              <w:rPr>
                <w:rFonts w:ascii="Times New Roman" w:eastAsia="Times New Roman" w:hAnsi="Times New Roman" w:cs="Times New Roman"/>
                <w:color w:val="000000"/>
                <w:lang w:eastAsia="ru-RU"/>
              </w:rPr>
            </w:pPr>
            <w:proofErr w:type="spellStart"/>
            <w:r w:rsidRPr="00C47340">
              <w:rPr>
                <w:rFonts w:ascii="Times New Roman" w:eastAsia="Times New Roman" w:hAnsi="Times New Roman" w:cs="Times New Roman"/>
                <w:color w:val="000000"/>
                <w:lang w:eastAsia="ru-RU"/>
              </w:rPr>
              <w:t>Шашутин</w:t>
            </w:r>
            <w:proofErr w:type="spellEnd"/>
            <w:r w:rsidRPr="00C47340">
              <w:rPr>
                <w:rFonts w:ascii="Times New Roman" w:eastAsia="Times New Roman" w:hAnsi="Times New Roman" w:cs="Times New Roman"/>
                <w:color w:val="000000"/>
                <w:lang w:eastAsia="ru-RU"/>
              </w:rPr>
              <w:t xml:space="preserve"> С.В.</w:t>
            </w:r>
          </w:p>
        </w:tc>
        <w:tc>
          <w:tcPr>
            <w:tcW w:w="1353"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сторож</w:t>
            </w:r>
            <w:proofErr w:type="gramEnd"/>
          </w:p>
        </w:tc>
        <w:tc>
          <w:tcPr>
            <w:tcW w:w="1707" w:type="dxa"/>
          </w:tcPr>
          <w:p w:rsidR="001265CB" w:rsidRPr="00F055CD" w:rsidRDefault="001265CB" w:rsidP="00F055CD">
            <w:pPr>
              <w:jc w:val="both"/>
              <w:rPr>
                <w:rFonts w:ascii="Times New Roman" w:eastAsia="Times New Roman" w:hAnsi="Times New Roman" w:cs="Times New Roman"/>
                <w:color w:val="000000"/>
                <w:sz w:val="20"/>
                <w:szCs w:val="20"/>
                <w:lang w:eastAsia="ru-RU"/>
              </w:rPr>
            </w:pPr>
            <w:proofErr w:type="gramStart"/>
            <w:r w:rsidRPr="00F055CD">
              <w:rPr>
                <w:rFonts w:ascii="Times New Roman" w:eastAsia="Times New Roman" w:hAnsi="Times New Roman" w:cs="Times New Roman"/>
                <w:color w:val="000000"/>
                <w:sz w:val="20"/>
                <w:szCs w:val="20"/>
                <w:lang w:eastAsia="ru-RU"/>
              </w:rPr>
              <w:t>с08.05.-</w:t>
            </w:r>
            <w:proofErr w:type="gramEnd"/>
            <w:r w:rsidR="00F055CD">
              <w:rPr>
                <w:rFonts w:ascii="Times New Roman" w:eastAsia="Times New Roman" w:hAnsi="Times New Roman" w:cs="Times New Roman"/>
                <w:color w:val="000000"/>
                <w:sz w:val="20"/>
                <w:szCs w:val="20"/>
                <w:lang w:eastAsia="ru-RU"/>
              </w:rPr>
              <w:t>14.06.</w:t>
            </w:r>
            <w:r w:rsidRPr="00F055CD">
              <w:rPr>
                <w:rFonts w:ascii="Times New Roman" w:eastAsia="Times New Roman" w:hAnsi="Times New Roman" w:cs="Times New Roman"/>
                <w:color w:val="000000"/>
                <w:sz w:val="20"/>
                <w:szCs w:val="20"/>
                <w:lang w:eastAsia="ru-RU"/>
              </w:rPr>
              <w:t>20г.</w:t>
            </w:r>
          </w:p>
        </w:tc>
        <w:tc>
          <w:tcPr>
            <w:tcW w:w="1368" w:type="dxa"/>
          </w:tcPr>
          <w:p w:rsidR="001265CB" w:rsidRDefault="00255A2D"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30.04.2020г.</w:t>
            </w:r>
          </w:p>
        </w:tc>
        <w:tc>
          <w:tcPr>
            <w:tcW w:w="1636" w:type="dxa"/>
          </w:tcPr>
          <w:p w:rsidR="001265CB" w:rsidRPr="00C47340" w:rsidRDefault="001265CB"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12.05.2020г.</w:t>
            </w:r>
          </w:p>
        </w:tc>
        <w:tc>
          <w:tcPr>
            <w:tcW w:w="1301" w:type="dxa"/>
          </w:tcPr>
          <w:p w:rsidR="001265CB" w:rsidRPr="00C47340" w:rsidRDefault="001265CB" w:rsidP="00202DE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30065,92</w:t>
            </w:r>
          </w:p>
        </w:tc>
        <w:tc>
          <w:tcPr>
            <w:tcW w:w="1424" w:type="dxa"/>
          </w:tcPr>
          <w:p w:rsidR="001265CB" w:rsidRPr="00C47340" w:rsidRDefault="001265CB" w:rsidP="00202DEB">
            <w:pPr>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областной</w:t>
            </w:r>
            <w:proofErr w:type="gramEnd"/>
            <w:r>
              <w:rPr>
                <w:rFonts w:ascii="Times New Roman" w:eastAsia="Times New Roman" w:hAnsi="Times New Roman" w:cs="Times New Roman"/>
                <w:color w:val="000000"/>
                <w:lang w:eastAsia="ru-RU"/>
              </w:rPr>
              <w:t xml:space="preserve"> бюджет</w:t>
            </w:r>
          </w:p>
        </w:tc>
      </w:tr>
    </w:tbl>
    <w:p w:rsidR="001041A0" w:rsidRPr="0000006C" w:rsidRDefault="0000006C" w:rsidP="001041A0">
      <w:pPr>
        <w:shd w:val="clear" w:color="auto" w:fill="FFFFFF"/>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Согласно ст.236 ТК РФ при нарушении установленного срока оплаты отпуска работодатель обязан уплатить денежную компенсацию в размере не ниже 1/150 действующей в это время ключевой ставки Центрального </w:t>
      </w:r>
      <w:r w:rsidR="001041A0">
        <w:rPr>
          <w:rFonts w:ascii="Times New Roman" w:hAnsi="Times New Roman" w:cs="Times New Roman"/>
          <w:color w:val="000000"/>
          <w:sz w:val="24"/>
          <w:szCs w:val="24"/>
          <w:shd w:val="clear" w:color="auto" w:fill="FFFFFF"/>
        </w:rPr>
        <w:t>банка РФ</w:t>
      </w:r>
      <w:r w:rsidR="001041A0" w:rsidRPr="001041A0">
        <w:rPr>
          <w:rFonts w:ascii="Times New Roman" w:hAnsi="Times New Roman" w:cs="Times New Roman"/>
          <w:color w:val="000000"/>
          <w:sz w:val="24"/>
          <w:szCs w:val="24"/>
          <w:shd w:val="clear" w:color="auto" w:fill="FFFFFF"/>
        </w:rPr>
        <w:t xml:space="preserve"> </w:t>
      </w:r>
      <w:r w:rsidR="001041A0" w:rsidRPr="00EC14E2">
        <w:rPr>
          <w:rFonts w:ascii="Times New Roman" w:hAnsi="Times New Roman" w:cs="Times New Roman"/>
          <w:color w:val="000000"/>
          <w:sz w:val="24"/>
          <w:szCs w:val="24"/>
          <w:shd w:val="clear" w:color="auto" w:fill="FFFFFF"/>
        </w:rPr>
        <w:t>от не выплаченных в срок сумм за каждый день задержки</w:t>
      </w:r>
      <w:r w:rsidR="001041A0">
        <w:rPr>
          <w:rFonts w:ascii="Times New Roman" w:hAnsi="Times New Roman" w:cs="Times New Roman"/>
          <w:color w:val="000000"/>
          <w:sz w:val="24"/>
          <w:szCs w:val="24"/>
          <w:shd w:val="clear" w:color="auto" w:fill="FFFFFF"/>
        </w:rPr>
        <w:t>.</w:t>
      </w:r>
      <w:r w:rsidR="001041A0" w:rsidRPr="004D0515">
        <w:rPr>
          <w:rFonts w:ascii="Times New Roman" w:hAnsi="Times New Roman" w:cs="Times New Roman"/>
          <w:color w:val="000000"/>
          <w:sz w:val="24"/>
          <w:szCs w:val="24"/>
          <w:shd w:val="clear" w:color="auto" w:fill="FFFFFF"/>
        </w:rPr>
        <w:t xml:space="preserve"> Однако</w:t>
      </w:r>
      <w:r w:rsidR="001041A0">
        <w:rPr>
          <w:rFonts w:ascii="Times New Roman" w:hAnsi="Times New Roman" w:cs="Times New Roman"/>
          <w:color w:val="000000"/>
          <w:sz w:val="24"/>
          <w:szCs w:val="24"/>
          <w:shd w:val="clear" w:color="auto" w:fill="FFFFFF"/>
        </w:rPr>
        <w:t xml:space="preserve">, </w:t>
      </w:r>
      <w:r w:rsidR="001041A0" w:rsidRPr="0000006C">
        <w:rPr>
          <w:rFonts w:ascii="Times New Roman" w:hAnsi="Times New Roman" w:cs="Times New Roman"/>
          <w:b/>
          <w:color w:val="000000"/>
          <w:sz w:val="24"/>
          <w:szCs w:val="24"/>
          <w:shd w:val="clear" w:color="auto" w:fill="FFFFFF"/>
        </w:rPr>
        <w:t>данная компенсация не начислялась и не выплачивалась.</w:t>
      </w:r>
    </w:p>
    <w:p w:rsidR="00FA47E0" w:rsidRDefault="00FA47E0" w:rsidP="005504F3">
      <w:pPr>
        <w:spacing w:after="0" w:line="259" w:lineRule="auto"/>
        <w:ind w:firstLine="567"/>
        <w:jc w:val="both"/>
        <w:rPr>
          <w:rFonts w:ascii="Times New Roman" w:hAnsi="Times New Roman" w:cs="Times New Roman"/>
          <w:sz w:val="24"/>
          <w:szCs w:val="24"/>
        </w:rPr>
      </w:pPr>
    </w:p>
    <w:p w:rsidR="00FA47E0" w:rsidRDefault="00FA47E0" w:rsidP="005504F3">
      <w:pPr>
        <w:spacing w:after="0" w:line="259" w:lineRule="auto"/>
        <w:ind w:firstLine="567"/>
        <w:jc w:val="both"/>
        <w:rPr>
          <w:rFonts w:ascii="Times New Roman" w:hAnsi="Times New Roman" w:cs="Times New Roman"/>
          <w:sz w:val="24"/>
          <w:szCs w:val="24"/>
        </w:rPr>
      </w:pPr>
    </w:p>
    <w:p w:rsidR="00FA47E0" w:rsidRDefault="00FA47E0" w:rsidP="005504F3">
      <w:pPr>
        <w:spacing w:after="0" w:line="259" w:lineRule="auto"/>
        <w:ind w:firstLine="567"/>
        <w:jc w:val="both"/>
        <w:rPr>
          <w:rFonts w:ascii="Times New Roman" w:hAnsi="Times New Roman" w:cs="Times New Roman"/>
          <w:sz w:val="24"/>
          <w:szCs w:val="24"/>
        </w:rPr>
      </w:pPr>
    </w:p>
    <w:p w:rsidR="007B5396" w:rsidRPr="005504F3" w:rsidRDefault="001041A0" w:rsidP="005504F3">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Ведущий </w:t>
      </w:r>
      <w:r w:rsidR="006762B8">
        <w:rPr>
          <w:rFonts w:ascii="Times New Roman" w:hAnsi="Times New Roman" w:cs="Times New Roman"/>
          <w:sz w:val="24"/>
          <w:szCs w:val="24"/>
        </w:rPr>
        <w:t>инспектор КСП</w:t>
      </w:r>
      <w:r w:rsidR="007B5396">
        <w:rPr>
          <w:rFonts w:ascii="Times New Roman" w:hAnsi="Times New Roman" w:cs="Times New Roman"/>
          <w:sz w:val="24"/>
          <w:szCs w:val="24"/>
        </w:rPr>
        <w:t xml:space="preserve"> МО Куйтунск</w:t>
      </w:r>
      <w:r>
        <w:rPr>
          <w:rFonts w:ascii="Times New Roman" w:hAnsi="Times New Roman" w:cs="Times New Roman"/>
          <w:sz w:val="24"/>
          <w:szCs w:val="24"/>
        </w:rPr>
        <w:t>ий район _______________ Е.</w:t>
      </w:r>
      <w:r w:rsidR="006762B8">
        <w:rPr>
          <w:rFonts w:ascii="Times New Roman" w:hAnsi="Times New Roman" w:cs="Times New Roman"/>
          <w:sz w:val="24"/>
          <w:szCs w:val="24"/>
        </w:rPr>
        <w:t xml:space="preserve"> </w:t>
      </w:r>
      <w:r>
        <w:rPr>
          <w:rFonts w:ascii="Times New Roman" w:hAnsi="Times New Roman" w:cs="Times New Roman"/>
          <w:sz w:val="24"/>
          <w:szCs w:val="24"/>
        </w:rPr>
        <w:t>И.</w:t>
      </w:r>
      <w:r w:rsidR="006762B8">
        <w:rPr>
          <w:rFonts w:ascii="Times New Roman" w:hAnsi="Times New Roman" w:cs="Times New Roman"/>
          <w:sz w:val="24"/>
          <w:szCs w:val="24"/>
        </w:rPr>
        <w:t xml:space="preserve"> </w:t>
      </w:r>
      <w:r>
        <w:rPr>
          <w:rFonts w:ascii="Times New Roman" w:hAnsi="Times New Roman" w:cs="Times New Roman"/>
          <w:sz w:val="24"/>
          <w:szCs w:val="24"/>
        </w:rPr>
        <w:t>Гришкевич</w:t>
      </w:r>
      <w:r w:rsidR="006762B8">
        <w:rPr>
          <w:rFonts w:ascii="Times New Roman" w:hAnsi="Times New Roman" w:cs="Times New Roman"/>
          <w:sz w:val="24"/>
          <w:szCs w:val="24"/>
        </w:rPr>
        <w:t>.</w:t>
      </w:r>
    </w:p>
    <w:sectPr w:rsidR="007B5396" w:rsidRPr="005504F3" w:rsidSect="00055D82">
      <w:footerReference w:type="default" r:id="rId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6A3" w:rsidRDefault="009546A3" w:rsidP="00B414C8">
      <w:pPr>
        <w:spacing w:after="0" w:line="240" w:lineRule="auto"/>
      </w:pPr>
      <w:r>
        <w:separator/>
      </w:r>
    </w:p>
  </w:endnote>
  <w:endnote w:type="continuationSeparator" w:id="0">
    <w:p w:rsidR="009546A3" w:rsidRDefault="009546A3" w:rsidP="00B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6072"/>
      <w:docPartObj>
        <w:docPartGallery w:val="Page Numbers (Bottom of Page)"/>
        <w:docPartUnique/>
      </w:docPartObj>
    </w:sdtPr>
    <w:sdtEndPr/>
    <w:sdtContent>
      <w:p w:rsidR="00B414C8" w:rsidRDefault="00B414C8">
        <w:pPr>
          <w:pStyle w:val="a6"/>
          <w:jc w:val="right"/>
        </w:pPr>
        <w:r>
          <w:fldChar w:fldCharType="begin"/>
        </w:r>
        <w:r>
          <w:instrText>PAGE   \* MERGEFORMAT</w:instrText>
        </w:r>
        <w:r>
          <w:fldChar w:fldCharType="separate"/>
        </w:r>
        <w:r w:rsidR="001B2457">
          <w:rPr>
            <w:noProof/>
          </w:rPr>
          <w:t>3</w:t>
        </w:r>
        <w:r>
          <w:fldChar w:fldCharType="end"/>
        </w:r>
      </w:p>
    </w:sdtContent>
  </w:sdt>
  <w:p w:rsidR="00B414C8" w:rsidRDefault="00B414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6A3" w:rsidRDefault="009546A3" w:rsidP="00B414C8">
      <w:pPr>
        <w:spacing w:after="0" w:line="240" w:lineRule="auto"/>
      </w:pPr>
      <w:r>
        <w:separator/>
      </w:r>
    </w:p>
  </w:footnote>
  <w:footnote w:type="continuationSeparator" w:id="0">
    <w:p w:rsidR="009546A3" w:rsidRDefault="009546A3" w:rsidP="00B41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01"/>
    <w:rsid w:val="0000006C"/>
    <w:rsid w:val="00004E61"/>
    <w:rsid w:val="0001368F"/>
    <w:rsid w:val="00016CA8"/>
    <w:rsid w:val="00021E58"/>
    <w:rsid w:val="00022256"/>
    <w:rsid w:val="00026D65"/>
    <w:rsid w:val="00036F62"/>
    <w:rsid w:val="0004404E"/>
    <w:rsid w:val="00045AD0"/>
    <w:rsid w:val="00045D99"/>
    <w:rsid w:val="000465FF"/>
    <w:rsid w:val="00047279"/>
    <w:rsid w:val="0004755E"/>
    <w:rsid w:val="000546AB"/>
    <w:rsid w:val="000721AA"/>
    <w:rsid w:val="00073803"/>
    <w:rsid w:val="00073DB5"/>
    <w:rsid w:val="00082D8C"/>
    <w:rsid w:val="000A208F"/>
    <w:rsid w:val="000B3808"/>
    <w:rsid w:val="000B3F8F"/>
    <w:rsid w:val="000B7E22"/>
    <w:rsid w:val="000C0080"/>
    <w:rsid w:val="000F57BA"/>
    <w:rsid w:val="000F6A28"/>
    <w:rsid w:val="000F7970"/>
    <w:rsid w:val="0010008E"/>
    <w:rsid w:val="001041A0"/>
    <w:rsid w:val="00110432"/>
    <w:rsid w:val="00111114"/>
    <w:rsid w:val="00121469"/>
    <w:rsid w:val="0012246F"/>
    <w:rsid w:val="001265CB"/>
    <w:rsid w:val="00135AAE"/>
    <w:rsid w:val="00135C84"/>
    <w:rsid w:val="00146D74"/>
    <w:rsid w:val="001633AF"/>
    <w:rsid w:val="00163CE4"/>
    <w:rsid w:val="00170803"/>
    <w:rsid w:val="00176186"/>
    <w:rsid w:val="00176F0E"/>
    <w:rsid w:val="0018534C"/>
    <w:rsid w:val="0018569C"/>
    <w:rsid w:val="00185FBD"/>
    <w:rsid w:val="001A22A6"/>
    <w:rsid w:val="001B2457"/>
    <w:rsid w:val="001B7E28"/>
    <w:rsid w:val="001C0D61"/>
    <w:rsid w:val="001C7300"/>
    <w:rsid w:val="001D5447"/>
    <w:rsid w:val="001D61D7"/>
    <w:rsid w:val="001E6449"/>
    <w:rsid w:val="001F18C1"/>
    <w:rsid w:val="001F353E"/>
    <w:rsid w:val="001F42FA"/>
    <w:rsid w:val="002043AC"/>
    <w:rsid w:val="00224909"/>
    <w:rsid w:val="00236F40"/>
    <w:rsid w:val="00252B2F"/>
    <w:rsid w:val="00255A2D"/>
    <w:rsid w:val="002632B5"/>
    <w:rsid w:val="00267953"/>
    <w:rsid w:val="002753AE"/>
    <w:rsid w:val="0028045D"/>
    <w:rsid w:val="002959F5"/>
    <w:rsid w:val="002A05B2"/>
    <w:rsid w:val="002A2425"/>
    <w:rsid w:val="002A2D7A"/>
    <w:rsid w:val="002A72EC"/>
    <w:rsid w:val="002D1C46"/>
    <w:rsid w:val="002E18C9"/>
    <w:rsid w:val="002E5930"/>
    <w:rsid w:val="002F600B"/>
    <w:rsid w:val="002F7DEE"/>
    <w:rsid w:val="00303EBD"/>
    <w:rsid w:val="00311DEC"/>
    <w:rsid w:val="003200EB"/>
    <w:rsid w:val="003228F3"/>
    <w:rsid w:val="00342AE0"/>
    <w:rsid w:val="00343125"/>
    <w:rsid w:val="0034548B"/>
    <w:rsid w:val="00347DF9"/>
    <w:rsid w:val="00356EED"/>
    <w:rsid w:val="0036635C"/>
    <w:rsid w:val="00382F9F"/>
    <w:rsid w:val="003866DE"/>
    <w:rsid w:val="0038790A"/>
    <w:rsid w:val="00394775"/>
    <w:rsid w:val="00397565"/>
    <w:rsid w:val="003B7AC1"/>
    <w:rsid w:val="003C0B90"/>
    <w:rsid w:val="003C3090"/>
    <w:rsid w:val="003D0EDA"/>
    <w:rsid w:val="003D3B67"/>
    <w:rsid w:val="003D4E34"/>
    <w:rsid w:val="003D6CD9"/>
    <w:rsid w:val="003E18D5"/>
    <w:rsid w:val="003E411D"/>
    <w:rsid w:val="003E6508"/>
    <w:rsid w:val="00415524"/>
    <w:rsid w:val="004279B0"/>
    <w:rsid w:val="0043377A"/>
    <w:rsid w:val="00450B82"/>
    <w:rsid w:val="004603F3"/>
    <w:rsid w:val="00460551"/>
    <w:rsid w:val="0046400E"/>
    <w:rsid w:val="00484FDE"/>
    <w:rsid w:val="00487486"/>
    <w:rsid w:val="00491AC1"/>
    <w:rsid w:val="004934C2"/>
    <w:rsid w:val="004968C9"/>
    <w:rsid w:val="004A2C9A"/>
    <w:rsid w:val="004A3386"/>
    <w:rsid w:val="004B3752"/>
    <w:rsid w:val="004B49CC"/>
    <w:rsid w:val="004C2DA0"/>
    <w:rsid w:val="004C474D"/>
    <w:rsid w:val="004D0515"/>
    <w:rsid w:val="004D0EAE"/>
    <w:rsid w:val="004F06CC"/>
    <w:rsid w:val="004F13B3"/>
    <w:rsid w:val="004F33EC"/>
    <w:rsid w:val="00511D7F"/>
    <w:rsid w:val="00512574"/>
    <w:rsid w:val="00520567"/>
    <w:rsid w:val="00520644"/>
    <w:rsid w:val="005234EB"/>
    <w:rsid w:val="00526251"/>
    <w:rsid w:val="00537095"/>
    <w:rsid w:val="0054174B"/>
    <w:rsid w:val="005504F3"/>
    <w:rsid w:val="00556DCF"/>
    <w:rsid w:val="00557042"/>
    <w:rsid w:val="005701BB"/>
    <w:rsid w:val="00576458"/>
    <w:rsid w:val="00577263"/>
    <w:rsid w:val="00586BC7"/>
    <w:rsid w:val="00586C8F"/>
    <w:rsid w:val="00586FC3"/>
    <w:rsid w:val="0059728B"/>
    <w:rsid w:val="005977DE"/>
    <w:rsid w:val="005A0103"/>
    <w:rsid w:val="005B48DB"/>
    <w:rsid w:val="005B5365"/>
    <w:rsid w:val="005C4A3F"/>
    <w:rsid w:val="005C6526"/>
    <w:rsid w:val="005C7096"/>
    <w:rsid w:val="005D1E6B"/>
    <w:rsid w:val="005D2549"/>
    <w:rsid w:val="005F1301"/>
    <w:rsid w:val="005F3221"/>
    <w:rsid w:val="006059CC"/>
    <w:rsid w:val="00615C7F"/>
    <w:rsid w:val="00622EFC"/>
    <w:rsid w:val="006311AE"/>
    <w:rsid w:val="00647BD3"/>
    <w:rsid w:val="00647F35"/>
    <w:rsid w:val="006536E4"/>
    <w:rsid w:val="00660C7A"/>
    <w:rsid w:val="006762B8"/>
    <w:rsid w:val="00677ED7"/>
    <w:rsid w:val="00686588"/>
    <w:rsid w:val="0069153D"/>
    <w:rsid w:val="006A14FB"/>
    <w:rsid w:val="006A359C"/>
    <w:rsid w:val="006A5970"/>
    <w:rsid w:val="006A6E30"/>
    <w:rsid w:val="006A6FA2"/>
    <w:rsid w:val="006B13A4"/>
    <w:rsid w:val="006B770B"/>
    <w:rsid w:val="006B7829"/>
    <w:rsid w:val="006C044F"/>
    <w:rsid w:val="006C13BE"/>
    <w:rsid w:val="006D2F42"/>
    <w:rsid w:val="006E442A"/>
    <w:rsid w:val="006F17D7"/>
    <w:rsid w:val="006F4A9C"/>
    <w:rsid w:val="006F6092"/>
    <w:rsid w:val="00701012"/>
    <w:rsid w:val="007032D1"/>
    <w:rsid w:val="0070776A"/>
    <w:rsid w:val="0072451C"/>
    <w:rsid w:val="00724785"/>
    <w:rsid w:val="00735E97"/>
    <w:rsid w:val="00741992"/>
    <w:rsid w:val="007507E0"/>
    <w:rsid w:val="00752D78"/>
    <w:rsid w:val="00776AFC"/>
    <w:rsid w:val="00782ED5"/>
    <w:rsid w:val="00786C5A"/>
    <w:rsid w:val="007A4C9A"/>
    <w:rsid w:val="007B497B"/>
    <w:rsid w:val="007B5396"/>
    <w:rsid w:val="007E13CF"/>
    <w:rsid w:val="007E1DC9"/>
    <w:rsid w:val="007E2C73"/>
    <w:rsid w:val="007F2AAC"/>
    <w:rsid w:val="007F7B1B"/>
    <w:rsid w:val="00813787"/>
    <w:rsid w:val="00820708"/>
    <w:rsid w:val="008246EE"/>
    <w:rsid w:val="00846F8D"/>
    <w:rsid w:val="0086776D"/>
    <w:rsid w:val="00870EF5"/>
    <w:rsid w:val="0088188D"/>
    <w:rsid w:val="00882354"/>
    <w:rsid w:val="00885BE9"/>
    <w:rsid w:val="00885D2F"/>
    <w:rsid w:val="00887D9B"/>
    <w:rsid w:val="00893858"/>
    <w:rsid w:val="00897561"/>
    <w:rsid w:val="008A19CA"/>
    <w:rsid w:val="008B4F51"/>
    <w:rsid w:val="008C06EE"/>
    <w:rsid w:val="008F433F"/>
    <w:rsid w:val="00900408"/>
    <w:rsid w:val="00901F8D"/>
    <w:rsid w:val="009040F7"/>
    <w:rsid w:val="0090411D"/>
    <w:rsid w:val="00916F33"/>
    <w:rsid w:val="009209AE"/>
    <w:rsid w:val="00922426"/>
    <w:rsid w:val="00922897"/>
    <w:rsid w:val="00935C48"/>
    <w:rsid w:val="0094368C"/>
    <w:rsid w:val="009440BF"/>
    <w:rsid w:val="009448F2"/>
    <w:rsid w:val="00944F2F"/>
    <w:rsid w:val="009524CE"/>
    <w:rsid w:val="009546A3"/>
    <w:rsid w:val="0095748D"/>
    <w:rsid w:val="0096716E"/>
    <w:rsid w:val="0097098D"/>
    <w:rsid w:val="00983663"/>
    <w:rsid w:val="00994B23"/>
    <w:rsid w:val="009A22EB"/>
    <w:rsid w:val="009A5070"/>
    <w:rsid w:val="009B78BE"/>
    <w:rsid w:val="009B7F22"/>
    <w:rsid w:val="009C306A"/>
    <w:rsid w:val="009C6E3F"/>
    <w:rsid w:val="009D0CA4"/>
    <w:rsid w:val="009D7878"/>
    <w:rsid w:val="009E3C31"/>
    <w:rsid w:val="009E49D7"/>
    <w:rsid w:val="009F3696"/>
    <w:rsid w:val="009F6344"/>
    <w:rsid w:val="00A02C82"/>
    <w:rsid w:val="00A030B1"/>
    <w:rsid w:val="00A275EF"/>
    <w:rsid w:val="00A35891"/>
    <w:rsid w:val="00A44704"/>
    <w:rsid w:val="00A54B5B"/>
    <w:rsid w:val="00A74704"/>
    <w:rsid w:val="00A75784"/>
    <w:rsid w:val="00AA1435"/>
    <w:rsid w:val="00AB19F2"/>
    <w:rsid w:val="00AC26EB"/>
    <w:rsid w:val="00AC4B81"/>
    <w:rsid w:val="00AE25A7"/>
    <w:rsid w:val="00AF5887"/>
    <w:rsid w:val="00AF63C5"/>
    <w:rsid w:val="00AF7A51"/>
    <w:rsid w:val="00B03FD0"/>
    <w:rsid w:val="00B11847"/>
    <w:rsid w:val="00B128DA"/>
    <w:rsid w:val="00B2204C"/>
    <w:rsid w:val="00B317D1"/>
    <w:rsid w:val="00B414C8"/>
    <w:rsid w:val="00B44C15"/>
    <w:rsid w:val="00B45D51"/>
    <w:rsid w:val="00B5101D"/>
    <w:rsid w:val="00B5728A"/>
    <w:rsid w:val="00B971E5"/>
    <w:rsid w:val="00BC78D7"/>
    <w:rsid w:val="00BE3721"/>
    <w:rsid w:val="00BE564C"/>
    <w:rsid w:val="00BE6418"/>
    <w:rsid w:val="00BF585A"/>
    <w:rsid w:val="00C0086B"/>
    <w:rsid w:val="00C067A5"/>
    <w:rsid w:val="00C115E0"/>
    <w:rsid w:val="00C23749"/>
    <w:rsid w:val="00C26ED8"/>
    <w:rsid w:val="00C27349"/>
    <w:rsid w:val="00C427F0"/>
    <w:rsid w:val="00C47340"/>
    <w:rsid w:val="00C47B84"/>
    <w:rsid w:val="00C550E1"/>
    <w:rsid w:val="00C60336"/>
    <w:rsid w:val="00C70E4D"/>
    <w:rsid w:val="00C733DD"/>
    <w:rsid w:val="00C77656"/>
    <w:rsid w:val="00CA1AF3"/>
    <w:rsid w:val="00CB1EF8"/>
    <w:rsid w:val="00CC073C"/>
    <w:rsid w:val="00CC2B07"/>
    <w:rsid w:val="00CC50CD"/>
    <w:rsid w:val="00CD7C49"/>
    <w:rsid w:val="00CE2D97"/>
    <w:rsid w:val="00D0042F"/>
    <w:rsid w:val="00D106EE"/>
    <w:rsid w:val="00D15396"/>
    <w:rsid w:val="00D233BF"/>
    <w:rsid w:val="00D33807"/>
    <w:rsid w:val="00D34DAB"/>
    <w:rsid w:val="00D521FE"/>
    <w:rsid w:val="00D6411D"/>
    <w:rsid w:val="00D64F63"/>
    <w:rsid w:val="00D7105B"/>
    <w:rsid w:val="00D828D3"/>
    <w:rsid w:val="00D97818"/>
    <w:rsid w:val="00DA010C"/>
    <w:rsid w:val="00DA1E6B"/>
    <w:rsid w:val="00DA57E1"/>
    <w:rsid w:val="00DC2584"/>
    <w:rsid w:val="00DC4537"/>
    <w:rsid w:val="00DD1572"/>
    <w:rsid w:val="00DD1A04"/>
    <w:rsid w:val="00DD2156"/>
    <w:rsid w:val="00DE0947"/>
    <w:rsid w:val="00DE4A04"/>
    <w:rsid w:val="00E01D06"/>
    <w:rsid w:val="00E0699F"/>
    <w:rsid w:val="00E13693"/>
    <w:rsid w:val="00E2510E"/>
    <w:rsid w:val="00E2645A"/>
    <w:rsid w:val="00E31334"/>
    <w:rsid w:val="00E31DD0"/>
    <w:rsid w:val="00E345D7"/>
    <w:rsid w:val="00E375BC"/>
    <w:rsid w:val="00E40414"/>
    <w:rsid w:val="00E53DB4"/>
    <w:rsid w:val="00E566C0"/>
    <w:rsid w:val="00E6277F"/>
    <w:rsid w:val="00E64D7F"/>
    <w:rsid w:val="00E9713C"/>
    <w:rsid w:val="00E976B9"/>
    <w:rsid w:val="00EA1C5E"/>
    <w:rsid w:val="00EA4D34"/>
    <w:rsid w:val="00EB6478"/>
    <w:rsid w:val="00EC14E2"/>
    <w:rsid w:val="00ED354D"/>
    <w:rsid w:val="00ED3C15"/>
    <w:rsid w:val="00EE17D8"/>
    <w:rsid w:val="00EE53E7"/>
    <w:rsid w:val="00EF605B"/>
    <w:rsid w:val="00F033CA"/>
    <w:rsid w:val="00F03887"/>
    <w:rsid w:val="00F055CD"/>
    <w:rsid w:val="00F13E3F"/>
    <w:rsid w:val="00F234F9"/>
    <w:rsid w:val="00F27B91"/>
    <w:rsid w:val="00F32CCF"/>
    <w:rsid w:val="00F34243"/>
    <w:rsid w:val="00F45D6F"/>
    <w:rsid w:val="00F52342"/>
    <w:rsid w:val="00F5316C"/>
    <w:rsid w:val="00F62E09"/>
    <w:rsid w:val="00F67C1B"/>
    <w:rsid w:val="00F739A8"/>
    <w:rsid w:val="00F75DDB"/>
    <w:rsid w:val="00F77C8B"/>
    <w:rsid w:val="00F82AE4"/>
    <w:rsid w:val="00F84DBE"/>
    <w:rsid w:val="00F8722E"/>
    <w:rsid w:val="00FA1CF4"/>
    <w:rsid w:val="00FA2C69"/>
    <w:rsid w:val="00FA47E0"/>
    <w:rsid w:val="00FC5938"/>
    <w:rsid w:val="00FD5C5E"/>
    <w:rsid w:val="00FE18A1"/>
    <w:rsid w:val="00FF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48611-340D-476E-A0A7-D43711C4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574"/>
    <w:rPr>
      <w:color w:val="0000FF" w:themeColor="hyperlink"/>
      <w:u w:val="single"/>
    </w:rPr>
  </w:style>
  <w:style w:type="paragraph" w:styleId="a4">
    <w:name w:val="header"/>
    <w:basedOn w:val="a"/>
    <w:link w:val="a5"/>
    <w:uiPriority w:val="99"/>
    <w:unhideWhenUsed/>
    <w:rsid w:val="00B41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C8"/>
  </w:style>
  <w:style w:type="paragraph" w:styleId="a6">
    <w:name w:val="footer"/>
    <w:basedOn w:val="a"/>
    <w:link w:val="a7"/>
    <w:uiPriority w:val="99"/>
    <w:unhideWhenUsed/>
    <w:rsid w:val="00B414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C8"/>
  </w:style>
  <w:style w:type="table" w:styleId="a8">
    <w:name w:val="Table Grid"/>
    <w:basedOn w:val="a1"/>
    <w:uiPriority w:val="59"/>
    <w:rsid w:val="003D0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0383">
      <w:bodyDiv w:val="1"/>
      <w:marLeft w:val="0"/>
      <w:marRight w:val="0"/>
      <w:marTop w:val="0"/>
      <w:marBottom w:val="0"/>
      <w:divBdr>
        <w:top w:val="none" w:sz="0" w:space="0" w:color="auto"/>
        <w:left w:val="none" w:sz="0" w:space="0" w:color="auto"/>
        <w:bottom w:val="none" w:sz="0" w:space="0" w:color="auto"/>
        <w:right w:val="none" w:sz="0" w:space="0" w:color="auto"/>
      </w:divBdr>
    </w:div>
    <w:div w:id="568149835">
      <w:bodyDiv w:val="1"/>
      <w:marLeft w:val="0"/>
      <w:marRight w:val="0"/>
      <w:marTop w:val="0"/>
      <w:marBottom w:val="0"/>
      <w:divBdr>
        <w:top w:val="none" w:sz="0" w:space="0" w:color="auto"/>
        <w:left w:val="none" w:sz="0" w:space="0" w:color="auto"/>
        <w:bottom w:val="none" w:sz="0" w:space="0" w:color="auto"/>
        <w:right w:val="none" w:sz="0" w:space="0" w:color="auto"/>
      </w:divBdr>
    </w:div>
    <w:div w:id="633829550">
      <w:bodyDiv w:val="1"/>
      <w:marLeft w:val="0"/>
      <w:marRight w:val="0"/>
      <w:marTop w:val="0"/>
      <w:marBottom w:val="0"/>
      <w:divBdr>
        <w:top w:val="none" w:sz="0" w:space="0" w:color="auto"/>
        <w:left w:val="none" w:sz="0" w:space="0" w:color="auto"/>
        <w:bottom w:val="none" w:sz="0" w:space="0" w:color="auto"/>
        <w:right w:val="none" w:sz="0" w:space="0" w:color="auto"/>
      </w:divBdr>
    </w:div>
    <w:div w:id="875507101">
      <w:bodyDiv w:val="1"/>
      <w:marLeft w:val="0"/>
      <w:marRight w:val="0"/>
      <w:marTop w:val="0"/>
      <w:marBottom w:val="0"/>
      <w:divBdr>
        <w:top w:val="none" w:sz="0" w:space="0" w:color="auto"/>
        <w:left w:val="none" w:sz="0" w:space="0" w:color="auto"/>
        <w:bottom w:val="none" w:sz="0" w:space="0" w:color="auto"/>
        <w:right w:val="none" w:sz="0" w:space="0" w:color="auto"/>
      </w:divBdr>
    </w:div>
    <w:div w:id="1328971623">
      <w:bodyDiv w:val="1"/>
      <w:marLeft w:val="0"/>
      <w:marRight w:val="0"/>
      <w:marTop w:val="0"/>
      <w:marBottom w:val="0"/>
      <w:divBdr>
        <w:top w:val="none" w:sz="0" w:space="0" w:color="auto"/>
        <w:left w:val="none" w:sz="0" w:space="0" w:color="auto"/>
        <w:bottom w:val="none" w:sz="0" w:space="0" w:color="auto"/>
        <w:right w:val="none" w:sz="0" w:space="0" w:color="auto"/>
      </w:divBdr>
    </w:div>
    <w:div w:id="1462528066">
      <w:bodyDiv w:val="1"/>
      <w:marLeft w:val="0"/>
      <w:marRight w:val="0"/>
      <w:marTop w:val="0"/>
      <w:marBottom w:val="0"/>
      <w:divBdr>
        <w:top w:val="none" w:sz="0" w:space="0" w:color="auto"/>
        <w:left w:val="none" w:sz="0" w:space="0" w:color="auto"/>
        <w:bottom w:val="none" w:sz="0" w:space="0" w:color="auto"/>
        <w:right w:val="none" w:sz="0" w:space="0" w:color="auto"/>
      </w:divBdr>
    </w:div>
    <w:div w:id="1494102102">
      <w:bodyDiv w:val="1"/>
      <w:marLeft w:val="0"/>
      <w:marRight w:val="0"/>
      <w:marTop w:val="0"/>
      <w:marBottom w:val="0"/>
      <w:divBdr>
        <w:top w:val="none" w:sz="0" w:space="0" w:color="auto"/>
        <w:left w:val="none" w:sz="0" w:space="0" w:color="auto"/>
        <w:bottom w:val="none" w:sz="0" w:space="0" w:color="auto"/>
        <w:right w:val="none" w:sz="0" w:space="0" w:color="auto"/>
      </w:divBdr>
    </w:div>
    <w:div w:id="1542397342">
      <w:bodyDiv w:val="1"/>
      <w:marLeft w:val="0"/>
      <w:marRight w:val="0"/>
      <w:marTop w:val="0"/>
      <w:marBottom w:val="0"/>
      <w:divBdr>
        <w:top w:val="none" w:sz="0" w:space="0" w:color="auto"/>
        <w:left w:val="none" w:sz="0" w:space="0" w:color="auto"/>
        <w:bottom w:val="none" w:sz="0" w:space="0" w:color="auto"/>
        <w:right w:val="none" w:sz="0" w:space="0" w:color="auto"/>
      </w:divBdr>
    </w:div>
    <w:div w:id="1673406962">
      <w:bodyDiv w:val="1"/>
      <w:marLeft w:val="0"/>
      <w:marRight w:val="0"/>
      <w:marTop w:val="0"/>
      <w:marBottom w:val="0"/>
      <w:divBdr>
        <w:top w:val="none" w:sz="0" w:space="0" w:color="auto"/>
        <w:left w:val="none" w:sz="0" w:space="0" w:color="auto"/>
        <w:bottom w:val="none" w:sz="0" w:space="0" w:color="auto"/>
        <w:right w:val="none" w:sz="0" w:space="0" w:color="auto"/>
      </w:divBdr>
    </w:div>
    <w:div w:id="1838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B7E7-1C23-4F55-9749-6DFE49B5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3</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2020-09-29T04:24:00Z</cp:lastPrinted>
  <dcterms:created xsi:type="dcterms:W3CDTF">2020-06-23T04:17:00Z</dcterms:created>
  <dcterms:modified xsi:type="dcterms:W3CDTF">2020-09-30T04:08:00Z</dcterms:modified>
</cp:coreProperties>
</file>