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81D2D">
        <w:rPr>
          <w:rFonts w:ascii="Times New Roman" w:hAnsi="Times New Roman" w:cs="Times New Roman"/>
          <w:b/>
          <w:sz w:val="28"/>
          <w:szCs w:val="28"/>
        </w:rPr>
        <w:t>1</w:t>
      </w:r>
    </w:p>
    <w:p w:rsidR="00481D2D" w:rsidRDefault="008F3A44" w:rsidP="00FA4E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D2D">
        <w:rPr>
          <w:rFonts w:ascii="Times New Roman" w:hAnsi="Times New Roman" w:cs="Times New Roman"/>
          <w:sz w:val="24"/>
          <w:szCs w:val="24"/>
        </w:rPr>
        <w:t>по результатам</w:t>
      </w:r>
      <w:r w:rsidRPr="00481D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1D2D" w:rsidRPr="00481D2D">
        <w:rPr>
          <w:rFonts w:ascii="Times New Roman" w:hAnsi="Times New Roman" w:cs="Times New Roman"/>
          <w:sz w:val="24"/>
          <w:szCs w:val="24"/>
        </w:rPr>
        <w:t>п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>роверк</w:t>
      </w:r>
      <w:r w:rsidR="00481D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 xml:space="preserve"> законности начисления и выплаты заработной платы с начислениями на нее работникам МКУК «Куйтунский районный краеведческий музей» </w:t>
      </w:r>
    </w:p>
    <w:p w:rsidR="00FA4E7D" w:rsidRPr="00481D2D" w:rsidRDefault="00481D2D" w:rsidP="00FA4E7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81D2D">
        <w:rPr>
          <w:rFonts w:ascii="Times New Roman" w:eastAsia="Times New Roman" w:hAnsi="Times New Roman" w:cs="Times New Roman"/>
          <w:sz w:val="24"/>
          <w:szCs w:val="24"/>
        </w:rPr>
        <w:t>за 2020 год</w:t>
      </w:r>
      <w:r w:rsidR="00FA4E7D" w:rsidRPr="00481D2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A4E7D" w:rsidRPr="00481D2D" w:rsidRDefault="00FA4E7D" w:rsidP="008529E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40B" w:rsidRPr="00481D2D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D2D">
        <w:rPr>
          <w:rFonts w:ascii="Times New Roman" w:hAnsi="Times New Roman" w:cs="Times New Roman"/>
          <w:sz w:val="24"/>
          <w:szCs w:val="24"/>
        </w:rPr>
        <w:t xml:space="preserve">р.п. Куйтун     </w:t>
      </w:r>
      <w:r w:rsidRPr="00481D2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</w:t>
      </w:r>
      <w:r w:rsidR="009212B2" w:rsidRPr="00481D2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="00FC2E33" w:rsidRPr="00481D2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8529EF" w:rsidRPr="00481D2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81D2D" w:rsidRPr="00481D2D">
        <w:rPr>
          <w:rFonts w:ascii="Times New Roman" w:hAnsi="Times New Roman" w:cs="Times New Roman"/>
          <w:sz w:val="24"/>
          <w:szCs w:val="24"/>
        </w:rPr>
        <w:t>1</w:t>
      </w:r>
      <w:r w:rsidR="00D21508">
        <w:rPr>
          <w:rFonts w:ascii="Times New Roman" w:hAnsi="Times New Roman" w:cs="Times New Roman"/>
          <w:sz w:val="24"/>
          <w:szCs w:val="24"/>
        </w:rPr>
        <w:t>9</w:t>
      </w:r>
      <w:r w:rsidR="00200131" w:rsidRPr="00481D2D">
        <w:rPr>
          <w:rFonts w:ascii="Times New Roman" w:hAnsi="Times New Roman" w:cs="Times New Roman"/>
          <w:sz w:val="24"/>
          <w:szCs w:val="24"/>
        </w:rPr>
        <w:t xml:space="preserve"> </w:t>
      </w:r>
      <w:r w:rsidR="00481D2D" w:rsidRPr="00481D2D">
        <w:rPr>
          <w:rFonts w:ascii="Times New Roman" w:hAnsi="Times New Roman" w:cs="Times New Roman"/>
          <w:sz w:val="24"/>
          <w:szCs w:val="24"/>
        </w:rPr>
        <w:t>февраля</w:t>
      </w:r>
      <w:r w:rsidR="00200131" w:rsidRPr="00481D2D">
        <w:rPr>
          <w:rFonts w:ascii="Times New Roman" w:hAnsi="Times New Roman" w:cs="Times New Roman"/>
          <w:sz w:val="24"/>
          <w:szCs w:val="24"/>
        </w:rPr>
        <w:t xml:space="preserve"> </w:t>
      </w:r>
      <w:r w:rsidRPr="00481D2D">
        <w:rPr>
          <w:rFonts w:ascii="Times New Roman" w:hAnsi="Times New Roman" w:cs="Times New Roman"/>
          <w:sz w:val="24"/>
          <w:szCs w:val="24"/>
        </w:rPr>
        <w:t>20</w:t>
      </w:r>
      <w:r w:rsidR="008529EF" w:rsidRPr="00481D2D">
        <w:rPr>
          <w:rFonts w:ascii="Times New Roman" w:hAnsi="Times New Roman" w:cs="Times New Roman"/>
          <w:sz w:val="24"/>
          <w:szCs w:val="24"/>
        </w:rPr>
        <w:t>2</w:t>
      </w:r>
      <w:r w:rsidR="00481D2D" w:rsidRPr="00481D2D">
        <w:rPr>
          <w:rFonts w:ascii="Times New Roman" w:hAnsi="Times New Roman" w:cs="Times New Roman"/>
          <w:sz w:val="24"/>
          <w:szCs w:val="24"/>
        </w:rPr>
        <w:t>1</w:t>
      </w:r>
      <w:r w:rsidRPr="00481D2D">
        <w:rPr>
          <w:rFonts w:ascii="Times New Roman" w:hAnsi="Times New Roman" w:cs="Times New Roman"/>
          <w:sz w:val="24"/>
          <w:szCs w:val="24"/>
        </w:rPr>
        <w:t>г.</w:t>
      </w:r>
    </w:p>
    <w:p w:rsidR="009212B2" w:rsidRPr="00481D2D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1D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:rsidR="009212B2" w:rsidRPr="00481D2D" w:rsidRDefault="009212B2" w:rsidP="00784A64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2D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подготовлен председателем КСП </w:t>
      </w:r>
      <w:r w:rsidR="003F687A" w:rsidRPr="00481D2D">
        <w:rPr>
          <w:rFonts w:ascii="Times New Roman" w:eastAsia="Times New Roman" w:hAnsi="Times New Roman" w:cs="Times New Roman"/>
          <w:sz w:val="24"/>
          <w:szCs w:val="24"/>
        </w:rPr>
        <w:t>Костюкевич А.А.</w:t>
      </w:r>
      <w:r w:rsidRPr="00481D2D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контрольного мероприятия 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>«Проверка законности начисления и выплаты заработной платы с начислениями на нее работникам МКУК «Куйтунский районный краеведческий музей» за 2020 год»</w:t>
      </w:r>
      <w:r w:rsidR="00C50BBB" w:rsidRPr="00481D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BBB" w:rsidRPr="00481D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BBB" w:rsidRPr="00481D2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акта проверки </w:t>
      </w:r>
      <w:r w:rsidR="00C45BC7" w:rsidRPr="00481D2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F687A" w:rsidRPr="0048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45BC7" w:rsidRPr="00481D2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45BC7" w:rsidRPr="00481D2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5BC7" w:rsidRPr="00481D2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529EF" w:rsidRPr="00481D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5BC7" w:rsidRPr="00481D2D">
        <w:rPr>
          <w:rFonts w:ascii="Times New Roman" w:eastAsia="Times New Roman" w:hAnsi="Times New Roman" w:cs="Times New Roman"/>
          <w:sz w:val="24"/>
          <w:szCs w:val="24"/>
        </w:rPr>
        <w:t xml:space="preserve"> года, подготовленного 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>ведущим инспектором</w:t>
      </w:r>
      <w:r w:rsidR="00925D29" w:rsidRPr="0048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BC7" w:rsidRPr="00481D2D">
        <w:rPr>
          <w:rFonts w:ascii="Times New Roman" w:eastAsia="Times New Roman" w:hAnsi="Times New Roman" w:cs="Times New Roman"/>
          <w:sz w:val="24"/>
          <w:szCs w:val="24"/>
        </w:rPr>
        <w:t xml:space="preserve">КСП 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>Корсаковой М.С.</w:t>
      </w:r>
    </w:p>
    <w:p w:rsidR="000A22BD" w:rsidRPr="00481D2D" w:rsidRDefault="009212B2" w:rsidP="0048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2D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481D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481D2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481D2D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481D2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481D2D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481D2D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деятельности </w:t>
      </w:r>
      <w:r w:rsidR="00925D29" w:rsidRPr="00481D2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481D2D">
        <w:rPr>
          <w:rFonts w:ascii="Times New Roman" w:eastAsia="Times New Roman" w:hAnsi="Times New Roman" w:cs="Times New Roman"/>
          <w:sz w:val="24"/>
          <w:szCs w:val="24"/>
        </w:rPr>
        <w:t xml:space="preserve">органов субъектов Российской Федерации и муниципальных </w:t>
      </w:r>
      <w:r w:rsidR="0004001B" w:rsidRPr="00481D2D">
        <w:rPr>
          <w:rFonts w:ascii="Times New Roman" w:eastAsia="Times New Roman" w:hAnsi="Times New Roman" w:cs="Times New Roman"/>
          <w:sz w:val="24"/>
          <w:szCs w:val="24"/>
        </w:rPr>
        <w:t xml:space="preserve">образований», </w:t>
      </w:r>
      <w:r w:rsidR="0048664B" w:rsidRPr="00481D2D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925D29" w:rsidRPr="00481D2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664B" w:rsidRPr="00481D2D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</w:t>
      </w:r>
      <w:r w:rsidR="008529EF" w:rsidRPr="00481D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664B" w:rsidRPr="00481D2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481D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694" w:rsidRPr="00481D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6694" w:rsidRPr="00481D2D">
        <w:rPr>
          <w:rFonts w:ascii="Times New Roman" w:eastAsia="Times New Roman" w:hAnsi="Times New Roman" w:cs="Times New Roman"/>
          <w:sz w:val="24"/>
          <w:szCs w:val="24"/>
        </w:rPr>
        <w:t>распоряжени</w:t>
      </w:r>
      <w:r w:rsidR="00EF1353" w:rsidRPr="00481D2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6694" w:rsidRPr="0048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64B" w:rsidRPr="00481D2D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481D2D">
        <w:rPr>
          <w:rFonts w:ascii="Times New Roman" w:eastAsia="Times New Roman" w:hAnsi="Times New Roman" w:cs="Times New Roman"/>
          <w:sz w:val="24"/>
          <w:szCs w:val="24"/>
        </w:rPr>
        <w:t>дателя КСП МО Куйтунский район</w:t>
      </w:r>
      <w:r w:rsidR="008D6694" w:rsidRPr="00481D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F1353" w:rsidRPr="00481D2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F1353" w:rsidRPr="00481D2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1353" w:rsidRPr="00481D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1353" w:rsidRPr="00481D2D">
        <w:rPr>
          <w:rFonts w:ascii="Times New Roman" w:eastAsia="Times New Roman" w:hAnsi="Times New Roman" w:cs="Times New Roman"/>
          <w:sz w:val="24"/>
          <w:szCs w:val="24"/>
        </w:rPr>
        <w:t>г. № 3</w:t>
      </w:r>
      <w:r w:rsidR="00925D29" w:rsidRPr="00481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807" w:rsidRPr="00503F16" w:rsidRDefault="009212B2" w:rsidP="00C50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2D">
        <w:rPr>
          <w:rFonts w:ascii="Times New Roman" w:eastAsia="Times New Roman" w:hAnsi="Times New Roman" w:cs="Times New Roman"/>
          <w:b/>
          <w:sz w:val="24"/>
          <w:szCs w:val="24"/>
        </w:rPr>
        <w:t>Предмет контрольного мероприятия:</w:t>
      </w:r>
      <w:r w:rsidRPr="00481D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F1353" w:rsidRPr="00503F16">
        <w:rPr>
          <w:rFonts w:ascii="Times New Roman" w:eastAsia="Times New Roman" w:hAnsi="Times New Roman" w:cs="Times New Roman"/>
          <w:sz w:val="24"/>
          <w:szCs w:val="24"/>
        </w:rPr>
        <w:t xml:space="preserve">средства, направленные на выплату заработной платы с начислениями на нее работникам </w:t>
      </w:r>
      <w:r w:rsidR="00481D2D" w:rsidRPr="00503F16">
        <w:rPr>
          <w:rFonts w:ascii="Times New Roman" w:eastAsia="Times New Roman" w:hAnsi="Times New Roman" w:cs="Times New Roman"/>
          <w:sz w:val="24"/>
          <w:szCs w:val="24"/>
        </w:rPr>
        <w:t xml:space="preserve">МКУК «Куйтунский районный краеведческий музей» </w:t>
      </w:r>
      <w:r w:rsidR="00EF1353" w:rsidRPr="00503F16">
        <w:rPr>
          <w:rFonts w:ascii="Times New Roman" w:eastAsia="Times New Roman" w:hAnsi="Times New Roman" w:cs="Times New Roman"/>
          <w:sz w:val="24"/>
          <w:szCs w:val="24"/>
        </w:rPr>
        <w:t>за 2020 год.</w:t>
      </w:r>
    </w:p>
    <w:p w:rsidR="00503F16" w:rsidRPr="00503F16" w:rsidRDefault="009212B2" w:rsidP="00503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16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503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культуры «Куйтунский</w:t>
      </w:r>
      <w:r w:rsidR="00014B01">
        <w:rPr>
          <w:rFonts w:ascii="Times New Roman" w:eastAsia="Times New Roman" w:hAnsi="Times New Roman" w:cs="Times New Roman"/>
          <w:sz w:val="24"/>
          <w:szCs w:val="24"/>
        </w:rPr>
        <w:t xml:space="preserve"> районный краеведческий музей»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E7D" w:rsidRPr="00503F16" w:rsidRDefault="009212B2" w:rsidP="00503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1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FA4E7D" w:rsidRPr="00503F1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A4E7D" w:rsidRPr="00503F1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4E7D" w:rsidRPr="00503F1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4E7D" w:rsidRPr="00503F16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A4E7D" w:rsidRPr="00503F1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4E7D" w:rsidRPr="00503F1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4E7D" w:rsidRPr="00503F1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03F16" w:rsidRPr="00503F16" w:rsidRDefault="009212B2" w:rsidP="00503F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16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503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E91" w:rsidRPr="00503F16">
        <w:rPr>
          <w:rFonts w:ascii="Times New Roman" w:eastAsia="Times New Roman" w:hAnsi="Times New Roman" w:cs="Times New Roman"/>
          <w:sz w:val="24"/>
          <w:szCs w:val="24"/>
        </w:rPr>
        <w:t>проверка обоснованности, правомерности, целевого использования средств местного бюджета в части оплаты труда работников</w:t>
      </w:r>
      <w:r w:rsidR="00993E91" w:rsidRPr="00481D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МКУК «Куйтунский районный краеведческий музей».</w:t>
      </w:r>
    </w:p>
    <w:p w:rsidR="00372953" w:rsidRPr="00481D2D" w:rsidRDefault="009212B2" w:rsidP="00503F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481D2D" w:rsidRPr="00481D2D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="00372953" w:rsidRPr="00481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87A" w:rsidRPr="00503F16" w:rsidRDefault="003F687A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F16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 w:rsidR="00993E91" w:rsidRPr="00503F16">
        <w:rPr>
          <w:rFonts w:ascii="Times New Roman" w:hAnsi="Times New Roman" w:cs="Times New Roman"/>
          <w:sz w:val="24"/>
          <w:szCs w:val="24"/>
        </w:rPr>
        <w:t xml:space="preserve"> – </w:t>
      </w:r>
      <w:r w:rsidR="00503F16" w:rsidRPr="00503F16">
        <w:rPr>
          <w:rFonts w:ascii="Times New Roman" w:eastAsia="Times New Roman" w:hAnsi="Times New Roman" w:cs="Times New Roman"/>
          <w:b/>
          <w:sz w:val="24"/>
          <w:szCs w:val="24"/>
        </w:rPr>
        <w:t xml:space="preserve">1794,2 </w:t>
      </w:r>
      <w:r w:rsidRPr="00503F1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993E91" w:rsidRPr="00503F16" w:rsidRDefault="0036583B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16"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проведена с уведомлением </w:t>
      </w:r>
      <w:r w:rsidR="00993E91" w:rsidRPr="00503F16">
        <w:rPr>
          <w:rFonts w:ascii="Times New Roman" w:eastAsia="Times New Roman" w:hAnsi="Times New Roman" w:cs="Times New Roman"/>
          <w:sz w:val="24"/>
          <w:szCs w:val="24"/>
        </w:rPr>
        <w:t xml:space="preserve">директора Учреждения 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Шамониной Людмилой Петровной</w:t>
      </w:r>
      <w:r w:rsidR="00993E91" w:rsidRPr="00503F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BBD" w:rsidRPr="0048185C" w:rsidRDefault="009744BB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16">
        <w:rPr>
          <w:rFonts w:ascii="Times New Roman" w:eastAsia="Times New Roman" w:hAnsi="Times New Roman" w:cs="Times New Roman"/>
          <w:sz w:val="24"/>
          <w:szCs w:val="24"/>
        </w:rPr>
        <w:t xml:space="preserve">Акт проверки № 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3F1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03F1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3F1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3F16">
        <w:rPr>
          <w:rFonts w:ascii="Times New Roman" w:eastAsia="Times New Roman" w:hAnsi="Times New Roman" w:cs="Times New Roman"/>
          <w:sz w:val="24"/>
          <w:szCs w:val="24"/>
        </w:rPr>
        <w:t xml:space="preserve"> года вручен </w:t>
      </w:r>
      <w:r w:rsidR="00993E91" w:rsidRPr="00503F16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993E91" w:rsidRPr="00481D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МКУК «Куйтунский районный краеведческий музей»</w:t>
      </w:r>
      <w:r w:rsidR="00993E91" w:rsidRPr="00503F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E91" w:rsidRPr="00481D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03F16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установленный 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503F16">
        <w:rPr>
          <w:rFonts w:ascii="Times New Roman" w:eastAsia="Times New Roman" w:hAnsi="Times New Roman" w:cs="Times New Roman"/>
          <w:sz w:val="24"/>
          <w:szCs w:val="24"/>
        </w:rPr>
        <w:t>для представления информации о результатах рассмотр</w:t>
      </w:r>
      <w:bookmarkStart w:id="0" w:name="_GoBack"/>
      <w:r w:rsidRPr="00503F16">
        <w:rPr>
          <w:rFonts w:ascii="Times New Roman" w:eastAsia="Times New Roman" w:hAnsi="Times New Roman" w:cs="Times New Roman"/>
          <w:sz w:val="24"/>
          <w:szCs w:val="24"/>
        </w:rPr>
        <w:t>ени</w:t>
      </w:r>
      <w:bookmarkEnd w:id="0"/>
      <w:r w:rsidRPr="00503F16">
        <w:rPr>
          <w:rFonts w:ascii="Times New Roman" w:eastAsia="Times New Roman" w:hAnsi="Times New Roman" w:cs="Times New Roman"/>
          <w:sz w:val="24"/>
          <w:szCs w:val="24"/>
        </w:rPr>
        <w:t>я акта от</w:t>
      </w:r>
      <w:r w:rsidRPr="00481D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03F16" w:rsidRPr="00503F16">
        <w:rPr>
          <w:rFonts w:ascii="Times New Roman" w:eastAsia="Times New Roman" w:hAnsi="Times New Roman" w:cs="Times New Roman"/>
          <w:sz w:val="24"/>
          <w:szCs w:val="24"/>
        </w:rPr>
        <w:t>МКУК «Куйтунский районный краеведческий музей»</w:t>
      </w:r>
      <w:r w:rsidR="00503F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80BBD" w:rsidRPr="0048185C">
        <w:rPr>
          <w:rFonts w:ascii="Times New Roman" w:eastAsia="Times New Roman" w:hAnsi="Times New Roman" w:cs="Times New Roman"/>
          <w:sz w:val="24"/>
          <w:szCs w:val="24"/>
        </w:rPr>
        <w:t>замечания в адрес КСП не поступали.</w:t>
      </w:r>
    </w:p>
    <w:p w:rsidR="001C52E9" w:rsidRPr="00481D2D" w:rsidRDefault="001C52E9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9212B2" w:rsidRPr="00503F16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F16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014B01" w:rsidRPr="005050AC" w:rsidRDefault="00014B01" w:rsidP="0001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50AC">
        <w:rPr>
          <w:rFonts w:ascii="Times New Roman" w:eastAsia="Calibri" w:hAnsi="Times New Roman" w:cs="Times New Roman"/>
          <w:b/>
          <w:sz w:val="24"/>
          <w:szCs w:val="24"/>
        </w:rPr>
        <w:t>1. Общие сведения.</w:t>
      </w:r>
    </w:p>
    <w:p w:rsidR="00014B01" w:rsidRDefault="00014B01" w:rsidP="00014B0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0AC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культуры «Куйтунский районный краеведческий музей» (далее по тексту – Учреждение, Учреждение культуры, МКУК «Куйтунский РКМ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050A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37F6F">
        <w:rPr>
          <w:rFonts w:ascii="Times New Roman" w:hAnsi="Times New Roman" w:cs="Times New Roman"/>
          <w:color w:val="000000"/>
          <w:sz w:val="24"/>
          <w:szCs w:val="24"/>
        </w:rPr>
        <w:t>является некоммерческой организацией, созданной для осуществления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культурной, образовательной и научной деятельности некоммерческого характера, связанной с историей, традициями, природой родного края.</w:t>
      </w:r>
    </w:p>
    <w:p w:rsidR="00014B01" w:rsidRPr="00ED123C" w:rsidRDefault="00014B01" w:rsidP="00014B0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23C">
        <w:rPr>
          <w:rFonts w:ascii="Times New Roman" w:eastAsia="Times New Roman" w:hAnsi="Times New Roman" w:cs="Times New Roman"/>
          <w:sz w:val="24"/>
          <w:szCs w:val="24"/>
        </w:rPr>
        <w:t xml:space="preserve">Свою деятельность Учреждение осуществляет на основании Устава,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ED123C">
        <w:rPr>
          <w:rFonts w:ascii="Times New Roman" w:eastAsia="Times New Roman" w:hAnsi="Times New Roman" w:cs="Times New Roman"/>
          <w:sz w:val="24"/>
          <w:szCs w:val="24"/>
        </w:rPr>
        <w:t xml:space="preserve"> Куйтунский район от 09.12.2011г. № 1077 (далее по тексту – Устав). Устав зарегистрирован в Межрайонной ИФНС России № 14 по Иркутской области 16.12.2011г.</w:t>
      </w:r>
    </w:p>
    <w:p w:rsidR="00014B01" w:rsidRPr="00EF788F" w:rsidRDefault="00014B01" w:rsidP="00014B0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4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Учредителем и собственником имущества казенного учреждения является муниципальное образование Куйтунский район. </w:t>
      </w:r>
      <w:r w:rsidRPr="00EF788F">
        <w:rPr>
          <w:rFonts w:ascii="Times New Roman" w:eastAsia="Calibri" w:hAnsi="Times New Roman" w:cs="Times New Roman"/>
          <w:sz w:val="24"/>
          <w:szCs w:val="24"/>
        </w:rPr>
        <w:t xml:space="preserve">Согласно Уставу МКУК «Куйтунский РКМ» </w:t>
      </w:r>
      <w:r>
        <w:rPr>
          <w:rFonts w:ascii="Times New Roman" w:eastAsia="Calibri" w:hAnsi="Times New Roman" w:cs="Times New Roman"/>
          <w:sz w:val="24"/>
          <w:szCs w:val="24"/>
        </w:rPr>
        <w:t>функции и полномочия Учредителя казенного учреждения от имени муниципального образования Куйтунский район осуществляет администрация МО Куйтунский район (далее – Учредитель).</w:t>
      </w:r>
    </w:p>
    <w:p w:rsidR="00014B01" w:rsidRPr="00F52D59" w:rsidRDefault="00014B01" w:rsidP="00014B0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59">
        <w:rPr>
          <w:rFonts w:ascii="Times New Roman" w:eastAsia="Times New Roman" w:hAnsi="Times New Roman" w:cs="Times New Roman"/>
          <w:sz w:val="24"/>
          <w:szCs w:val="24"/>
        </w:rPr>
        <w:t>Учреждение находится в ведении администрации МО Куйтунский район, осуществляющей бюджетные полномочия главного распорядителя бюджетных средств.</w:t>
      </w:r>
    </w:p>
    <w:p w:rsidR="00014B01" w:rsidRPr="006C094F" w:rsidRDefault="00014B01" w:rsidP="00014B0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FED">
        <w:rPr>
          <w:rFonts w:ascii="Times New Roman" w:eastAsia="Times New Roman" w:hAnsi="Times New Roman" w:cs="Times New Roman"/>
          <w:sz w:val="24"/>
          <w:szCs w:val="24"/>
        </w:rPr>
        <w:t xml:space="preserve">Структура МКУК «Куйтунский РКМ» утверждена приказом директора от 25.12.2019г. № 32-а. </w:t>
      </w:r>
      <w:r w:rsidRPr="006C094F">
        <w:rPr>
          <w:rFonts w:ascii="Times New Roman" w:eastAsia="Times New Roman" w:hAnsi="Times New Roman" w:cs="Times New Roman"/>
          <w:sz w:val="24"/>
          <w:szCs w:val="24"/>
        </w:rPr>
        <w:t xml:space="preserve">Структуру учреждения составляют директор, 1 главный хранитель фондов, 1 методист и 0,5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ставки </w:t>
      </w:r>
      <w:r w:rsidRPr="006C094F">
        <w:rPr>
          <w:rFonts w:ascii="Times New Roman" w:eastAsia="Times New Roman" w:hAnsi="Times New Roman" w:cs="Times New Roman"/>
          <w:sz w:val="24"/>
          <w:szCs w:val="24"/>
        </w:rPr>
        <w:t>смотритель музейный.</w:t>
      </w:r>
    </w:p>
    <w:p w:rsidR="00014B01" w:rsidRPr="00BE1CDD" w:rsidRDefault="00014B01" w:rsidP="00014B0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424">
        <w:rPr>
          <w:rFonts w:ascii="Times New Roman" w:eastAsia="Times New Roman" w:hAnsi="Times New Roman" w:cs="Times New Roman"/>
          <w:sz w:val="24"/>
          <w:szCs w:val="24"/>
        </w:rPr>
        <w:t>Штатная численность работников МКУК «Куйтунский районный краеведческий музей» на момент проведения контрольного мероприятия составляет 3,5 шт. ед. Все единицы заняты физическими лицами</w:t>
      </w:r>
      <w:r w:rsidRPr="00BE1CDD">
        <w:rPr>
          <w:rFonts w:ascii="Times New Roman" w:eastAsia="Times New Roman" w:hAnsi="Times New Roman" w:cs="Times New Roman"/>
          <w:sz w:val="24"/>
          <w:szCs w:val="24"/>
        </w:rPr>
        <w:t>, с которыми заключены трудовые договоры.</w:t>
      </w:r>
    </w:p>
    <w:p w:rsidR="00014B01" w:rsidRPr="00D70C28" w:rsidRDefault="00014B01" w:rsidP="00014B0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75E">
        <w:rPr>
          <w:rFonts w:ascii="Times New Roman" w:eastAsia="Times New Roman" w:hAnsi="Times New Roman" w:cs="Times New Roman"/>
          <w:sz w:val="24"/>
          <w:szCs w:val="24"/>
        </w:rPr>
        <w:t xml:space="preserve">Единоличным исполнительным органом казенного учреждения является директор, назначаемый на должность и освобождаемый от должности учредителем. </w:t>
      </w:r>
      <w:r w:rsidRPr="00D70C28">
        <w:rPr>
          <w:rFonts w:ascii="Times New Roman" w:eastAsia="Times New Roman" w:hAnsi="Times New Roman" w:cs="Times New Roman"/>
          <w:sz w:val="24"/>
          <w:szCs w:val="24"/>
        </w:rPr>
        <w:t xml:space="preserve">С 15 октября 2019 года по настоящее время директором МКУК «Куйтунский РКМ» является Шамонина Людмила Петровна, с которой заключен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срочный </w:t>
      </w:r>
      <w:r w:rsidRPr="00D70C28">
        <w:rPr>
          <w:rFonts w:ascii="Times New Roman" w:eastAsia="Times New Roman" w:hAnsi="Times New Roman" w:cs="Times New Roman"/>
          <w:sz w:val="24"/>
          <w:szCs w:val="24"/>
        </w:rPr>
        <w:t>трудовой договор (действующий по 19.12.2022 года).</w:t>
      </w:r>
    </w:p>
    <w:p w:rsidR="00014B01" w:rsidRPr="008C5F6E" w:rsidRDefault="00014B01" w:rsidP="00014B0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F6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п. 2 ст.</w:t>
      </w:r>
      <w:r w:rsidRPr="008C5F6E">
        <w:rPr>
          <w:rFonts w:ascii="Times New Roman" w:eastAsia="Times New Roman" w:hAnsi="Times New Roman" w:cs="Times New Roman"/>
          <w:sz w:val="24"/>
          <w:szCs w:val="24"/>
        </w:rPr>
        <w:t xml:space="preserve"> 161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ст.</w:t>
      </w:r>
      <w:r w:rsidRPr="008C5F6E">
        <w:rPr>
          <w:rFonts w:ascii="Times New Roman" w:eastAsia="Times New Roman" w:hAnsi="Times New Roman" w:cs="Times New Roman"/>
          <w:sz w:val="24"/>
          <w:szCs w:val="24"/>
        </w:rPr>
        <w:t xml:space="preserve"> 162 Бюджетного кодекса РФ финансовое обеспечение деятельности МКУК «Куйтунский РКМ» осуществляется из средств районного бюджета на основании бюджетной сметы.</w:t>
      </w:r>
    </w:p>
    <w:p w:rsidR="00014B01" w:rsidRPr="00746E8D" w:rsidRDefault="00014B01" w:rsidP="00014B0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8D">
        <w:rPr>
          <w:rFonts w:ascii="Times New Roman" w:eastAsia="Times New Roman" w:hAnsi="Times New Roman" w:cs="Times New Roman"/>
          <w:sz w:val="24"/>
          <w:szCs w:val="24"/>
        </w:rPr>
        <w:t>МКУК «Куйтунский РКМ» на 2020 год доведено лимитов в сумме 2673,3 тыс. руб., казначейский расход за 2020 год составил 2661,9 тыс. руб., из них на выплату заработной платы с начислениями на нее направлено 179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6E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6E8D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67,5% от общего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объема </w:t>
      </w:r>
      <w:r w:rsidRPr="00746E8D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финансирования. </w:t>
      </w:r>
    </w:p>
    <w:p w:rsidR="00014B01" w:rsidRPr="00433B78" w:rsidRDefault="00014B01" w:rsidP="00014B0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B78">
        <w:rPr>
          <w:rFonts w:ascii="Times New Roman" w:eastAsia="Times New Roman" w:hAnsi="Times New Roman" w:cs="Times New Roman"/>
          <w:sz w:val="24"/>
          <w:szCs w:val="24"/>
        </w:rPr>
        <w:t xml:space="preserve">Бухгалтерское обслуживание финансово-хозяйственной деятельности Учреждения осуществляет отдел учета и отчетности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33B78">
        <w:rPr>
          <w:rFonts w:ascii="Times New Roman" w:eastAsia="Times New Roman" w:hAnsi="Times New Roman" w:cs="Times New Roman"/>
          <w:sz w:val="24"/>
          <w:szCs w:val="24"/>
        </w:rPr>
        <w:t xml:space="preserve"> Куйтунский район на основании договора на бухгалтерское обслуживание от 15.10.2019г.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B78">
        <w:rPr>
          <w:rFonts w:ascii="Times New Roman" w:eastAsia="Times New Roman" w:hAnsi="Times New Roman" w:cs="Times New Roman"/>
          <w:sz w:val="24"/>
          <w:szCs w:val="24"/>
        </w:rPr>
        <w:t>6, заключенного между МКУК «Куйтунский РКМ» и Администрацией МО Куйтунский район. Самостоятельного баланса учреждение не имеет, результаты финансово-хозяйственной деятельности отражаются в составе консолидированной отчетности Администрации МО Куйтунский район.</w:t>
      </w:r>
    </w:p>
    <w:p w:rsidR="00014B01" w:rsidRPr="00433B78" w:rsidRDefault="00014B01" w:rsidP="00014B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B78">
        <w:rPr>
          <w:b/>
          <w:sz w:val="28"/>
          <w:szCs w:val="28"/>
        </w:rPr>
        <w:tab/>
      </w:r>
    </w:p>
    <w:p w:rsidR="00996E00" w:rsidRDefault="00996E00" w:rsidP="00996E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A4C">
        <w:rPr>
          <w:rFonts w:ascii="Times New Roman" w:eastAsia="Times New Roman" w:hAnsi="Times New Roman" w:cs="Times New Roman"/>
          <w:b/>
          <w:sz w:val="24"/>
          <w:szCs w:val="24"/>
        </w:rPr>
        <w:t>2. Система оплаты труда работников Учреждения.</w:t>
      </w:r>
    </w:p>
    <w:p w:rsidR="00996E00" w:rsidRPr="00D70A4C" w:rsidRDefault="00996E00" w:rsidP="00996E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E00">
        <w:rPr>
          <w:rFonts w:ascii="Times New Roman" w:eastAsia="Times New Roman" w:hAnsi="Times New Roman" w:cs="Times New Roman"/>
          <w:b/>
          <w:sz w:val="24"/>
          <w:szCs w:val="24"/>
        </w:rPr>
        <w:t>2.1. Анализ нормативных документов по оплате труда.</w:t>
      </w:r>
    </w:p>
    <w:p w:rsidR="00996E00" w:rsidRDefault="00996E00" w:rsidP="0099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E00">
        <w:rPr>
          <w:rFonts w:ascii="Times New Roman" w:eastAsia="Times New Roman" w:hAnsi="Times New Roman" w:cs="Times New Roman"/>
          <w:sz w:val="24"/>
          <w:szCs w:val="24"/>
        </w:rPr>
        <w:t>Статьей 144 ТК РФ определено, что система оплаты труда работников муниципальных учреждений устанавливается в муниципальных учреждениях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субъекта Российской Федерации и нормативными правовыми актами органов местного самоуправления.</w:t>
      </w:r>
    </w:p>
    <w:p w:rsidR="00996E00" w:rsidRPr="00996E00" w:rsidRDefault="00996E00" w:rsidP="00996E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E00">
        <w:rPr>
          <w:rFonts w:ascii="Times New Roman" w:eastAsia="Times New Roman" w:hAnsi="Times New Roman" w:cs="Times New Roman"/>
          <w:sz w:val="24"/>
          <w:szCs w:val="24"/>
          <w:u w:val="single"/>
        </w:rPr>
        <w:t>Положение об оплате труда работников муниципального казенного учреждения культуры «Куйтунский районный краеведческий музей»</w:t>
      </w:r>
      <w:r w:rsidRPr="00442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E0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подписано директором </w:t>
      </w:r>
      <w:r w:rsidRPr="00442FB5">
        <w:rPr>
          <w:rFonts w:ascii="Times New Roman" w:eastAsia="Times New Roman" w:hAnsi="Times New Roman" w:cs="Times New Roman"/>
          <w:sz w:val="24"/>
          <w:szCs w:val="24"/>
        </w:rPr>
        <w:t xml:space="preserve">МКУК «Куйтунский РКМ» 07.12.2017г. </w:t>
      </w:r>
      <w:r>
        <w:rPr>
          <w:rFonts w:ascii="Times New Roman" w:hAnsi="Times New Roman"/>
          <w:sz w:val="24"/>
          <w:szCs w:val="24"/>
        </w:rPr>
        <w:t>(далее по тексту – Положение об оплате труда). Однако, исходя из норм ст. 135 ТК РФ, «</w:t>
      </w:r>
      <w:r>
        <w:rPr>
          <w:rFonts w:ascii="Times New Roman" w:hAnsi="Times New Roman"/>
          <w:i/>
          <w:sz w:val="24"/>
          <w:szCs w:val="24"/>
        </w:rPr>
        <w:t xml:space="preserve">системы оплаты труда </w:t>
      </w:r>
      <w:r>
        <w:rPr>
          <w:rFonts w:ascii="Times New Roman" w:hAnsi="Times New Roman"/>
          <w:i/>
          <w:sz w:val="24"/>
          <w:szCs w:val="24"/>
          <w:u w:val="single"/>
        </w:rPr>
        <w:t>устанавливаются коллективными договорами, соглашениями, локальными нормативными актами</w:t>
      </w:r>
      <w:r>
        <w:rPr>
          <w:rFonts w:ascii="Times New Roman" w:hAnsi="Times New Roman"/>
          <w:sz w:val="24"/>
          <w:szCs w:val="24"/>
        </w:rPr>
        <w:t xml:space="preserve">». Иными словами, Положение об оплате труда работников МКУК «Куйтунский РКМ» </w:t>
      </w:r>
      <w:r w:rsidRPr="00996E00">
        <w:rPr>
          <w:rFonts w:ascii="Times New Roman" w:hAnsi="Times New Roman"/>
          <w:b/>
          <w:sz w:val="24"/>
          <w:szCs w:val="24"/>
        </w:rPr>
        <w:t>должно быть утверждено локальным нормативным актом, содержащим такие реквизиты, как дата и номер</w:t>
      </w:r>
      <w:r w:rsidRPr="00996E00">
        <w:rPr>
          <w:rFonts w:ascii="Times New Roman" w:hAnsi="Times New Roman"/>
          <w:sz w:val="24"/>
          <w:szCs w:val="24"/>
        </w:rPr>
        <w:t>.</w:t>
      </w:r>
    </w:p>
    <w:p w:rsidR="00996E00" w:rsidRPr="00442FB5" w:rsidRDefault="00996E00" w:rsidP="0099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B5">
        <w:rPr>
          <w:rFonts w:ascii="Times New Roman" w:eastAsia="Times New Roman" w:hAnsi="Times New Roman" w:cs="Times New Roman"/>
          <w:sz w:val="24"/>
          <w:szCs w:val="24"/>
        </w:rPr>
        <w:t xml:space="preserve">Данное Положение разработано на основании примерного Положения об оплате труда работников муниципальных учреждений культуры, находящихся в ведении </w:t>
      </w:r>
      <w:r w:rsidRPr="00442F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442FB5">
        <w:rPr>
          <w:rFonts w:ascii="Times New Roman" w:eastAsia="Times New Roman" w:hAnsi="Times New Roman" w:cs="Times New Roman"/>
          <w:sz w:val="24"/>
          <w:szCs w:val="24"/>
        </w:rPr>
        <w:t xml:space="preserve"> Куйтунский район, утвержденного постановлением администрации МО Куйтунский район от 09.08.2017г. № 361-п.</w:t>
      </w:r>
    </w:p>
    <w:p w:rsidR="00996E00" w:rsidRPr="00442FB5" w:rsidRDefault="00996E00" w:rsidP="00996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FB5">
        <w:rPr>
          <w:rFonts w:ascii="Times New Roman" w:eastAsia="Times New Roman" w:hAnsi="Times New Roman" w:cs="Times New Roman"/>
          <w:sz w:val="24"/>
          <w:szCs w:val="24"/>
        </w:rPr>
        <w:t>Указанное Положение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42FB5">
        <w:rPr>
          <w:rFonts w:ascii="Times New Roman" w:eastAsia="Times New Roman" w:hAnsi="Times New Roman" w:cs="Times New Roman"/>
          <w:sz w:val="24"/>
          <w:szCs w:val="24"/>
        </w:rPr>
        <w:t xml:space="preserve"> оплате труда работников МКУК «Куйтунский РКМ» является основанием для установления системы оплаты труда в Учреждении и включает в себя согласно п. 3: </w:t>
      </w:r>
      <w:r w:rsidRPr="00442FB5">
        <w:rPr>
          <w:rFonts w:ascii="Times New Roman" w:eastAsia="Calibri" w:hAnsi="Times New Roman" w:cs="Times New Roman"/>
          <w:sz w:val="24"/>
          <w:szCs w:val="24"/>
        </w:rPr>
        <w:t xml:space="preserve">размеры окладов (должностных окладов), доплат и надбавок компенсационного характера, доплат и надбавок стимулирующего характера и систему премирования. </w:t>
      </w:r>
    </w:p>
    <w:p w:rsidR="00996E00" w:rsidRPr="00F418A2" w:rsidRDefault="00996E00" w:rsidP="00996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418A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При анализе данного Положения об оплате труда установлены следующие замечания:</w:t>
      </w:r>
    </w:p>
    <w:p w:rsidR="002348AF" w:rsidRDefault="00996E00" w:rsidP="00996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5A7D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F418A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пунктом 14 Положения</w:t>
      </w:r>
      <w:r w:rsidRPr="00AC5A7D">
        <w:rPr>
          <w:rFonts w:ascii="Times New Roman" w:eastAsia="Calibri" w:hAnsi="Times New Roman" w:cs="Times New Roman"/>
          <w:bCs/>
          <w:sz w:val="24"/>
          <w:szCs w:val="24"/>
        </w:rPr>
        <w:t xml:space="preserve"> об оплате труда </w:t>
      </w:r>
      <w:r w:rsidRPr="002348AF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установлено, что</w:t>
      </w:r>
      <w:r w:rsidRPr="00AC5A7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18A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бюджетные и автономные учреждения вправе дополнительно обеспечивать стимулирующие выплаты работникам за счет средств, поступающих от платной и иной приносящей доход деятельности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F418A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МКУК «Куйтунский РКМ» является казенным учреждением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418A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поэтому нет оснований дополнительно обеспечивать стимулирующую выплату за счет средств, поступающих от платной и иной приносящей доход деятельности</w:t>
      </w:r>
      <w:r w:rsidR="002348AF">
        <w:rPr>
          <w:rFonts w:ascii="Times New Roman" w:eastAsia="Calibri" w:hAnsi="Times New Roman" w:cs="Times New Roman"/>
          <w:bCs/>
          <w:sz w:val="24"/>
          <w:szCs w:val="24"/>
        </w:rPr>
        <w:t>;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96E00" w:rsidRPr="002348AF" w:rsidRDefault="00996E00" w:rsidP="00996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C5A7D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F418A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пунктом 19 Положения</w:t>
      </w:r>
      <w:r w:rsidRPr="00AC5A7D">
        <w:rPr>
          <w:rFonts w:ascii="Times New Roman" w:eastAsia="Calibri" w:hAnsi="Times New Roman" w:cs="Times New Roman"/>
          <w:bCs/>
          <w:sz w:val="24"/>
          <w:szCs w:val="24"/>
        </w:rPr>
        <w:t xml:space="preserve"> об оплате </w:t>
      </w:r>
      <w:r w:rsidRPr="002348AF">
        <w:rPr>
          <w:rFonts w:ascii="Times New Roman" w:eastAsia="Calibri" w:hAnsi="Times New Roman" w:cs="Times New Roman"/>
          <w:bCs/>
          <w:sz w:val="24"/>
          <w:szCs w:val="24"/>
        </w:rPr>
        <w:t>труда у</w:t>
      </w:r>
      <w:r w:rsidRPr="00F418A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становлены виды компенсационных выплат, которые не могут </w:t>
      </w:r>
      <w:r w:rsidR="002348AF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быть </w:t>
      </w:r>
      <w:r w:rsidRPr="00F418A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применены к работникам МКУК «Куйтунский РКМ»</w:t>
      </w:r>
      <w:r w:rsidRPr="00AC5A7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348AF">
        <w:rPr>
          <w:rFonts w:ascii="Times New Roman" w:eastAsia="Calibri" w:hAnsi="Times New Roman" w:cs="Times New Roman"/>
          <w:bCs/>
          <w:sz w:val="24"/>
          <w:szCs w:val="24"/>
        </w:rPr>
        <w:t xml:space="preserve">Это, например, такие выплаты как </w:t>
      </w:r>
      <w:r w:rsidRPr="002348A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«выплаты работникам учреждений, занятых на работах с вредными и (или) опасными условиями труда», «надбавки за работу со сведениями, составляющими государственную тайну», «надбавка </w:t>
      </w:r>
      <w:r w:rsidR="002348AF">
        <w:rPr>
          <w:rFonts w:ascii="Times New Roman" w:eastAsia="Calibri" w:hAnsi="Times New Roman" w:cs="Times New Roman"/>
          <w:bCs/>
          <w:i/>
          <w:sz w:val="24"/>
          <w:szCs w:val="24"/>
        </w:rPr>
        <w:t>за работу в сельской местности»;</w:t>
      </w:r>
    </w:p>
    <w:p w:rsidR="002348AF" w:rsidRDefault="00996E00" w:rsidP="00996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Pr="00F418A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пунктом 57 Положения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об оплате труда </w:t>
      </w:r>
      <w:r w:rsidRPr="002348AF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определено, </w:t>
      </w:r>
      <w:r w:rsidR="008F6CC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для педагогических </w:t>
      </w:r>
      <w:r w:rsidR="008F6CC4" w:rsidRPr="008F6CC4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работников</w:t>
      </w:r>
      <w:r w:rsidR="008F6C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6CC4">
        <w:rPr>
          <w:rFonts w:ascii="Times New Roman" w:eastAsia="Calibri" w:hAnsi="Times New Roman" w:cs="Times New Roman"/>
          <w:bCs/>
          <w:sz w:val="24"/>
          <w:szCs w:val="24"/>
        </w:rPr>
        <w:t>муниципального казенного учреждения дополнительного образования</w:t>
      </w:r>
      <w:r w:rsidRPr="002348AF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,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находящегося в ведении муниципального образования Куйтунский район </w:t>
      </w:r>
      <w:r w:rsidRPr="002348AF">
        <w:rPr>
          <w:rFonts w:ascii="Times New Roman" w:eastAsia="Calibri" w:hAnsi="Times New Roman" w:cs="Times New Roman"/>
          <w:bCs/>
          <w:sz w:val="24"/>
          <w:szCs w:val="24"/>
        </w:rPr>
        <w:t>(далее – педагогические работники),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2348AF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установлена особенность определения должностных окладов и расчета заработной платы.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8F6CC4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Однако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F418A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в состав структуры учреждения и штатной численности, педагогические работники не входят</w:t>
      </w:r>
      <w:r w:rsidR="002348AF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996E00" w:rsidRPr="00133193" w:rsidRDefault="00996E00" w:rsidP="00996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331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Pr="008F6CC4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Приложение 1,</w:t>
      </w:r>
      <w:r w:rsidR="00F95EB3" w:rsidRPr="008F6CC4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</w:t>
      </w:r>
      <w:r w:rsidRPr="008F6CC4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2</w:t>
      </w:r>
      <w:r w:rsidRPr="001331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 Положению об оплате труда </w:t>
      </w:r>
      <w:r w:rsidRPr="00133193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звучит, как</w:t>
      </w:r>
      <w:r w:rsidRPr="001331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приложение </w:t>
      </w:r>
      <w:r w:rsidRPr="00133193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к примерному</w:t>
      </w:r>
      <w:r w:rsidRPr="001331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положению об оплате труда работников муниципальных учреждений культуры, находящихся в ведении администрации муниципального образования Куйтунский район. </w:t>
      </w:r>
      <w:r w:rsidRPr="00133193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Следовало указать</w:t>
      </w:r>
      <w:r w:rsidRPr="001331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311B1B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Приложение 1 к Положению об оплате труда работников Муниципального казенного учреждения культуры «Куйтунский районный краеведческий музей»</w:t>
      </w:r>
      <w:r w:rsidR="002348AF" w:rsidRPr="00133193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996E00" w:rsidRPr="002348AF" w:rsidRDefault="00996E00" w:rsidP="00996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2348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Pr="008F6CC4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Приложением 1</w:t>
      </w:r>
      <w:r w:rsidRPr="002348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 Положению об оплате труда </w:t>
      </w:r>
      <w:r w:rsidRPr="002348AF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установлено пять разделов</w:t>
      </w:r>
      <w:r w:rsidRPr="002348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2348AF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квалификационных групп должностей работников с определенными минимальными размерами окладов</w:t>
      </w:r>
      <w:r w:rsidRPr="002348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(должностных окладов), </w:t>
      </w:r>
      <w:r w:rsidRPr="002348AF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следует отметить большинство должностей не относятся к учреждению. </w:t>
      </w:r>
    </w:p>
    <w:p w:rsidR="00996E00" w:rsidRDefault="00F95EB3" w:rsidP="00996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5EB3">
        <w:rPr>
          <w:rFonts w:ascii="Times New Roman" w:eastAsia="Calibri" w:hAnsi="Times New Roman" w:cs="Times New Roman"/>
          <w:b/>
          <w:sz w:val="24"/>
          <w:szCs w:val="24"/>
        </w:rPr>
        <w:t xml:space="preserve">Таким образом, вышеизложенное свидетельствует о том, что Положение об оплате труда требует </w:t>
      </w:r>
      <w:r w:rsidR="00996E00">
        <w:rPr>
          <w:rFonts w:ascii="Times New Roman" w:eastAsia="Calibri" w:hAnsi="Times New Roman" w:cs="Times New Roman"/>
          <w:b/>
          <w:sz w:val="24"/>
          <w:szCs w:val="24"/>
        </w:rPr>
        <w:t>внесения изменений (</w:t>
      </w:r>
      <w:r w:rsidR="00996E00" w:rsidRPr="000A1DE4">
        <w:rPr>
          <w:rFonts w:ascii="Times New Roman" w:eastAsia="Calibri" w:hAnsi="Times New Roman" w:cs="Times New Roman"/>
          <w:b/>
          <w:sz w:val="24"/>
          <w:szCs w:val="24"/>
        </w:rPr>
        <w:t>доработки</w:t>
      </w:r>
      <w:r w:rsidR="00996E0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996E00" w:rsidRPr="000A1DE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6E00" w:rsidRDefault="00996E00" w:rsidP="00996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A07" w:rsidRPr="006A3A07" w:rsidRDefault="006A3A07" w:rsidP="006A3A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3A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6A3A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Система оплаты труда руководителя.</w:t>
      </w:r>
    </w:p>
    <w:p w:rsidR="006A3A07" w:rsidRPr="006A3A07" w:rsidRDefault="006A3A07" w:rsidP="006A3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Положения об оплате труда следует, что оплата труда руководителя формируется из должностного оклада, компенсационных выплат и стимулирующих выплат. </w:t>
      </w:r>
    </w:p>
    <w:p w:rsidR="006A3A07" w:rsidRPr="006A3A07" w:rsidRDefault="006A3A07" w:rsidP="006A3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A3A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Должностной оклад директору установлен на основании распоряжения Администрации МО Куйтунский район (распоряжение от 28.01.2020г. №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A3A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30-лс «Об утверждении должностных окладов руководителям учреждений культуры муниципального образования Куйтунский район»).</w:t>
      </w:r>
    </w:p>
    <w:p w:rsidR="006A3A07" w:rsidRPr="006A3A07" w:rsidRDefault="006A3A07" w:rsidP="006A3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3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Пунктом 51 Положения установлено, что стимулирующие выплаты устанавливаются на основании утвержденных администрацией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</w:t>
      </w:r>
      <w:r w:rsidRPr="006A3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Куйтунский район показателей эффективности деятельности руководителей муниципальных учреждений культуры и критериев оценки эффективности их работы в виде премиальных выплат по итогам работы за полугодие. Такие показатели эффективности и порядок премирования руководителей определен постановлением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 </w:t>
      </w:r>
      <w:r w:rsidRPr="006A3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Куйтунский район от 10.08.2017г.№ 362-п (с изм. от 01.06.2020г. № 421-п), (далее – Постановление № 362-п). </w:t>
      </w:r>
      <w:r w:rsidRPr="006A3A0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Постановлением № 362-п определено, что руководитель учреждения премируется по итогам работы полугодия, премирование производится ежемесячно, начиная со следующего месяца за отчетным периодом. Плановые показатели деятельности руководителя утверждаются Учредителем, а директор МКУК «Куйтунский РКМ» обязан один раз в полугодие представлять отчет об исполнении установленных показателей. Выполнение показателей оценивается в баллах. При максимальной сумме баллов, соответствующей выполнению всех показателей эффективности деятельности, размер премии руководителя Учреждения за отчетный период равен 100 процентам должностного оклада. </w:t>
      </w:r>
    </w:p>
    <w:p w:rsidR="006A3A07" w:rsidRPr="006A3A07" w:rsidRDefault="006A3A07" w:rsidP="006A3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A3A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 трудового договора с директором МКУК «Куйтунский РКМ» показал следующее.</w:t>
      </w:r>
    </w:p>
    <w:p w:rsidR="006A3A07" w:rsidRPr="006A3A07" w:rsidRDefault="006A3A07" w:rsidP="006A3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A07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 ст.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3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57 ТК РФ трудовой договор с директором МКУК «Куйтунский РКМ» содержит необходимые сведения об условиях оплаты труда, в том числе размер должностного оклада, выплат компенсационного характера и ежемесячной выплаты стимулирующего характера в виде премиальных выплат. </w:t>
      </w:r>
      <w:r w:rsidRPr="006A3A07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рабочей недели предусмотрена 40 часов (ч.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A07">
        <w:rPr>
          <w:rFonts w:ascii="Times New Roman" w:eastAsia="Times New Roman" w:hAnsi="Times New Roman" w:cs="Times New Roman"/>
          <w:sz w:val="24"/>
          <w:szCs w:val="24"/>
        </w:rPr>
        <w:t xml:space="preserve">2 ст. 91 ТК РФ). </w:t>
      </w:r>
      <w:r w:rsidRPr="006A3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Ежегодный оплачиваемый отпуск установлен в соответствии с законодательством продолжительностью 39 календарных дней. </w:t>
      </w:r>
      <w:r w:rsidRPr="006A3A07">
        <w:rPr>
          <w:rFonts w:ascii="Times New Roman" w:eastAsia="Times New Roman" w:hAnsi="Times New Roman" w:cs="Times New Roman"/>
          <w:sz w:val="24"/>
          <w:szCs w:val="24"/>
        </w:rPr>
        <w:t>Также трудовым договором предусмотрены условия о выплате заработной платы два раза месяц: за первую часть отработанного месяца 25 числа этого месяца, за вторую часть – 10 числа месяца, следующего за отчетным.</w:t>
      </w:r>
    </w:p>
    <w:p w:rsidR="006A3A07" w:rsidRPr="006A3A07" w:rsidRDefault="006A3A07" w:rsidP="006A3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проверки правильности начисления заработной платы директору МКУК «Куйтунский РКМ» нарушений не установлено. Заработная плата начислялась в соответствии со штатным расписанием. </w:t>
      </w:r>
      <w:r w:rsidRPr="006A3A07">
        <w:rPr>
          <w:rFonts w:ascii="Times New Roman" w:eastAsia="Times New Roman" w:hAnsi="Times New Roman" w:cs="Times New Roman"/>
          <w:sz w:val="24"/>
          <w:szCs w:val="24"/>
        </w:rPr>
        <w:t xml:space="preserve">Премия директору начисляется ежемесячно на основании распоряжений Администрации МО Куйтунский район: с 01.01.2020г. по 30.06.2020г. – 92%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A3A07">
        <w:rPr>
          <w:rFonts w:ascii="Times New Roman" w:eastAsia="Times New Roman" w:hAnsi="Times New Roman" w:cs="Times New Roman"/>
          <w:sz w:val="24"/>
          <w:szCs w:val="24"/>
        </w:rPr>
        <w:t>должностного оклада, с 01.07.2020г. по 31.12.2020г. – 100%. Фактическое начисление заработной платы за 2020 год составило 511,2 тыс. руб.</w:t>
      </w:r>
    </w:p>
    <w:p w:rsidR="006A3A07" w:rsidRDefault="006A3A07" w:rsidP="006A3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A07">
        <w:rPr>
          <w:rFonts w:ascii="Times New Roman" w:eastAsia="Times New Roman" w:hAnsi="Times New Roman" w:cs="Times New Roman"/>
          <w:sz w:val="24"/>
          <w:szCs w:val="24"/>
        </w:rPr>
        <w:t>Положением об оплате труда (п.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A07">
        <w:rPr>
          <w:rFonts w:ascii="Times New Roman" w:eastAsia="Times New Roman" w:hAnsi="Times New Roman" w:cs="Times New Roman"/>
          <w:sz w:val="24"/>
          <w:szCs w:val="24"/>
        </w:rPr>
        <w:t>15) установлен предельный уровень соотношения среднемесячной заработной платы работников администрации (директор и главный хранитель фондов) и иных работников учреждения: 6 к 1. КСП проведен анализ соблюдения установленного уровня, фактически по результатам начислений уровень не превышен и составляет 1,3 к 1.</w:t>
      </w:r>
    </w:p>
    <w:p w:rsidR="009559BE" w:rsidRDefault="009559BE" w:rsidP="006A3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CF2" w:rsidRPr="006C3CF2" w:rsidRDefault="006C3CF2" w:rsidP="006C3C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6C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Система оплаты труда работников Учреждения.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действующему Положению об оплате труда </w:t>
      </w:r>
      <w:r w:rsidRPr="006C3CF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размеры окладов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(должностных окладов) работников Учреждения устанавливаются на основе профессиональных квалификационных групп (квалификационных уровней профессиональных квалификационных групп) с учетом сложности исполнения возложенных на работника трудовых (должностных) обязанностей.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 компенсационным выплатам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относятся районный коэффициент и процентная надбавка к заработной плате за работу в южных районах Иркутской области.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Положением установлено </w:t>
      </w:r>
      <w:r w:rsidRPr="006C3CF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пять видов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стимулирующих выплат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- за интенсивность и высокие результаты работы;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- за непрерывный стаж работы, за выслугу лет;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- за качество выполняемых работ;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- за профессиональное развитие, степень самостоятельности работника и важности выполняемых им работ;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- премиальные выплаты по итогам работы.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Пунктом 40 Положения об оплате труда определено, что стимулирующие выплаты работникам устанавливаются с учетом показателей и критериев эффективности деятельности работников Учреждения, и рекомендаций комиссии по определению размеров стимулирующих выплат. Состав и порядок работы комиссии утверждается локальным актом Учреждения (п.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42 Положения об оплате труда). Однако, </w:t>
      </w:r>
      <w:r w:rsidRPr="006C3C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порядок работы комиссии проверке не представлен.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Показатели и критерии эффективности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деятельности работников Учреждения определяются локальными актами по оплате труда по каждому виду отдельно (п.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42 Положения об оплате труда). Следует отметить, </w:t>
      </w:r>
      <w:r w:rsidRPr="006C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что показатели и критерии эффективности деятельности работников учреждения по каждому виду выплат не определены.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 протоколов заседания для распределения стимулирующей составляющей фонда оплаты труда работников в Учреждении следует, что </w:t>
      </w:r>
      <w:r w:rsidRPr="006C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создана соответствующая комиссия, но не утверждена приказом директора.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В ходе проверке были изучены протоколы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заседания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из которых не понятно по каким критериям распределялись выплаты стимулирующего характера. Протоколами от 15.01.2020г. №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1, от 01.04.2020г. №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2, от 09.07.2020г. №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3, от 02.10.2020г. №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4 установлено, что работникам Учреждения распределено четыре вида стимулирующих выплат из пяти (за интенсивность и высокие результаты работы, за непрерывный стаж работы, за качество выполняемых работ, за профессиональное развитие, степень самостоятельности работника и важности выполняемых им работ). Размер по каждому виду выплат установлен в процентах к должностным окладам. Например, (протокол от 15.01.2020г. №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6C3CF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 интенсивность и высокие результаты работы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установлено: Останин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 (главный хранитель фондов) -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30%, Терехов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О.А. (методист) – 50%, Кравцов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Е.Н. (смотритель музейный) – 60%,  </w:t>
      </w:r>
      <w:r w:rsidRPr="006C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 этом по каким категориям установлены выплаты не понятно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так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>ак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п. 33 Положения об оплате труда  к выплатам за интенсивность и высокие результаты работы относится 10 категорий выплат (за репетиционную нагрузку, за участие в осуществлении учреждением основной деятельности, за организацию и проведение мероприятий, включенных в федеральные, областные программы и т.д.), из них 8 категорий оценивается в размере 10 процентов каждая и 2 категории – 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5 процентов. Аналогичное замечание и к протоколу: от 01.04.2020г. №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2, от 09.07.2020г. №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3, от 02.10.2020г. №</w:t>
      </w:r>
      <w:r w:rsidR="002E0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п.</w:t>
      </w:r>
      <w:r w:rsidR="005E3DFE" w:rsidRPr="00B70D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 Положения об оплате труда стимулирующая выплата </w:t>
      </w:r>
      <w:r w:rsidRPr="006C3CF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 непрерывный стаж работы, за выслугу лет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устанавливается в следующих размерах: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- за непрерывной стаж работы в учреждениях культуры не менее трех лет – 5 %;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 выслугу лет при наличии стажа в учреждении культуры: от 3 до 5 лет – 5%, от 5 до 10 </w:t>
      </w:r>
      <w:r w:rsidR="00B70D81">
        <w:rPr>
          <w:rFonts w:ascii="Times New Roman" w:eastAsia="Calibri" w:hAnsi="Times New Roman" w:cs="Times New Roman"/>
          <w:sz w:val="24"/>
          <w:szCs w:val="24"/>
          <w:lang w:eastAsia="en-US"/>
        </w:rPr>
        <w:t>лет – 10%, от 10 до 15 лет – 15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%, от 15 до 20 лет – 20%, свыше 20 лет – 25%;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- молодым специ</w:t>
      </w:r>
      <w:r w:rsidR="00B70D81">
        <w:rPr>
          <w:rFonts w:ascii="Times New Roman" w:eastAsia="Calibri" w:hAnsi="Times New Roman" w:cs="Times New Roman"/>
          <w:sz w:val="24"/>
          <w:szCs w:val="24"/>
          <w:lang w:eastAsia="en-US"/>
        </w:rPr>
        <w:t>алистам -  в размере не менее 5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устанавливаются работникам в возрасте не старше 35 лет, стаж работы в соответствующем учреждении которых составляет менее трех лет. </w:t>
      </w:r>
    </w:p>
    <w:p w:rsid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проверке правильности назначения стимулирующей выплаты </w:t>
      </w:r>
      <w:r w:rsidRPr="006C3CF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за непрерывный стаж работы, выслугу лет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установлено, что работникам данная выплата </w:t>
      </w:r>
      <w:r w:rsidRPr="006C3CF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установлена в заниженных или завышенных размерах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именно: </w:t>
      </w:r>
    </w:p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1"/>
        <w:tblW w:w="918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134"/>
        <w:gridCol w:w="1136"/>
        <w:gridCol w:w="1274"/>
      </w:tblGrid>
      <w:tr w:rsidR="00242EFB" w:rsidRPr="006C3CF2" w:rsidTr="00242EFB">
        <w:trPr>
          <w:trHeight w:val="375"/>
        </w:trPr>
        <w:tc>
          <w:tcPr>
            <w:tcW w:w="2093" w:type="dxa"/>
            <w:vMerge w:val="restart"/>
          </w:tcPr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6" w:type="dxa"/>
            <w:vMerge w:val="restart"/>
          </w:tcPr>
          <w:p w:rsidR="006C3CF2" w:rsidRPr="006C3CF2" w:rsidRDefault="006C3CF2" w:rsidP="00242EFB">
            <w:pPr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F2">
              <w:rPr>
                <w:rFonts w:ascii="Times New Roman" w:hAnsi="Times New Roman" w:cs="Times New Roman"/>
                <w:sz w:val="20"/>
                <w:szCs w:val="20"/>
              </w:rPr>
              <w:t>Стаж работы по состоянию на 01.01.2021г.</w:t>
            </w:r>
          </w:p>
        </w:tc>
        <w:tc>
          <w:tcPr>
            <w:tcW w:w="4538" w:type="dxa"/>
            <w:gridSpan w:val="4"/>
          </w:tcPr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Установлено</w:t>
            </w:r>
            <w:r w:rsidR="00242EFB">
              <w:rPr>
                <w:rFonts w:ascii="Times New Roman" w:hAnsi="Times New Roman" w:cs="Times New Roman"/>
              </w:rPr>
              <w:t xml:space="preserve"> </w:t>
            </w:r>
            <w:r w:rsidR="00242EFB" w:rsidRPr="00242EFB">
              <w:rPr>
                <w:rFonts w:ascii="Times New Roman" w:hAnsi="Times New Roman" w:cs="Times New Roman"/>
              </w:rPr>
              <w:t xml:space="preserve">в </w:t>
            </w:r>
            <w:r w:rsidRPr="006C3C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4" w:type="dxa"/>
            <w:vMerge w:val="restart"/>
          </w:tcPr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Следовало установить</w:t>
            </w:r>
            <w:r w:rsidR="00242EFB" w:rsidRPr="00242EFB">
              <w:rPr>
                <w:rFonts w:ascii="Times New Roman" w:hAnsi="Times New Roman" w:cs="Times New Roman"/>
              </w:rPr>
              <w:t xml:space="preserve"> в %</w:t>
            </w:r>
          </w:p>
        </w:tc>
      </w:tr>
      <w:tr w:rsidR="00242EFB" w:rsidRPr="006C3CF2" w:rsidTr="00242EFB">
        <w:trPr>
          <w:trHeight w:val="630"/>
        </w:trPr>
        <w:tc>
          <w:tcPr>
            <w:tcW w:w="2093" w:type="dxa"/>
            <w:vMerge/>
          </w:tcPr>
          <w:p w:rsidR="006C3CF2" w:rsidRPr="006C3CF2" w:rsidRDefault="006C3CF2" w:rsidP="006C3C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3CF2" w:rsidRPr="006C3CF2" w:rsidRDefault="006C3CF2" w:rsidP="006C3C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3CF2" w:rsidRPr="006C3CF2" w:rsidRDefault="006C3CF2" w:rsidP="00242EFB">
            <w:pPr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F2">
              <w:rPr>
                <w:rFonts w:ascii="Times New Roman" w:hAnsi="Times New Roman" w:cs="Times New Roman"/>
                <w:sz w:val="20"/>
                <w:szCs w:val="20"/>
              </w:rPr>
              <w:t>Протокол 15.01.2020</w:t>
            </w:r>
            <w:r w:rsidR="00242EFB" w:rsidRPr="00242EF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6C3CF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42EFB" w:rsidRPr="00242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3CF2" w:rsidRPr="006C3CF2" w:rsidRDefault="006C3CF2" w:rsidP="00242EFB">
            <w:pPr>
              <w:ind w:left="-5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F2">
              <w:rPr>
                <w:rFonts w:ascii="Times New Roman" w:hAnsi="Times New Roman" w:cs="Times New Roman"/>
                <w:sz w:val="20"/>
                <w:szCs w:val="20"/>
              </w:rPr>
              <w:t>Протокол 01.04.2020</w:t>
            </w:r>
            <w:r w:rsidR="00242EFB" w:rsidRPr="00242EF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6C3CF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42EFB" w:rsidRPr="00242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C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C3CF2" w:rsidRPr="006C3CF2" w:rsidRDefault="006C3CF2" w:rsidP="00242E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F2">
              <w:rPr>
                <w:rFonts w:ascii="Times New Roman" w:hAnsi="Times New Roman" w:cs="Times New Roman"/>
                <w:sz w:val="20"/>
                <w:szCs w:val="20"/>
              </w:rPr>
              <w:t>Протокол 09.07.2020</w:t>
            </w:r>
            <w:r w:rsidR="00242EFB" w:rsidRPr="00242EF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6C3CF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42EFB" w:rsidRPr="00242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C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6C3CF2" w:rsidRPr="006C3CF2" w:rsidRDefault="006C3CF2" w:rsidP="00242EF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F2">
              <w:rPr>
                <w:rFonts w:ascii="Times New Roman" w:hAnsi="Times New Roman" w:cs="Times New Roman"/>
                <w:sz w:val="20"/>
                <w:szCs w:val="20"/>
              </w:rPr>
              <w:t>Протокол 02.10.2020</w:t>
            </w:r>
            <w:r w:rsidR="00242EFB" w:rsidRPr="00242EF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6C3CF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42EFB" w:rsidRPr="00242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C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vMerge/>
          </w:tcPr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EFB" w:rsidRPr="006C3CF2" w:rsidTr="00242EFB">
        <w:tc>
          <w:tcPr>
            <w:tcW w:w="2093" w:type="dxa"/>
          </w:tcPr>
          <w:p w:rsidR="006C3CF2" w:rsidRPr="006C3CF2" w:rsidRDefault="006C3CF2" w:rsidP="00841705">
            <w:pPr>
              <w:ind w:right="-108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Останина Т.В. (главный хранитель фондов)</w:t>
            </w:r>
          </w:p>
        </w:tc>
        <w:tc>
          <w:tcPr>
            <w:tcW w:w="1276" w:type="dxa"/>
          </w:tcPr>
          <w:p w:rsidR="00841705" w:rsidRDefault="00841705" w:rsidP="00242EFB">
            <w:pPr>
              <w:jc w:val="center"/>
              <w:rPr>
                <w:rFonts w:ascii="Times New Roman" w:hAnsi="Times New Roman" w:cs="Times New Roman"/>
              </w:rPr>
            </w:pPr>
          </w:p>
          <w:p w:rsidR="00242EFB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 xml:space="preserve">16 лет </w:t>
            </w:r>
          </w:p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4 месяца</w:t>
            </w:r>
          </w:p>
        </w:tc>
        <w:tc>
          <w:tcPr>
            <w:tcW w:w="1134" w:type="dxa"/>
          </w:tcPr>
          <w:p w:rsidR="00242EFB" w:rsidRDefault="00242EFB" w:rsidP="00242EFB">
            <w:pPr>
              <w:jc w:val="center"/>
              <w:rPr>
                <w:rFonts w:ascii="Times New Roman" w:hAnsi="Times New Roman" w:cs="Times New Roman"/>
              </w:rPr>
            </w:pPr>
          </w:p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42EFB" w:rsidRDefault="00242EFB" w:rsidP="00242EFB">
            <w:pPr>
              <w:jc w:val="center"/>
              <w:rPr>
                <w:rFonts w:ascii="Times New Roman" w:hAnsi="Times New Roman" w:cs="Times New Roman"/>
              </w:rPr>
            </w:pPr>
          </w:p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42EFB" w:rsidRDefault="00242EFB" w:rsidP="00242EFB">
            <w:pPr>
              <w:jc w:val="center"/>
              <w:rPr>
                <w:rFonts w:ascii="Times New Roman" w:hAnsi="Times New Roman" w:cs="Times New Roman"/>
              </w:rPr>
            </w:pPr>
          </w:p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6" w:type="dxa"/>
          </w:tcPr>
          <w:p w:rsidR="00242EFB" w:rsidRDefault="00242EFB" w:rsidP="00242EFB">
            <w:pPr>
              <w:jc w:val="center"/>
              <w:rPr>
                <w:rFonts w:ascii="Times New Roman" w:hAnsi="Times New Roman" w:cs="Times New Roman"/>
              </w:rPr>
            </w:pPr>
          </w:p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4" w:type="dxa"/>
          </w:tcPr>
          <w:p w:rsidR="00242EFB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 xml:space="preserve">25% </w:t>
            </w:r>
          </w:p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(стаж-5% и выслуга -20%)</w:t>
            </w:r>
          </w:p>
        </w:tc>
      </w:tr>
      <w:tr w:rsidR="00242EFB" w:rsidRPr="006C3CF2" w:rsidTr="00242EFB">
        <w:tc>
          <w:tcPr>
            <w:tcW w:w="2093" w:type="dxa"/>
          </w:tcPr>
          <w:p w:rsidR="006C3CF2" w:rsidRPr="006C3CF2" w:rsidRDefault="006C3CF2" w:rsidP="00841705">
            <w:pPr>
              <w:ind w:right="-108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Кравцова Е.Н. (смотритель музейный)</w:t>
            </w:r>
          </w:p>
        </w:tc>
        <w:tc>
          <w:tcPr>
            <w:tcW w:w="1276" w:type="dxa"/>
          </w:tcPr>
          <w:p w:rsidR="00841705" w:rsidRDefault="00841705" w:rsidP="00242EFB">
            <w:pPr>
              <w:jc w:val="center"/>
              <w:rPr>
                <w:rFonts w:ascii="Times New Roman" w:hAnsi="Times New Roman" w:cs="Times New Roman"/>
              </w:rPr>
            </w:pPr>
          </w:p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</w:tcPr>
          <w:p w:rsidR="00242EFB" w:rsidRDefault="00242EFB" w:rsidP="00242EFB">
            <w:pPr>
              <w:jc w:val="center"/>
              <w:rPr>
                <w:rFonts w:ascii="Times New Roman" w:hAnsi="Times New Roman" w:cs="Times New Roman"/>
              </w:rPr>
            </w:pPr>
          </w:p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42EFB" w:rsidRDefault="00242EFB" w:rsidP="00242EFB">
            <w:pPr>
              <w:jc w:val="center"/>
              <w:rPr>
                <w:rFonts w:ascii="Times New Roman" w:hAnsi="Times New Roman" w:cs="Times New Roman"/>
              </w:rPr>
            </w:pPr>
          </w:p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42EFB" w:rsidRDefault="00242EFB" w:rsidP="00242EFB">
            <w:pPr>
              <w:jc w:val="center"/>
              <w:rPr>
                <w:rFonts w:ascii="Times New Roman" w:hAnsi="Times New Roman" w:cs="Times New Roman"/>
              </w:rPr>
            </w:pPr>
          </w:p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6" w:type="dxa"/>
          </w:tcPr>
          <w:p w:rsidR="00242EFB" w:rsidRDefault="00242EFB" w:rsidP="00242EFB">
            <w:pPr>
              <w:jc w:val="center"/>
              <w:rPr>
                <w:rFonts w:ascii="Times New Roman" w:hAnsi="Times New Roman" w:cs="Times New Roman"/>
              </w:rPr>
            </w:pPr>
          </w:p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4" w:type="dxa"/>
          </w:tcPr>
          <w:p w:rsidR="00242EFB" w:rsidRDefault="00242EFB" w:rsidP="00242EFB">
            <w:pPr>
              <w:jc w:val="center"/>
              <w:rPr>
                <w:rFonts w:ascii="Times New Roman" w:hAnsi="Times New Roman" w:cs="Times New Roman"/>
              </w:rPr>
            </w:pPr>
          </w:p>
          <w:p w:rsidR="006C3CF2" w:rsidRPr="006C3CF2" w:rsidRDefault="006C3CF2" w:rsidP="00242EFB">
            <w:pPr>
              <w:jc w:val="center"/>
              <w:rPr>
                <w:rFonts w:ascii="Times New Roman" w:hAnsi="Times New Roman" w:cs="Times New Roman"/>
              </w:rPr>
            </w:pPr>
            <w:r w:rsidRPr="006C3CF2">
              <w:rPr>
                <w:rFonts w:ascii="Times New Roman" w:hAnsi="Times New Roman" w:cs="Times New Roman"/>
              </w:rPr>
              <w:t>-</w:t>
            </w:r>
          </w:p>
        </w:tc>
      </w:tr>
    </w:tbl>
    <w:p w:rsidR="006C3CF2" w:rsidRPr="006C3CF2" w:rsidRDefault="006C3CF2" w:rsidP="006C3C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6C3CF2" w:rsidRPr="006C3CF2" w:rsidRDefault="006C3CF2" w:rsidP="006C3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видно из таблицы, </w:t>
      </w:r>
      <w:r w:rsidRPr="0084170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главному хранителю фондов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течении года </w:t>
      </w:r>
      <w:r w:rsidRPr="0084170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установлено 20%, следовало установить 25% (занижено на 5%)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8417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сумма недоначисления составила 4756,25 рублей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Pr="0084170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смотрителю музейному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течении года </w:t>
      </w:r>
      <w:r w:rsidRPr="0084170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установлено 20%,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170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следовало не устанавливать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таким образом данная </w:t>
      </w:r>
      <w:r w:rsidRPr="008417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выплата установлена не обоснованно и </w:t>
      </w:r>
      <w:r w:rsidRPr="008417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начислена в сумме 6054,21 рублей</w:t>
      </w:r>
      <w:r w:rsidRPr="008417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Сумма начислений </w:t>
      </w:r>
      <w:r w:rsidR="00841705" w:rsidRPr="008417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выплаты за непрерывный стаж работы, выслугу лет </w:t>
      </w:r>
      <w:r w:rsidRPr="006C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 нарушением действующей системы оплаты труда – 10810,46 рублей. (п.</w:t>
      </w:r>
      <w:r w:rsidR="008417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C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1.2.95 Классификатора нарушений).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Данное обстоятельство не повлекло за собой заниженных или завышенных начислений зар</w:t>
      </w:r>
      <w:r w:rsidR="008417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аботной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платы, так как в случае установления </w:t>
      </w:r>
      <w:r w:rsidR="00B17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выше </w:t>
      </w:r>
      <w:r w:rsidR="008417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ниже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надбавки за выслугу лет, будет уменьшен или увеличен размер премии в целях соблюдения достижения средней заработной платы, определяемой «дорожной картой».  </w:t>
      </w:r>
      <w:r w:rsidR="00B17978">
        <w:rPr>
          <w:rFonts w:ascii="Times New Roman" w:eastAsia="Calibri" w:hAnsi="Times New Roman" w:cs="Times New Roman"/>
          <w:sz w:val="24"/>
          <w:szCs w:val="24"/>
          <w:lang w:eastAsia="en-US"/>
        </w:rPr>
        <w:t>При этом с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ледует отметить, что </w:t>
      </w:r>
      <w:r w:rsidRPr="006C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установление выплаты за непрерывный стаж работы, выслугу лет </w:t>
      </w:r>
      <w:r w:rsidRPr="006C3CF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 раз в квартал</w:t>
      </w:r>
      <w:r w:rsidRPr="006C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некорректно, </w:t>
      </w:r>
      <w:r w:rsidR="00B17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B17978">
        <w:rPr>
          <w:rFonts w:ascii="Times New Roman" w:eastAsia="Calibri" w:hAnsi="Times New Roman" w:cs="Times New Roman"/>
          <w:sz w:val="24"/>
          <w:szCs w:val="24"/>
          <w:lang w:eastAsia="en-US"/>
        </w:rPr>
        <w:t>ак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данная выплата носит персональный характер и зависит от времени работы каждого работника.</w:t>
      </w:r>
    </w:p>
    <w:p w:rsidR="006C3CF2" w:rsidRPr="006C3CF2" w:rsidRDefault="006C3CF2" w:rsidP="006C3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Положением об оплате труда предусмотрен такой вид стимулирующих выплат </w:t>
      </w:r>
      <w:r w:rsidRPr="006C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как премиальные выплаты по итогам работы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 месяц, квартал или полугодие). Основанием выплаты премии является наличие конкретных результатов исполнения своих трудовых (должностных) обязанностей, исполненных качественно и в срок.</w:t>
      </w:r>
      <w:r w:rsidRPr="006C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Однако, порядок системы премирования, размеры премирования, критерии премирования не определены. </w:t>
      </w:r>
      <w:r w:rsidRPr="006C3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Фактически работникам Учреждения ежемесячно производилось начисление премиальных выплат на основании приказов директора МКУК «Куйтунский РКМ». При анализе приказов установлено, что размеры премиальных выплат установлены в процентах, </w:t>
      </w:r>
      <w:r w:rsidRPr="006C3C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 этом мотив поощрения не понятен, т.е. за какие именно достижения поощряется работник</w:t>
      </w:r>
      <w:r w:rsidRPr="007D27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7D274C" w:rsidRPr="007D27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Например, </w:t>
      </w:r>
      <w:r w:rsidRPr="007D274C">
        <w:rPr>
          <w:rFonts w:ascii="Times New Roman" w:eastAsia="Calibri" w:hAnsi="Times New Roman" w:cs="Times New Roman"/>
          <w:sz w:val="24"/>
          <w:szCs w:val="24"/>
          <w:lang w:eastAsia="en-US"/>
        </w:rPr>
        <w:t>Приказ</w:t>
      </w:r>
      <w:r w:rsidR="007D274C" w:rsidRPr="007D274C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7D27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274C" w:rsidRPr="007D27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25.01.2020г. </w:t>
      </w:r>
      <w:r w:rsidRPr="007D27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7D274C" w:rsidRPr="007D27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D27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«О премировании» </w:t>
      </w:r>
      <w:r w:rsidR="007D274C" w:rsidRPr="007D274C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установлено п</w:t>
      </w:r>
      <w:r w:rsidRPr="007D274C">
        <w:rPr>
          <w:rFonts w:ascii="Times New Roman" w:eastAsia="Calibri" w:hAnsi="Times New Roman" w:cs="Times New Roman"/>
          <w:sz w:val="24"/>
          <w:szCs w:val="24"/>
          <w:lang w:eastAsia="en-US"/>
        </w:rPr>
        <w:t>роизвести выплату за январь 2020 года следующим работникам: Терехова О.А. (методист) - 40%, Кравцова Е.М. (смотритель музейный) – 100%, Останина Т.В. (</w:t>
      </w:r>
      <w:r w:rsidR="007D274C" w:rsidRPr="007D274C">
        <w:rPr>
          <w:rFonts w:ascii="Times New Roman" w:eastAsia="Calibri" w:hAnsi="Times New Roman" w:cs="Times New Roman"/>
          <w:sz w:val="24"/>
          <w:szCs w:val="24"/>
          <w:lang w:eastAsia="en-US"/>
        </w:rPr>
        <w:t>главный хранитель фондов) – 25%.</w:t>
      </w:r>
    </w:p>
    <w:p w:rsidR="006C3CF2" w:rsidRPr="006C3CF2" w:rsidRDefault="006C3CF2" w:rsidP="006C3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C3C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Вышеуказанные нарушения, указывают на возможность руководителя учреждения произвольно устанавливать размер стимулирующих выплат, что свидетельствует о формальном и субъективном подходе определяющем порядок и размеры установления доплат стимулирующего характера.</w:t>
      </w:r>
    </w:p>
    <w:p w:rsidR="009559BE" w:rsidRDefault="009559BE" w:rsidP="006A3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6E" w:rsidRPr="00FC776E" w:rsidRDefault="00FC776E" w:rsidP="00FC77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76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C776E">
        <w:rPr>
          <w:rFonts w:ascii="Times New Roman" w:eastAsia="Times New Roman" w:hAnsi="Times New Roman" w:cs="Times New Roman"/>
          <w:b/>
          <w:sz w:val="24"/>
          <w:szCs w:val="24"/>
        </w:rPr>
        <w:t>. Анализ штатного расписания.</w:t>
      </w:r>
    </w:p>
    <w:p w:rsidR="00FC776E" w:rsidRPr="00FC776E" w:rsidRDefault="00FC776E" w:rsidP="00FC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76E">
        <w:rPr>
          <w:rFonts w:ascii="Times New Roman" w:eastAsia="Times New Roman" w:hAnsi="Times New Roman" w:cs="Times New Roman"/>
          <w:bCs/>
          <w:sz w:val="24"/>
          <w:szCs w:val="24"/>
        </w:rPr>
        <w:t>В ходе контрольного мероприятия проверено формирование годового фонда оплаты труда и соответствие размеров должностных окладов, установленных в штатном расписании.</w:t>
      </w:r>
    </w:p>
    <w:p w:rsidR="00FC776E" w:rsidRPr="00FC776E" w:rsidRDefault="00FC776E" w:rsidP="00FC77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776E">
        <w:rPr>
          <w:rFonts w:ascii="Times New Roman" w:eastAsia="Times New Roman" w:hAnsi="Times New Roman" w:cs="Times New Roman"/>
          <w:sz w:val="24"/>
          <w:szCs w:val="24"/>
        </w:rPr>
        <w:t>Согласно п.</w:t>
      </w:r>
      <w:r w:rsidR="00280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76E">
        <w:rPr>
          <w:rFonts w:ascii="Times New Roman" w:eastAsia="Times New Roman" w:hAnsi="Times New Roman" w:cs="Times New Roman"/>
          <w:sz w:val="24"/>
          <w:szCs w:val="24"/>
        </w:rPr>
        <w:t xml:space="preserve">4.3 Устава МКУК «Куйтунский РКМ» штатное расписание утверждает директор Учреждения по согласованию с Учредителем. </w:t>
      </w: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 отметить, что </w:t>
      </w:r>
      <w:r w:rsidRPr="00FC77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нарушение п. 4.3 Устава МКУК «Куйтунский РКМ» отметки о согласовании с Учредителем в представленных штатных расписаниях нет. </w:t>
      </w:r>
    </w:p>
    <w:p w:rsidR="00FC776E" w:rsidRPr="00FC776E" w:rsidRDefault="00FC776E" w:rsidP="00FC77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776E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</w:t>
      </w:r>
      <w:r w:rsidR="0050373D" w:rsidRPr="005037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r w:rsidRPr="00FC776E">
        <w:rPr>
          <w:rFonts w:ascii="Times New Roman" w:eastAsia="Times New Roman" w:hAnsi="Times New Roman" w:cs="Times New Roman"/>
          <w:sz w:val="24"/>
          <w:szCs w:val="24"/>
          <w:u w:val="single"/>
        </w:rPr>
        <w:t>01.01.2020г.</w:t>
      </w:r>
      <w:r w:rsidRPr="00FC776E">
        <w:rPr>
          <w:rFonts w:ascii="Times New Roman" w:eastAsia="Times New Roman" w:hAnsi="Times New Roman" w:cs="Times New Roman"/>
          <w:sz w:val="24"/>
          <w:szCs w:val="24"/>
        </w:rPr>
        <w:t xml:space="preserve"> штатное расписание утверждено директором с годовым фондом оплаты труда в сумме </w:t>
      </w:r>
      <w:r w:rsidRPr="00FC776E">
        <w:rPr>
          <w:rFonts w:ascii="Times New Roman" w:eastAsia="Times New Roman" w:hAnsi="Times New Roman" w:cs="Times New Roman"/>
          <w:b/>
          <w:sz w:val="24"/>
          <w:szCs w:val="24"/>
        </w:rPr>
        <w:t xml:space="preserve">1546,9 тыс. руб., </w:t>
      </w:r>
      <w:r w:rsidRPr="00FC776E">
        <w:rPr>
          <w:rFonts w:ascii="Times New Roman" w:eastAsia="Times New Roman" w:hAnsi="Times New Roman" w:cs="Times New Roman"/>
          <w:sz w:val="24"/>
          <w:szCs w:val="24"/>
        </w:rPr>
        <w:t>в том числе стимулирующие выплаты 919,9 тыс. руб.</w:t>
      </w: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составляет 59,5% в общем объеме ФОТ.</w:t>
      </w:r>
      <w:r w:rsidRPr="00FC776E">
        <w:rPr>
          <w:rFonts w:ascii="Times New Roman" w:eastAsia="Times New Roman" w:hAnsi="Times New Roman" w:cs="Times New Roman"/>
          <w:sz w:val="24"/>
          <w:szCs w:val="24"/>
        </w:rPr>
        <w:t xml:space="preserve"> Штат определен в количестве 3,5 шт. ед. и включает в себя должность директора – 1 ед., главный хранитель фондов – 1 ед., методист – 1 ед., смотритель музейный - 0,5 ед. </w:t>
      </w:r>
      <w:r w:rsidRPr="00FC776E">
        <w:rPr>
          <w:rFonts w:ascii="Times New Roman" w:eastAsia="Times New Roman" w:hAnsi="Times New Roman" w:cs="Times New Roman"/>
          <w:sz w:val="24"/>
          <w:szCs w:val="24"/>
          <w:u w:val="single"/>
        </w:rPr>
        <w:t>С 1 апреля 2020 года</w:t>
      </w:r>
      <w:r w:rsidRPr="00FC776E">
        <w:rPr>
          <w:rFonts w:ascii="Times New Roman" w:eastAsia="Times New Roman" w:hAnsi="Times New Roman" w:cs="Times New Roman"/>
          <w:sz w:val="24"/>
          <w:szCs w:val="24"/>
        </w:rPr>
        <w:t xml:space="preserve"> в штатное расписание внесены изменения, связанные с изменением доведенного прогноза среднемесячной заработной платы работников учреждений культуры Иркутской области на 2020 год. Фонд оплаты труда на 9 месяцев утвержден в сумме </w:t>
      </w:r>
      <w:r w:rsidRPr="00FC776E">
        <w:rPr>
          <w:rFonts w:ascii="Times New Roman" w:eastAsia="Times New Roman" w:hAnsi="Times New Roman" w:cs="Times New Roman"/>
          <w:b/>
          <w:bCs/>
          <w:sz w:val="24"/>
          <w:szCs w:val="24"/>
        </w:rPr>
        <w:t>1134,2 тыс. руб.</w:t>
      </w:r>
      <w:r w:rsidRPr="00FC776E">
        <w:rPr>
          <w:rFonts w:ascii="Times New Roman" w:eastAsia="Times New Roman" w:hAnsi="Times New Roman" w:cs="Times New Roman"/>
          <w:sz w:val="24"/>
          <w:szCs w:val="24"/>
        </w:rPr>
        <w:t>, в том числе стимулирующие выплаты 663,9 тыс. руб., или 58,5</w:t>
      </w:r>
      <w:r w:rsidR="0050373D">
        <w:rPr>
          <w:rFonts w:ascii="Times New Roman" w:eastAsia="Times New Roman" w:hAnsi="Times New Roman" w:cs="Times New Roman"/>
          <w:sz w:val="24"/>
          <w:szCs w:val="24"/>
        </w:rPr>
        <w:t xml:space="preserve">% от общего фонда оплаты. </w:t>
      </w: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>При формировании фонда оплаты труда использован прогноз среднемесячной зарплаты</w:t>
      </w:r>
      <w:r w:rsidR="0050373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01.01.2020г. в размере 36833 руб., утвержденный распоряжением Министерства культуры и архивов Иркутской области от 17.10.2019г. № 56-383-мр, с 01.04.2020г. в размере 36005,6 руб., утвержденный распоряжением Министерства культуры и архивов Иркутской области от 01.04.2020г. № 56-123-мр. </w:t>
      </w:r>
    </w:p>
    <w:p w:rsidR="00FC776E" w:rsidRPr="00FC776E" w:rsidRDefault="00FC776E" w:rsidP="00FC77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Штатным расписанием утверждены следующие составляющие заработной платы: тарифная ставка (должностной оклад), районный коэффициент и надбавка за работу в </w:t>
      </w: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южных районах Иркутской области. Стимулирующие выплаты конкретизированы в штатном расписании как премия.</w:t>
      </w:r>
    </w:p>
    <w:p w:rsidR="00FC776E" w:rsidRDefault="00FC776E" w:rsidP="00FC77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FC77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Установленные штатным расписанием должностные оклады работников не соответствуют должностным окладам, определенным Приложением № 1 к Положению об оплате труда.</w:t>
      </w:r>
      <w:r w:rsidRPr="00FC776E">
        <w:rPr>
          <w:rFonts w:ascii="Calibri" w:eastAsia="Calibri" w:hAnsi="Calibri" w:cs="Times New Roman"/>
          <w:lang w:eastAsia="en-US"/>
        </w:rPr>
        <w:t xml:space="preserve"> </w:t>
      </w:r>
      <w:r w:rsidRPr="00FC776E">
        <w:rPr>
          <w:rFonts w:ascii="Times New Roman" w:eastAsia="Calibri" w:hAnsi="Times New Roman" w:cs="Times New Roman"/>
          <w:lang w:eastAsia="en-US"/>
        </w:rPr>
        <w:t>Расхождения представлены ниже в таблице.</w:t>
      </w:r>
    </w:p>
    <w:p w:rsidR="00FC776E" w:rsidRPr="00FC776E" w:rsidRDefault="00FC776E" w:rsidP="00FC77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1843"/>
        <w:gridCol w:w="1427"/>
      </w:tblGrid>
      <w:tr w:rsidR="00FC776E" w:rsidRPr="00FC776E" w:rsidTr="00126388">
        <w:tc>
          <w:tcPr>
            <w:tcW w:w="2410" w:type="dxa"/>
            <w:shd w:val="clear" w:color="auto" w:fill="auto"/>
          </w:tcPr>
          <w:p w:rsidR="00FC776E" w:rsidRPr="00FC776E" w:rsidRDefault="00126388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C776E"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ериод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C776E" w:rsidRPr="00FC776E" w:rsidRDefault="00FC776E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01 января 2020 года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FC776E" w:rsidRPr="00FC776E" w:rsidRDefault="00FC776E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01 апреля 2020 года</w:t>
            </w:r>
          </w:p>
        </w:tc>
      </w:tr>
      <w:tr w:rsidR="00FC776E" w:rsidRPr="00FC776E" w:rsidTr="00126388">
        <w:tc>
          <w:tcPr>
            <w:tcW w:w="2410" w:type="dxa"/>
            <w:shd w:val="clear" w:color="auto" w:fill="auto"/>
          </w:tcPr>
          <w:p w:rsidR="00FC776E" w:rsidRPr="00FC776E" w:rsidRDefault="00126388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FC776E"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тверждено</w:t>
            </w:r>
          </w:p>
        </w:tc>
        <w:tc>
          <w:tcPr>
            <w:tcW w:w="1701" w:type="dxa"/>
            <w:shd w:val="clear" w:color="auto" w:fill="auto"/>
          </w:tcPr>
          <w:p w:rsidR="00FC776E" w:rsidRPr="00FC776E" w:rsidRDefault="00FC776E" w:rsidP="00126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Положением об оплате труда</w:t>
            </w:r>
          </w:p>
        </w:tc>
        <w:tc>
          <w:tcPr>
            <w:tcW w:w="1559" w:type="dxa"/>
            <w:shd w:val="clear" w:color="auto" w:fill="auto"/>
          </w:tcPr>
          <w:p w:rsidR="00FC776E" w:rsidRPr="00FC776E" w:rsidRDefault="00FC776E" w:rsidP="00126388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Штатным расписанием</w:t>
            </w:r>
          </w:p>
        </w:tc>
        <w:tc>
          <w:tcPr>
            <w:tcW w:w="1843" w:type="dxa"/>
            <w:shd w:val="clear" w:color="auto" w:fill="auto"/>
          </w:tcPr>
          <w:p w:rsidR="00FC776E" w:rsidRPr="00FC776E" w:rsidRDefault="00FC776E" w:rsidP="00126388">
            <w:pPr>
              <w:spacing w:after="0" w:line="240" w:lineRule="auto"/>
              <w:ind w:left="-4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Положением об оплате труда</w:t>
            </w:r>
          </w:p>
        </w:tc>
        <w:tc>
          <w:tcPr>
            <w:tcW w:w="1427" w:type="dxa"/>
            <w:shd w:val="clear" w:color="auto" w:fill="auto"/>
          </w:tcPr>
          <w:p w:rsidR="00FC776E" w:rsidRPr="00FC776E" w:rsidRDefault="00FC776E" w:rsidP="00126388">
            <w:pPr>
              <w:tabs>
                <w:tab w:val="left" w:pos="1319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Штатным расписанием</w:t>
            </w:r>
          </w:p>
        </w:tc>
      </w:tr>
      <w:tr w:rsidR="00FC776E" w:rsidRPr="00FC776E" w:rsidTr="00126388">
        <w:tc>
          <w:tcPr>
            <w:tcW w:w="2410" w:type="dxa"/>
            <w:shd w:val="clear" w:color="auto" w:fill="auto"/>
          </w:tcPr>
          <w:p w:rsidR="00FC776E" w:rsidRPr="00FC776E" w:rsidRDefault="00FC776E" w:rsidP="001263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1701" w:type="dxa"/>
            <w:shd w:val="clear" w:color="auto" w:fill="auto"/>
          </w:tcPr>
          <w:p w:rsidR="00FC776E" w:rsidRPr="00FC776E" w:rsidRDefault="00FC776E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5877</w:t>
            </w:r>
          </w:p>
        </w:tc>
        <w:tc>
          <w:tcPr>
            <w:tcW w:w="1559" w:type="dxa"/>
            <w:shd w:val="clear" w:color="auto" w:fill="auto"/>
          </w:tcPr>
          <w:p w:rsidR="00FC776E" w:rsidRPr="00FC776E" w:rsidRDefault="00FC776E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8816</w:t>
            </w:r>
          </w:p>
        </w:tc>
        <w:tc>
          <w:tcPr>
            <w:tcW w:w="1843" w:type="dxa"/>
            <w:shd w:val="clear" w:color="auto" w:fill="auto"/>
          </w:tcPr>
          <w:p w:rsidR="00FC776E" w:rsidRPr="00FC776E" w:rsidRDefault="00FC776E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5877</w:t>
            </w:r>
          </w:p>
        </w:tc>
        <w:tc>
          <w:tcPr>
            <w:tcW w:w="1427" w:type="dxa"/>
            <w:shd w:val="clear" w:color="auto" w:fill="auto"/>
          </w:tcPr>
          <w:p w:rsidR="00FC776E" w:rsidRPr="00FC776E" w:rsidRDefault="00FC776E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8816</w:t>
            </w:r>
          </w:p>
        </w:tc>
      </w:tr>
      <w:tr w:rsidR="00FC776E" w:rsidRPr="00FC776E" w:rsidTr="00126388">
        <w:tc>
          <w:tcPr>
            <w:tcW w:w="2410" w:type="dxa"/>
            <w:shd w:val="clear" w:color="auto" w:fill="auto"/>
          </w:tcPr>
          <w:p w:rsidR="00FC776E" w:rsidRPr="00FC776E" w:rsidRDefault="00FC776E" w:rsidP="001263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  <w:tc>
          <w:tcPr>
            <w:tcW w:w="1701" w:type="dxa"/>
            <w:shd w:val="clear" w:color="auto" w:fill="auto"/>
          </w:tcPr>
          <w:p w:rsidR="00FC776E" w:rsidRPr="00FC776E" w:rsidRDefault="00FC776E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5147</w:t>
            </w:r>
          </w:p>
        </w:tc>
        <w:tc>
          <w:tcPr>
            <w:tcW w:w="1559" w:type="dxa"/>
            <w:shd w:val="clear" w:color="auto" w:fill="auto"/>
          </w:tcPr>
          <w:p w:rsidR="00FC776E" w:rsidRPr="00FC776E" w:rsidRDefault="00FC776E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7721</w:t>
            </w:r>
          </w:p>
        </w:tc>
        <w:tc>
          <w:tcPr>
            <w:tcW w:w="1843" w:type="dxa"/>
            <w:shd w:val="clear" w:color="auto" w:fill="auto"/>
          </w:tcPr>
          <w:p w:rsidR="00FC776E" w:rsidRPr="00FC776E" w:rsidRDefault="00FC776E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5147</w:t>
            </w:r>
          </w:p>
        </w:tc>
        <w:tc>
          <w:tcPr>
            <w:tcW w:w="1427" w:type="dxa"/>
            <w:shd w:val="clear" w:color="auto" w:fill="auto"/>
          </w:tcPr>
          <w:p w:rsidR="00FC776E" w:rsidRPr="00FC776E" w:rsidRDefault="00FC776E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7721</w:t>
            </w:r>
          </w:p>
        </w:tc>
      </w:tr>
      <w:tr w:rsidR="00FC776E" w:rsidRPr="00FC776E" w:rsidTr="00126388">
        <w:tc>
          <w:tcPr>
            <w:tcW w:w="2410" w:type="dxa"/>
            <w:shd w:val="clear" w:color="auto" w:fill="auto"/>
          </w:tcPr>
          <w:p w:rsidR="00FC776E" w:rsidRPr="00FC776E" w:rsidRDefault="00FC776E" w:rsidP="001263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Смотритель музейный 0,5 ед.</w:t>
            </w:r>
          </w:p>
        </w:tc>
        <w:tc>
          <w:tcPr>
            <w:tcW w:w="1701" w:type="dxa"/>
            <w:shd w:val="clear" w:color="auto" w:fill="auto"/>
          </w:tcPr>
          <w:p w:rsidR="00FC776E" w:rsidRPr="00FC776E" w:rsidRDefault="00FC776E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1648</w:t>
            </w:r>
          </w:p>
        </w:tc>
        <w:tc>
          <w:tcPr>
            <w:tcW w:w="1559" w:type="dxa"/>
            <w:shd w:val="clear" w:color="auto" w:fill="auto"/>
          </w:tcPr>
          <w:p w:rsidR="00FC776E" w:rsidRPr="00FC776E" w:rsidRDefault="00FC776E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2795</w:t>
            </w:r>
          </w:p>
        </w:tc>
        <w:tc>
          <w:tcPr>
            <w:tcW w:w="1843" w:type="dxa"/>
            <w:shd w:val="clear" w:color="auto" w:fill="auto"/>
          </w:tcPr>
          <w:p w:rsidR="00FC776E" w:rsidRPr="00FC776E" w:rsidRDefault="00FC776E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1648</w:t>
            </w:r>
          </w:p>
        </w:tc>
        <w:tc>
          <w:tcPr>
            <w:tcW w:w="1427" w:type="dxa"/>
            <w:shd w:val="clear" w:color="auto" w:fill="auto"/>
          </w:tcPr>
          <w:p w:rsidR="00FC776E" w:rsidRPr="00FC776E" w:rsidRDefault="00FC776E" w:rsidP="00F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2795</w:t>
            </w:r>
          </w:p>
        </w:tc>
      </w:tr>
    </w:tbl>
    <w:p w:rsidR="00FC776E" w:rsidRPr="00FC776E" w:rsidRDefault="00FC776E" w:rsidP="00FC77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FC776E" w:rsidRPr="00FC776E" w:rsidRDefault="00FC776E" w:rsidP="00FC77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видно из таблицы, </w:t>
      </w:r>
      <w:r w:rsidR="00126388" w:rsidRPr="001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Приложением № 1 </w:t>
      </w:r>
      <w:r w:rsidR="00126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</w:t>
      </w:r>
      <w:r w:rsidR="00126388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оплате труда, рекомендуемый минимальный </w:t>
      </w:r>
      <w:r w:rsidRPr="00FC776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оклад главного хранителя фондов</w:t>
      </w: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состоянию на 01.01.2020г., на 01.04.2020г. составляет </w:t>
      </w:r>
      <w:r w:rsidRPr="00FC77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5877 руб</w:t>
      </w: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однако штатным расписанием на 2020 год должностной оклад по данной должности установлен в размере </w:t>
      </w:r>
      <w:r w:rsidRPr="00FC77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8816 руб. </w:t>
      </w:r>
      <w:r w:rsidRPr="00FC77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т.д.</w:t>
      </w:r>
    </w:p>
    <w:p w:rsidR="00FC776E" w:rsidRPr="00FC776E" w:rsidRDefault="00FC776E" w:rsidP="00FC77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77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Постановлением администрации </w:t>
      </w:r>
      <w:r w:rsidR="001263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</w:t>
      </w:r>
      <w:r w:rsidRPr="00FC77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Куйтунский район от 26.04.2019г. №</w:t>
      </w:r>
      <w:r w:rsidR="001263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C77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325-п «О внесении изменений в Примерное положение об оплате труда работников муниципальных учреждений культуры, находящихся в ведении администрации </w:t>
      </w:r>
      <w:r w:rsidR="001263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</w:t>
      </w:r>
      <w:r w:rsidRPr="00FC77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Куйтунский район, утвержденное постановлением администрации муниципального образования Куйтунский район от 09.08.2017г. №</w:t>
      </w:r>
      <w:r w:rsidR="001263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C77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361-п» изложены в новой редакции минимальные размеры окладов (должностных окладов). Однако, </w:t>
      </w:r>
      <w:r w:rsidRPr="00FC77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МКУК «Куйтунский РКМ» в Положение об оплате труда работников от 04.12.2017г. б/н изменения минимальных размеров окладов (должностных окладов) не вносили,</w:t>
      </w:r>
      <w:r w:rsidRPr="00FC77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поэтому повлекло не соответствие должностных окладов между Положением об оплате труда работников и штатным расписанием.  Таким образом, </w:t>
      </w:r>
      <w:r w:rsidRPr="00FC77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КСП указывает на необходимость устранения противоречий между штатным расписанием и Положением об оплате труда работников.</w:t>
      </w:r>
    </w:p>
    <w:p w:rsidR="00FC776E" w:rsidRPr="00FC776E" w:rsidRDefault="00FC776E" w:rsidP="00FC77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Должностной оклад директору МКУК «Куйтунский РКМ» на 2020 год установлен на основании распоряжения администрации МО Куйтунский район от 28.01.2020г. № 30-лс в размере 13325 рублей. </w:t>
      </w:r>
    </w:p>
    <w:p w:rsidR="00FC776E" w:rsidRPr="00FC776E" w:rsidRDefault="00FC776E" w:rsidP="00FC77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данного контрольного мероприятия проведена проверка соответствия работников МКУК «Куйтунский РКМ» основным квалификационным требованиям, установленным для замещения должностей: к образованию, стажу работы по специальности, профессиональным знаниям и навыкам, необходимым для исполнения должностных обязанностей. Требования установлены Приказом Министерства здравоохранения и социального развития РФ от 30 марта 2011г. N 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кинематографии». Из 3 проверенных личных дел работников </w:t>
      </w:r>
      <w:r w:rsidRPr="00FC77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не соответствуют по требованию об образовании методист, имеет среднее специальное образование по специальности бухгалтер,</w:t>
      </w: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C77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требование – по направлению профессиональной деятельности высшее профессиональное образование (гуманитарное, педагогическое, культуры и искусства).</w:t>
      </w:r>
    </w:p>
    <w:p w:rsidR="00FC776E" w:rsidRPr="00FC776E" w:rsidRDefault="00FC776E" w:rsidP="00FC77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МКУК «Куйтунский РКМ» имеет высшее образование полученное в Восточно-Сибирской государственной академии культуры и искусств по специальности «библиотековедение и библиография массовых и научных библиотек» и стаж работы в сфере культуры 12 лет 6 месяцев, из них на руководящей должности – 1 год 3 месяца (требование – не менее 5 лет на руководящих должностях в музеях или учреждениях культуры).</w:t>
      </w:r>
    </w:p>
    <w:p w:rsidR="00715422" w:rsidRDefault="00FC776E" w:rsidP="007154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Согласно ст. 56 Трудового Кодекса РФ трудовой договор является соглашением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учреждении правила вну</w:t>
      </w:r>
      <w:r w:rsidR="00D40C0D">
        <w:rPr>
          <w:rFonts w:ascii="Times New Roman" w:eastAsia="Calibri" w:hAnsi="Times New Roman" w:cs="Times New Roman"/>
          <w:sz w:val="24"/>
          <w:szCs w:val="24"/>
          <w:lang w:eastAsia="en-US"/>
        </w:rPr>
        <w:t>треннего трудового распорядка. С</w:t>
      </w:r>
      <w:r w:rsidRPr="00FC77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ледует отметить, что правила внутреннего трудового распорядка, согласно ст. 189 Трудового Кодекса РФ, </w:t>
      </w:r>
      <w:r w:rsidR="009B18A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утверждаются локальным нормативным актом</w:t>
      </w:r>
      <w:r w:rsidR="007154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 этом </w:t>
      </w:r>
      <w:r w:rsidR="00715422" w:rsidRPr="007154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составление правил внутреннего трудового распорядка, </w:t>
      </w:r>
      <w:r w:rsidR="0071542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нормами</w:t>
      </w:r>
      <w:r w:rsidR="00715422" w:rsidRPr="007154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Трудового кодекса РФ, носит не рекомендательный, а обязательный характер.</w:t>
      </w:r>
      <w:r w:rsidR="007154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18AB" w:rsidRPr="009B18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Pr="00FC77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нарушени</w:t>
      </w:r>
      <w:r w:rsidR="00D40C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</w:t>
      </w:r>
      <w:r w:rsidRPr="00FC77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ст. 189 Трудового Кодекса РФ в МКУК «РКМ» правила внутреннего трудового распорядка отсутствуют. </w:t>
      </w:r>
    </w:p>
    <w:p w:rsidR="00651C89" w:rsidRPr="0078186A" w:rsidRDefault="00651C89" w:rsidP="0065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  <w:r w:rsidRPr="00424CDD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трудовых договоров работников </w:t>
      </w:r>
      <w:r w:rsidRPr="00424CDD">
        <w:rPr>
          <w:rFonts w:ascii="Times New Roman" w:eastAsia="Times New Roman" w:hAnsi="Times New Roman" w:cs="Times New Roman"/>
          <w:sz w:val="24"/>
          <w:szCs w:val="24"/>
          <w:u w:val="single"/>
        </w:rPr>
        <w:t>установлено</w:t>
      </w:r>
      <w:r w:rsidR="00424CDD" w:rsidRPr="00424C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что в трудовых </w:t>
      </w:r>
      <w:r w:rsidR="00424CDD" w:rsidRPr="0078186A">
        <w:rPr>
          <w:rFonts w:ascii="Times New Roman" w:eastAsia="Times New Roman" w:hAnsi="Times New Roman" w:cs="Times New Roman"/>
          <w:sz w:val="24"/>
          <w:szCs w:val="24"/>
          <w:u w:val="single"/>
        </w:rPr>
        <w:t>договорах (Останина Т.В., Терехова О.А.):</w:t>
      </w:r>
    </w:p>
    <w:p w:rsidR="00896419" w:rsidRPr="00797E80" w:rsidRDefault="00424CDD" w:rsidP="0065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E8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97E80" w:rsidRPr="00797E80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нарушении ст. 57 Трудового кодекса РФ </w:t>
      </w:r>
      <w:r w:rsidR="00896419" w:rsidRPr="00797E80">
        <w:rPr>
          <w:rFonts w:ascii="Times New Roman" w:eastAsia="Times New Roman" w:hAnsi="Times New Roman" w:cs="Times New Roman"/>
          <w:b/>
          <w:sz w:val="24"/>
          <w:szCs w:val="24"/>
        </w:rPr>
        <w:t xml:space="preserve">имеется </w:t>
      </w:r>
      <w:r w:rsidR="00651C89" w:rsidRPr="00797E80">
        <w:rPr>
          <w:rFonts w:ascii="Times New Roman" w:eastAsia="Times New Roman" w:hAnsi="Times New Roman" w:cs="Times New Roman"/>
          <w:b/>
          <w:sz w:val="24"/>
          <w:szCs w:val="24"/>
        </w:rPr>
        <w:t>несоответствие размеров должностных окладов</w:t>
      </w:r>
      <w:r w:rsidR="00896419" w:rsidRPr="00797E8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97E80" w:rsidRPr="00797E80" w:rsidRDefault="00797E80" w:rsidP="00797E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E80">
        <w:rPr>
          <w:rFonts w:ascii="Times New Roman" w:eastAsia="Times New Roman" w:hAnsi="Times New Roman" w:cs="Times New Roman"/>
          <w:b/>
          <w:sz w:val="24"/>
          <w:szCs w:val="24"/>
        </w:rPr>
        <w:t>- в нарушении ст. 136 Трудового кодекса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РФ </w:t>
      </w:r>
      <w:r w:rsidR="00651C89" w:rsidRPr="00797E80">
        <w:rPr>
          <w:rFonts w:ascii="Times New Roman" w:eastAsia="Times New Roman" w:hAnsi="Times New Roman" w:cs="Times New Roman"/>
          <w:b/>
          <w:sz w:val="24"/>
          <w:szCs w:val="24"/>
        </w:rPr>
        <w:t xml:space="preserve">не указаны сроки выплаты заработной платы, отсутствуют отсылочные нормы на иной локальный нормативный акт по срокам выплаты заработной платы. </w:t>
      </w:r>
    </w:p>
    <w:p w:rsidR="00797E80" w:rsidRDefault="00797E80" w:rsidP="00651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16148" w:rsidRPr="0078451E" w:rsidRDefault="00516148" w:rsidP="005161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51E">
        <w:rPr>
          <w:rFonts w:ascii="Times New Roman" w:eastAsia="Times New Roman" w:hAnsi="Times New Roman" w:cs="Times New Roman"/>
          <w:b/>
          <w:sz w:val="24"/>
          <w:szCs w:val="24"/>
        </w:rPr>
        <w:t>3. Проверка начисления заработной платы.</w:t>
      </w:r>
    </w:p>
    <w:p w:rsidR="00516148" w:rsidRPr="0078451E" w:rsidRDefault="00516148" w:rsidP="00516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51E">
        <w:rPr>
          <w:rFonts w:ascii="Times New Roman" w:hAnsi="Times New Roman" w:cs="Times New Roman"/>
          <w:sz w:val="24"/>
          <w:szCs w:val="24"/>
        </w:rPr>
        <w:t>Проведенный анализ расчетных ведомостей показал, что начисление заработной платы производится на основании действующего штатного расписания, табелей учета рабочего времени, протокола заседания комиссии по распределению стимулирующих выплат работникам «Куйтунский РКМ» и приказов директора Учреждения о премиальных выплатах.</w:t>
      </w:r>
    </w:p>
    <w:p w:rsidR="00516148" w:rsidRPr="00EB69A9" w:rsidRDefault="00516148" w:rsidP="00516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9A9">
        <w:rPr>
          <w:rFonts w:ascii="Times New Roman" w:hAnsi="Times New Roman" w:cs="Times New Roman"/>
          <w:sz w:val="24"/>
          <w:szCs w:val="24"/>
        </w:rPr>
        <w:t>Общий объем финансирования на выплату заработной платы с начислениями на нее работникам МКУК «Куйтунский РКМ» в рамках муниципальной программы составил 1794,2 тыс. руб., из них 794,6 тыс. руб. за счет субсидии на выплату денежного содержания работникам учреждения.</w:t>
      </w:r>
    </w:p>
    <w:p w:rsidR="00516148" w:rsidRDefault="00516148" w:rsidP="00516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286">
        <w:rPr>
          <w:rFonts w:ascii="Times New Roman" w:eastAsia="Calibri" w:hAnsi="Times New Roman" w:cs="Times New Roman"/>
          <w:sz w:val="24"/>
          <w:szCs w:val="24"/>
        </w:rPr>
        <w:t>Структура начисляемой зарплаты работников МКУК «Куйтунский РКМ» слаживается из должностного оклада (23,2% в общем объеме начислений), стимулирующих выплат и компенсационных выплат.</w:t>
      </w:r>
      <w:r w:rsidRPr="007D2286">
        <w:rPr>
          <w:rFonts w:ascii="Times New Roman" w:eastAsia="Calibri" w:hAnsi="Times New Roman" w:cs="Times New Roman"/>
          <w:sz w:val="24"/>
          <w:szCs w:val="24"/>
        </w:rPr>
        <w:tab/>
      </w:r>
    </w:p>
    <w:p w:rsidR="00516148" w:rsidRPr="007D2286" w:rsidRDefault="00516148" w:rsidP="00516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9072" w:type="dxa"/>
        <w:tblInd w:w="250" w:type="dxa"/>
        <w:tblLook w:val="04A0" w:firstRow="1" w:lastRow="0" w:firstColumn="1" w:lastColumn="0" w:noHBand="0" w:noVBand="1"/>
      </w:tblPr>
      <w:tblGrid>
        <w:gridCol w:w="5387"/>
        <w:gridCol w:w="1275"/>
        <w:gridCol w:w="2410"/>
      </w:tblGrid>
      <w:tr w:rsidR="00516148" w:rsidRPr="00516148" w:rsidTr="00516148">
        <w:tc>
          <w:tcPr>
            <w:tcW w:w="5387" w:type="dxa"/>
            <w:vMerge w:val="restart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Структура заработной платы по видам выплат.</w:t>
            </w:r>
          </w:p>
        </w:tc>
        <w:tc>
          <w:tcPr>
            <w:tcW w:w="3685" w:type="dxa"/>
            <w:gridSpan w:val="2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2020 год</w:t>
            </w:r>
          </w:p>
        </w:tc>
      </w:tr>
      <w:tr w:rsidR="00516148" w:rsidRPr="00516148" w:rsidTr="00516148">
        <w:tc>
          <w:tcPr>
            <w:tcW w:w="5387" w:type="dxa"/>
            <w:vMerge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2410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Удельный вес в общем объеме начислений, %</w:t>
            </w:r>
          </w:p>
        </w:tc>
      </w:tr>
      <w:tr w:rsidR="00516148" w:rsidRPr="00516148" w:rsidTr="00516148">
        <w:tc>
          <w:tcPr>
            <w:tcW w:w="5387" w:type="dxa"/>
          </w:tcPr>
          <w:p w:rsidR="00516148" w:rsidRPr="00516148" w:rsidRDefault="00516148" w:rsidP="00B8553C">
            <w:pPr>
              <w:jc w:val="both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 xml:space="preserve">Должностной оклад </w:t>
            </w:r>
          </w:p>
        </w:tc>
        <w:tc>
          <w:tcPr>
            <w:tcW w:w="1275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2410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23,2</w:t>
            </w:r>
          </w:p>
        </w:tc>
      </w:tr>
      <w:tr w:rsidR="00516148" w:rsidRPr="00516148" w:rsidTr="00516148">
        <w:tc>
          <w:tcPr>
            <w:tcW w:w="5387" w:type="dxa"/>
          </w:tcPr>
          <w:p w:rsidR="00516148" w:rsidRPr="00516148" w:rsidRDefault="00516148" w:rsidP="00B8553C">
            <w:pPr>
              <w:jc w:val="both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Стимулирующие выплаты, в т.ч.</w:t>
            </w:r>
          </w:p>
        </w:tc>
        <w:tc>
          <w:tcPr>
            <w:tcW w:w="1275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261,1</w:t>
            </w:r>
          </w:p>
        </w:tc>
        <w:tc>
          <w:tcPr>
            <w:tcW w:w="2410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17,3</w:t>
            </w:r>
          </w:p>
        </w:tc>
      </w:tr>
      <w:tr w:rsidR="00516148" w:rsidRPr="00516148" w:rsidTr="00516148">
        <w:tc>
          <w:tcPr>
            <w:tcW w:w="5387" w:type="dxa"/>
          </w:tcPr>
          <w:p w:rsidR="00516148" w:rsidRPr="00516148" w:rsidRDefault="00516148" w:rsidP="00B855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6148">
              <w:rPr>
                <w:rFonts w:ascii="Times New Roman" w:hAnsi="Times New Roman" w:cs="Times New Roman"/>
                <w:i/>
              </w:rPr>
              <w:t xml:space="preserve">- за стаж работы, за выслугу лет </w:t>
            </w:r>
          </w:p>
        </w:tc>
        <w:tc>
          <w:tcPr>
            <w:tcW w:w="1275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148">
              <w:rPr>
                <w:rFonts w:ascii="Times New Roman" w:hAnsi="Times New Roman" w:cs="Times New Roman"/>
                <w:i/>
              </w:rPr>
              <w:t>46,1</w:t>
            </w:r>
          </w:p>
        </w:tc>
        <w:tc>
          <w:tcPr>
            <w:tcW w:w="2410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148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516148" w:rsidRPr="00516148" w:rsidTr="00516148">
        <w:tc>
          <w:tcPr>
            <w:tcW w:w="5387" w:type="dxa"/>
          </w:tcPr>
          <w:p w:rsidR="00516148" w:rsidRPr="00516148" w:rsidRDefault="00516148" w:rsidP="00B855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6148">
              <w:rPr>
                <w:rFonts w:ascii="Times New Roman" w:hAnsi="Times New Roman" w:cs="Times New Roman"/>
                <w:i/>
              </w:rPr>
              <w:t>- за интенсивность и высокие результаты работы</w:t>
            </w:r>
          </w:p>
        </w:tc>
        <w:tc>
          <w:tcPr>
            <w:tcW w:w="1275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148">
              <w:rPr>
                <w:rFonts w:ascii="Times New Roman" w:hAnsi="Times New Roman" w:cs="Times New Roman"/>
                <w:i/>
              </w:rPr>
              <w:t>88,7</w:t>
            </w:r>
          </w:p>
        </w:tc>
        <w:tc>
          <w:tcPr>
            <w:tcW w:w="2410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148">
              <w:rPr>
                <w:rFonts w:ascii="Times New Roman" w:hAnsi="Times New Roman" w:cs="Times New Roman"/>
                <w:i/>
              </w:rPr>
              <w:t>5,9</w:t>
            </w:r>
          </w:p>
        </w:tc>
      </w:tr>
      <w:tr w:rsidR="00516148" w:rsidRPr="00516148" w:rsidTr="00516148">
        <w:tc>
          <w:tcPr>
            <w:tcW w:w="5387" w:type="dxa"/>
          </w:tcPr>
          <w:p w:rsidR="00516148" w:rsidRPr="00516148" w:rsidRDefault="00516148" w:rsidP="00B855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6148">
              <w:rPr>
                <w:rFonts w:ascii="Times New Roman" w:hAnsi="Times New Roman" w:cs="Times New Roman"/>
                <w:i/>
              </w:rPr>
              <w:t xml:space="preserve">- за качество выполняемых работ </w:t>
            </w:r>
          </w:p>
        </w:tc>
        <w:tc>
          <w:tcPr>
            <w:tcW w:w="1275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148">
              <w:rPr>
                <w:rFonts w:ascii="Times New Roman" w:hAnsi="Times New Roman" w:cs="Times New Roman"/>
                <w:i/>
              </w:rPr>
              <w:t>50,9</w:t>
            </w:r>
          </w:p>
        </w:tc>
        <w:tc>
          <w:tcPr>
            <w:tcW w:w="2410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148">
              <w:rPr>
                <w:rFonts w:ascii="Times New Roman" w:hAnsi="Times New Roman" w:cs="Times New Roman"/>
                <w:i/>
              </w:rPr>
              <w:t>3,4</w:t>
            </w:r>
          </w:p>
        </w:tc>
      </w:tr>
      <w:tr w:rsidR="00516148" w:rsidRPr="00516148" w:rsidTr="00516148">
        <w:tc>
          <w:tcPr>
            <w:tcW w:w="5387" w:type="dxa"/>
          </w:tcPr>
          <w:p w:rsidR="00516148" w:rsidRPr="00516148" w:rsidRDefault="00516148" w:rsidP="00B855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6148">
              <w:rPr>
                <w:rFonts w:ascii="Times New Roman" w:hAnsi="Times New Roman" w:cs="Times New Roman"/>
                <w:i/>
              </w:rPr>
              <w:t xml:space="preserve">- за проф. развитие, степень самостоятельности  </w:t>
            </w:r>
          </w:p>
        </w:tc>
        <w:tc>
          <w:tcPr>
            <w:tcW w:w="1275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148">
              <w:rPr>
                <w:rFonts w:ascii="Times New Roman" w:hAnsi="Times New Roman" w:cs="Times New Roman"/>
                <w:i/>
              </w:rPr>
              <w:t>75,4</w:t>
            </w:r>
          </w:p>
        </w:tc>
        <w:tc>
          <w:tcPr>
            <w:tcW w:w="2410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6148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516148" w:rsidRPr="00516148" w:rsidTr="00516148">
        <w:tc>
          <w:tcPr>
            <w:tcW w:w="5387" w:type="dxa"/>
          </w:tcPr>
          <w:p w:rsidR="00516148" w:rsidRPr="00516148" w:rsidRDefault="00516148" w:rsidP="00B8553C">
            <w:pPr>
              <w:jc w:val="both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 xml:space="preserve">Премия ежемесячная </w:t>
            </w:r>
          </w:p>
        </w:tc>
        <w:tc>
          <w:tcPr>
            <w:tcW w:w="1275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225,9</w:t>
            </w:r>
          </w:p>
        </w:tc>
        <w:tc>
          <w:tcPr>
            <w:tcW w:w="2410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14,9</w:t>
            </w:r>
          </w:p>
        </w:tc>
      </w:tr>
      <w:tr w:rsidR="00516148" w:rsidRPr="00516148" w:rsidTr="00516148">
        <w:tc>
          <w:tcPr>
            <w:tcW w:w="5387" w:type="dxa"/>
          </w:tcPr>
          <w:p w:rsidR="00516148" w:rsidRPr="00516148" w:rsidRDefault="00516148" w:rsidP="00B8553C">
            <w:pPr>
              <w:jc w:val="both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 xml:space="preserve">Оплата по среднему заработку (отпуска, компенсация отпуска) </w:t>
            </w:r>
          </w:p>
        </w:tc>
        <w:tc>
          <w:tcPr>
            <w:tcW w:w="1275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410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11,4</w:t>
            </w:r>
          </w:p>
        </w:tc>
      </w:tr>
      <w:tr w:rsidR="00516148" w:rsidRPr="00516148" w:rsidTr="00516148">
        <w:tc>
          <w:tcPr>
            <w:tcW w:w="5387" w:type="dxa"/>
          </w:tcPr>
          <w:p w:rsidR="00516148" w:rsidRPr="00516148" w:rsidRDefault="00516148" w:rsidP="00B8553C">
            <w:pPr>
              <w:jc w:val="both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Компенсационные выплаты (р/к и процентная надбавка за работу в южных районах)</w:t>
            </w:r>
          </w:p>
        </w:tc>
        <w:tc>
          <w:tcPr>
            <w:tcW w:w="1275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2410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</w:rPr>
            </w:pPr>
            <w:r w:rsidRPr="00516148">
              <w:rPr>
                <w:rFonts w:ascii="Times New Roman" w:hAnsi="Times New Roman" w:cs="Times New Roman"/>
              </w:rPr>
              <w:t>33,2</w:t>
            </w:r>
          </w:p>
        </w:tc>
      </w:tr>
      <w:tr w:rsidR="00516148" w:rsidRPr="00516148" w:rsidTr="00516148">
        <w:tc>
          <w:tcPr>
            <w:tcW w:w="5387" w:type="dxa"/>
          </w:tcPr>
          <w:p w:rsidR="00516148" w:rsidRPr="00516148" w:rsidRDefault="00516148" w:rsidP="00B855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148">
              <w:rPr>
                <w:rFonts w:ascii="Times New Roman" w:hAnsi="Times New Roman" w:cs="Times New Roman"/>
                <w:b/>
              </w:rPr>
              <w:t>ИТОГО ФОТ начисленный</w:t>
            </w:r>
          </w:p>
        </w:tc>
        <w:tc>
          <w:tcPr>
            <w:tcW w:w="1275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148">
              <w:rPr>
                <w:rFonts w:ascii="Times New Roman" w:hAnsi="Times New Roman" w:cs="Times New Roman"/>
                <w:b/>
              </w:rPr>
              <w:t>1512,2</w:t>
            </w:r>
          </w:p>
        </w:tc>
        <w:tc>
          <w:tcPr>
            <w:tcW w:w="2410" w:type="dxa"/>
          </w:tcPr>
          <w:p w:rsidR="00516148" w:rsidRPr="00516148" w:rsidRDefault="00516148" w:rsidP="00516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148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D023E1" w:rsidRDefault="00D023E1" w:rsidP="00516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148" w:rsidRPr="00B80DE2" w:rsidRDefault="00516148" w:rsidP="00516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C01">
        <w:rPr>
          <w:rFonts w:ascii="Times New Roman" w:hAnsi="Times New Roman" w:cs="Times New Roman"/>
          <w:sz w:val="24"/>
          <w:szCs w:val="24"/>
        </w:rPr>
        <w:t xml:space="preserve">По данным расчетно-платежным ведомостей кредиторская задолженность по заработной плате по состоянию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3E0C01">
        <w:rPr>
          <w:rFonts w:ascii="Times New Roman" w:hAnsi="Times New Roman" w:cs="Times New Roman"/>
          <w:sz w:val="24"/>
          <w:szCs w:val="24"/>
        </w:rPr>
        <w:t>на 01.01.2020г.</w:t>
      </w:r>
      <w:r>
        <w:rPr>
          <w:rFonts w:ascii="Times New Roman" w:hAnsi="Times New Roman" w:cs="Times New Roman"/>
          <w:sz w:val="24"/>
          <w:szCs w:val="24"/>
        </w:rPr>
        <w:t>, так и на 01.01.2021г.</w:t>
      </w:r>
      <w:r w:rsidRPr="003E0C01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Pr="00B80DE2">
        <w:rPr>
          <w:rFonts w:ascii="Times New Roman" w:hAnsi="Times New Roman" w:cs="Times New Roman"/>
          <w:sz w:val="24"/>
          <w:szCs w:val="24"/>
        </w:rPr>
        <w:t>, что соответствует данным главной книги.</w:t>
      </w:r>
    </w:p>
    <w:p w:rsidR="00516148" w:rsidRDefault="00516148" w:rsidP="005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Достижение средней заработной платы, определяемой «дорожной картой», осуществляется МКУК «Куйтунский РКМ» с помощью стимулирующих выплат. </w:t>
      </w:r>
      <w:r w:rsidRPr="002930F8">
        <w:rPr>
          <w:rFonts w:ascii="Times New Roman" w:eastAsia="Times New Roman" w:hAnsi="Times New Roman" w:cs="Times New Roman"/>
          <w:sz w:val="24"/>
          <w:szCs w:val="24"/>
        </w:rPr>
        <w:t xml:space="preserve">Фактическое начисление заработной платы за 2020 год составило </w:t>
      </w:r>
      <w:r w:rsidRPr="002930F8">
        <w:rPr>
          <w:rFonts w:ascii="Times New Roman" w:eastAsia="Times New Roman" w:hAnsi="Times New Roman" w:cs="Times New Roman"/>
          <w:b/>
          <w:sz w:val="24"/>
          <w:szCs w:val="24"/>
        </w:rPr>
        <w:t>1512,2 тыс. руб</w:t>
      </w:r>
      <w:r w:rsidRPr="002930F8">
        <w:rPr>
          <w:rFonts w:ascii="Times New Roman" w:eastAsia="Times New Roman" w:hAnsi="Times New Roman" w:cs="Times New Roman"/>
          <w:sz w:val="24"/>
          <w:szCs w:val="24"/>
        </w:rPr>
        <w:t>., в том числе стимулирующие выплаты 779,2 тыс. руб., или 51,5% от общего объема начислений.</w:t>
      </w:r>
    </w:p>
    <w:p w:rsidR="00516148" w:rsidRPr="005B7360" w:rsidRDefault="00516148" w:rsidP="005161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148" w:rsidRPr="00ED6729" w:rsidRDefault="00516148" w:rsidP="005161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729">
        <w:rPr>
          <w:rFonts w:ascii="Times New Roman" w:eastAsia="Calibri" w:hAnsi="Times New Roman" w:cs="Times New Roman"/>
          <w:sz w:val="24"/>
          <w:szCs w:val="24"/>
        </w:rPr>
        <w:t>Анализ достижения показателей «дорожной карты».</w:t>
      </w:r>
    </w:p>
    <w:p w:rsidR="00516148" w:rsidRPr="00ED6729" w:rsidRDefault="00516148" w:rsidP="005161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729">
        <w:rPr>
          <w:rFonts w:ascii="Times New Roman" w:eastAsia="Calibri" w:hAnsi="Times New Roman" w:cs="Times New Roman"/>
          <w:sz w:val="24"/>
          <w:szCs w:val="24"/>
        </w:rPr>
        <w:tab/>
      </w:r>
      <w:r w:rsidRPr="00ED6729">
        <w:rPr>
          <w:rFonts w:ascii="Times New Roman" w:eastAsia="Calibri" w:hAnsi="Times New Roman" w:cs="Times New Roman"/>
          <w:sz w:val="24"/>
          <w:szCs w:val="24"/>
        </w:rPr>
        <w:tab/>
      </w:r>
      <w:r w:rsidRPr="00ED6729">
        <w:rPr>
          <w:rFonts w:ascii="Times New Roman" w:eastAsia="Calibri" w:hAnsi="Times New Roman" w:cs="Times New Roman"/>
          <w:sz w:val="24"/>
          <w:szCs w:val="24"/>
        </w:rPr>
        <w:tab/>
      </w:r>
      <w:r w:rsidRPr="00ED6729">
        <w:rPr>
          <w:rFonts w:ascii="Times New Roman" w:eastAsia="Calibri" w:hAnsi="Times New Roman" w:cs="Times New Roman"/>
          <w:sz w:val="24"/>
          <w:szCs w:val="24"/>
        </w:rPr>
        <w:tab/>
      </w:r>
      <w:r w:rsidRPr="00ED6729">
        <w:rPr>
          <w:rFonts w:ascii="Times New Roman" w:eastAsia="Calibri" w:hAnsi="Times New Roman" w:cs="Times New Roman"/>
          <w:sz w:val="24"/>
          <w:szCs w:val="24"/>
        </w:rPr>
        <w:tab/>
      </w:r>
      <w:r w:rsidRPr="00ED6729">
        <w:rPr>
          <w:rFonts w:ascii="Times New Roman" w:eastAsia="Calibri" w:hAnsi="Times New Roman" w:cs="Times New Roman"/>
          <w:sz w:val="24"/>
          <w:szCs w:val="24"/>
        </w:rPr>
        <w:tab/>
      </w:r>
      <w:r w:rsidRPr="00ED6729">
        <w:rPr>
          <w:rFonts w:ascii="Times New Roman" w:eastAsia="Calibri" w:hAnsi="Times New Roman" w:cs="Times New Roman"/>
          <w:sz w:val="24"/>
          <w:szCs w:val="24"/>
        </w:rPr>
        <w:tab/>
      </w:r>
      <w:r w:rsidRPr="00ED6729">
        <w:rPr>
          <w:rFonts w:ascii="Times New Roman" w:eastAsia="Calibri" w:hAnsi="Times New Roman" w:cs="Times New Roman"/>
          <w:sz w:val="24"/>
          <w:szCs w:val="24"/>
        </w:rPr>
        <w:tab/>
      </w:r>
      <w:r w:rsidRPr="00ED6729">
        <w:rPr>
          <w:rFonts w:ascii="Times New Roman" w:eastAsia="Calibri" w:hAnsi="Times New Roman" w:cs="Times New Roman"/>
          <w:sz w:val="24"/>
          <w:szCs w:val="24"/>
        </w:rPr>
        <w:tab/>
      </w:r>
      <w:r w:rsidRPr="00ED6729">
        <w:rPr>
          <w:rFonts w:ascii="Times New Roman" w:eastAsia="Calibri" w:hAnsi="Times New Roman" w:cs="Times New Roman"/>
          <w:sz w:val="24"/>
          <w:szCs w:val="24"/>
        </w:rPr>
        <w:tab/>
      </w:r>
      <w:r w:rsidRPr="00ED6729">
        <w:rPr>
          <w:rFonts w:ascii="Times New Roman" w:eastAsia="Calibri" w:hAnsi="Times New Roman" w:cs="Times New Roman"/>
          <w:sz w:val="24"/>
          <w:szCs w:val="24"/>
        </w:rPr>
        <w:tab/>
        <w:t xml:space="preserve">     тыс. руб</w:t>
      </w:r>
      <w:r w:rsidR="001428AD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985"/>
        <w:gridCol w:w="1843"/>
      </w:tblGrid>
      <w:tr w:rsidR="00516148" w:rsidRPr="00271FC2" w:rsidTr="00D023E1">
        <w:tc>
          <w:tcPr>
            <w:tcW w:w="2802" w:type="dxa"/>
            <w:vMerge w:val="restart"/>
          </w:tcPr>
          <w:p w:rsidR="00516148" w:rsidRPr="00ED6729" w:rsidRDefault="00516148" w:rsidP="00D023E1">
            <w:pPr>
              <w:jc w:val="center"/>
              <w:rPr>
                <w:rFonts w:ascii="Times New Roman" w:hAnsi="Times New Roman" w:cs="Times New Roman"/>
              </w:rPr>
            </w:pPr>
            <w:r w:rsidRPr="00ED6729">
              <w:rPr>
                <w:rFonts w:ascii="Times New Roman" w:hAnsi="Times New Roman" w:cs="Times New Roman"/>
              </w:rPr>
              <w:t>Категории персонала</w:t>
            </w:r>
          </w:p>
        </w:tc>
        <w:tc>
          <w:tcPr>
            <w:tcW w:w="6804" w:type="dxa"/>
            <w:gridSpan w:val="4"/>
          </w:tcPr>
          <w:p w:rsidR="00516148" w:rsidRPr="00271FC2" w:rsidRDefault="00516148" w:rsidP="00D023E1">
            <w:pPr>
              <w:jc w:val="center"/>
              <w:rPr>
                <w:rFonts w:ascii="Times New Roman" w:hAnsi="Times New Roman" w:cs="Times New Roman"/>
              </w:rPr>
            </w:pPr>
            <w:r w:rsidRPr="00ED6729">
              <w:rPr>
                <w:rFonts w:ascii="Times New Roman" w:hAnsi="Times New Roman" w:cs="Times New Roman"/>
              </w:rPr>
              <w:t>2020 год</w:t>
            </w:r>
          </w:p>
        </w:tc>
      </w:tr>
      <w:tr w:rsidR="00516148" w:rsidRPr="00271FC2" w:rsidTr="00D023E1">
        <w:tc>
          <w:tcPr>
            <w:tcW w:w="2802" w:type="dxa"/>
            <w:vMerge/>
          </w:tcPr>
          <w:p w:rsidR="00516148" w:rsidRPr="00271FC2" w:rsidRDefault="00516148" w:rsidP="00D0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6148" w:rsidRPr="00271FC2" w:rsidRDefault="00516148" w:rsidP="00D023E1">
            <w:pPr>
              <w:jc w:val="center"/>
              <w:rPr>
                <w:rFonts w:ascii="Times New Roman" w:hAnsi="Times New Roman" w:cs="Times New Roman"/>
              </w:rPr>
            </w:pPr>
            <w:r w:rsidRPr="00271FC2">
              <w:rPr>
                <w:rFonts w:ascii="Times New Roman" w:hAnsi="Times New Roman" w:cs="Times New Roman"/>
              </w:rPr>
              <w:t>Средняя числ</w:t>
            </w:r>
            <w:r w:rsidR="00D023E1">
              <w:rPr>
                <w:rFonts w:ascii="Times New Roman" w:hAnsi="Times New Roman" w:cs="Times New Roman"/>
              </w:rPr>
              <w:t>енность</w:t>
            </w:r>
          </w:p>
        </w:tc>
        <w:tc>
          <w:tcPr>
            <w:tcW w:w="1559" w:type="dxa"/>
          </w:tcPr>
          <w:p w:rsidR="00516148" w:rsidRPr="00271FC2" w:rsidRDefault="00516148" w:rsidP="00D023E1">
            <w:pPr>
              <w:jc w:val="center"/>
              <w:rPr>
                <w:rFonts w:ascii="Times New Roman" w:hAnsi="Times New Roman" w:cs="Times New Roman"/>
              </w:rPr>
            </w:pPr>
            <w:r w:rsidRPr="00271FC2">
              <w:rPr>
                <w:rFonts w:ascii="Times New Roman" w:hAnsi="Times New Roman" w:cs="Times New Roman"/>
              </w:rPr>
              <w:t>Всего начисл</w:t>
            </w:r>
            <w:r w:rsidR="00D023E1">
              <w:rPr>
                <w:rFonts w:ascii="Times New Roman" w:hAnsi="Times New Roman" w:cs="Times New Roman"/>
              </w:rPr>
              <w:t>ено</w:t>
            </w:r>
          </w:p>
        </w:tc>
        <w:tc>
          <w:tcPr>
            <w:tcW w:w="1985" w:type="dxa"/>
          </w:tcPr>
          <w:p w:rsidR="00516148" w:rsidRPr="00271FC2" w:rsidRDefault="00516148" w:rsidP="00D023E1">
            <w:pPr>
              <w:jc w:val="center"/>
              <w:rPr>
                <w:rFonts w:ascii="Times New Roman" w:hAnsi="Times New Roman" w:cs="Times New Roman"/>
              </w:rPr>
            </w:pPr>
            <w:r w:rsidRPr="00271FC2">
              <w:rPr>
                <w:rFonts w:ascii="Times New Roman" w:hAnsi="Times New Roman" w:cs="Times New Roman"/>
              </w:rPr>
              <w:t xml:space="preserve">в т. ч. </w:t>
            </w:r>
            <w:r w:rsidR="00D023E1">
              <w:rPr>
                <w:rFonts w:ascii="Times New Roman" w:hAnsi="Times New Roman" w:cs="Times New Roman"/>
              </w:rPr>
              <w:t>с</w:t>
            </w:r>
            <w:r w:rsidRPr="00271FC2">
              <w:rPr>
                <w:rFonts w:ascii="Times New Roman" w:hAnsi="Times New Roman" w:cs="Times New Roman"/>
              </w:rPr>
              <w:t>тим</w:t>
            </w:r>
            <w:r w:rsidR="00D023E1">
              <w:rPr>
                <w:rFonts w:ascii="Times New Roman" w:hAnsi="Times New Roman" w:cs="Times New Roman"/>
              </w:rPr>
              <w:t>улир.</w:t>
            </w:r>
            <w:r w:rsidRPr="00271FC2">
              <w:rPr>
                <w:rFonts w:ascii="Times New Roman" w:hAnsi="Times New Roman" w:cs="Times New Roman"/>
              </w:rPr>
              <w:t xml:space="preserve"> выпл</w:t>
            </w:r>
            <w:r w:rsidR="00D023E1">
              <w:rPr>
                <w:rFonts w:ascii="Times New Roman" w:hAnsi="Times New Roman" w:cs="Times New Roman"/>
              </w:rPr>
              <w:t>аты</w:t>
            </w:r>
          </w:p>
        </w:tc>
        <w:tc>
          <w:tcPr>
            <w:tcW w:w="1843" w:type="dxa"/>
          </w:tcPr>
          <w:p w:rsidR="00516148" w:rsidRPr="00271FC2" w:rsidRDefault="00516148" w:rsidP="00D023E1">
            <w:pPr>
              <w:jc w:val="center"/>
              <w:rPr>
                <w:rFonts w:ascii="Times New Roman" w:hAnsi="Times New Roman" w:cs="Times New Roman"/>
              </w:rPr>
            </w:pPr>
            <w:r w:rsidRPr="00271FC2">
              <w:rPr>
                <w:rFonts w:ascii="Times New Roman" w:hAnsi="Times New Roman" w:cs="Times New Roman"/>
              </w:rPr>
              <w:t>Ср</w:t>
            </w:r>
            <w:r w:rsidR="00D023E1">
              <w:rPr>
                <w:rFonts w:ascii="Times New Roman" w:hAnsi="Times New Roman" w:cs="Times New Roman"/>
              </w:rPr>
              <w:t>едняя</w:t>
            </w:r>
            <w:r w:rsidRPr="00271FC2">
              <w:rPr>
                <w:rFonts w:ascii="Times New Roman" w:hAnsi="Times New Roman" w:cs="Times New Roman"/>
              </w:rPr>
              <w:t xml:space="preserve"> з</w:t>
            </w:r>
            <w:r w:rsidR="00D023E1">
              <w:rPr>
                <w:rFonts w:ascii="Times New Roman" w:hAnsi="Times New Roman" w:cs="Times New Roman"/>
              </w:rPr>
              <w:t xml:space="preserve">аработная </w:t>
            </w:r>
            <w:r w:rsidRPr="00271FC2">
              <w:rPr>
                <w:rFonts w:ascii="Times New Roman" w:hAnsi="Times New Roman" w:cs="Times New Roman"/>
              </w:rPr>
              <w:t>пл</w:t>
            </w:r>
            <w:r w:rsidR="00D023E1">
              <w:rPr>
                <w:rFonts w:ascii="Times New Roman" w:hAnsi="Times New Roman" w:cs="Times New Roman"/>
              </w:rPr>
              <w:t>ата</w:t>
            </w:r>
          </w:p>
        </w:tc>
      </w:tr>
      <w:tr w:rsidR="00516148" w:rsidRPr="00271FC2" w:rsidTr="00D023E1">
        <w:tc>
          <w:tcPr>
            <w:tcW w:w="2802" w:type="dxa"/>
          </w:tcPr>
          <w:p w:rsidR="00516148" w:rsidRPr="00271FC2" w:rsidRDefault="00516148" w:rsidP="00B8553C">
            <w:pPr>
              <w:jc w:val="both"/>
              <w:rPr>
                <w:rFonts w:ascii="Times New Roman" w:hAnsi="Times New Roman" w:cs="Times New Roman"/>
              </w:rPr>
            </w:pPr>
            <w:r w:rsidRPr="00271FC2">
              <w:rPr>
                <w:rFonts w:ascii="Times New Roman" w:hAnsi="Times New Roman" w:cs="Times New Roman"/>
              </w:rPr>
              <w:t xml:space="preserve">Административный персонал </w:t>
            </w:r>
          </w:p>
        </w:tc>
        <w:tc>
          <w:tcPr>
            <w:tcW w:w="1417" w:type="dxa"/>
          </w:tcPr>
          <w:p w:rsidR="00516148" w:rsidRPr="00271FC2" w:rsidRDefault="00516148" w:rsidP="00B85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16148" w:rsidRPr="00271FC2" w:rsidRDefault="00516148" w:rsidP="00B85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908,5</w:t>
            </w:r>
          </w:p>
        </w:tc>
        <w:tc>
          <w:tcPr>
            <w:tcW w:w="1985" w:type="dxa"/>
          </w:tcPr>
          <w:p w:rsidR="00516148" w:rsidRPr="00271FC2" w:rsidRDefault="00516148" w:rsidP="00B85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421,4</w:t>
            </w:r>
          </w:p>
        </w:tc>
        <w:tc>
          <w:tcPr>
            <w:tcW w:w="1843" w:type="dxa"/>
          </w:tcPr>
          <w:p w:rsidR="00516148" w:rsidRPr="00271FC2" w:rsidRDefault="00516148" w:rsidP="00B85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37853,09</w:t>
            </w:r>
          </w:p>
        </w:tc>
      </w:tr>
      <w:tr w:rsidR="00516148" w:rsidRPr="00271FC2" w:rsidTr="00D023E1">
        <w:tc>
          <w:tcPr>
            <w:tcW w:w="2802" w:type="dxa"/>
          </w:tcPr>
          <w:p w:rsidR="00516148" w:rsidRPr="00271FC2" w:rsidRDefault="00516148" w:rsidP="00B8553C">
            <w:pPr>
              <w:jc w:val="both"/>
              <w:rPr>
                <w:rFonts w:ascii="Times New Roman" w:hAnsi="Times New Roman" w:cs="Times New Roman"/>
              </w:rPr>
            </w:pPr>
            <w:r w:rsidRPr="00271FC2">
              <w:rPr>
                <w:rFonts w:ascii="Times New Roman" w:hAnsi="Times New Roman" w:cs="Times New Roman"/>
              </w:rPr>
              <w:t>Основной персонал</w:t>
            </w:r>
          </w:p>
        </w:tc>
        <w:tc>
          <w:tcPr>
            <w:tcW w:w="1417" w:type="dxa"/>
          </w:tcPr>
          <w:p w:rsidR="00516148" w:rsidRPr="00271FC2" w:rsidRDefault="00516148" w:rsidP="00B85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16148" w:rsidRPr="00271FC2" w:rsidRDefault="00516148" w:rsidP="00B85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985" w:type="dxa"/>
          </w:tcPr>
          <w:p w:rsidR="00516148" w:rsidRPr="00271FC2" w:rsidRDefault="00516148" w:rsidP="00B85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357,8</w:t>
            </w:r>
          </w:p>
        </w:tc>
        <w:tc>
          <w:tcPr>
            <w:tcW w:w="1843" w:type="dxa"/>
          </w:tcPr>
          <w:p w:rsidR="00516148" w:rsidRPr="00271FC2" w:rsidRDefault="00516148" w:rsidP="00B85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33542,38</w:t>
            </w:r>
          </w:p>
        </w:tc>
      </w:tr>
      <w:tr w:rsidR="00516148" w:rsidRPr="006471AD" w:rsidTr="00D023E1">
        <w:tc>
          <w:tcPr>
            <w:tcW w:w="2802" w:type="dxa"/>
          </w:tcPr>
          <w:p w:rsidR="00516148" w:rsidRPr="00271FC2" w:rsidRDefault="00516148" w:rsidP="00B855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1FC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516148" w:rsidRPr="00271FC2" w:rsidRDefault="00516148" w:rsidP="00B85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559" w:type="dxa"/>
          </w:tcPr>
          <w:p w:rsidR="00516148" w:rsidRPr="00271FC2" w:rsidRDefault="00516148" w:rsidP="00B85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1512,2</w:t>
            </w:r>
          </w:p>
        </w:tc>
        <w:tc>
          <w:tcPr>
            <w:tcW w:w="1985" w:type="dxa"/>
          </w:tcPr>
          <w:p w:rsidR="00516148" w:rsidRPr="00271FC2" w:rsidRDefault="00516148" w:rsidP="00B85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779,2</w:t>
            </w:r>
          </w:p>
        </w:tc>
        <w:tc>
          <w:tcPr>
            <w:tcW w:w="1843" w:type="dxa"/>
          </w:tcPr>
          <w:p w:rsidR="00516148" w:rsidRPr="00271FC2" w:rsidRDefault="00516148" w:rsidP="00B85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36005,64</w:t>
            </w:r>
          </w:p>
        </w:tc>
      </w:tr>
    </w:tbl>
    <w:p w:rsidR="00516148" w:rsidRDefault="00516148" w:rsidP="005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148" w:rsidRPr="00C11615" w:rsidRDefault="00516148" w:rsidP="005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15">
        <w:rPr>
          <w:rFonts w:ascii="Times New Roman" w:eastAsia="Times New Roman" w:hAnsi="Times New Roman" w:cs="Times New Roman"/>
          <w:sz w:val="24"/>
          <w:szCs w:val="24"/>
        </w:rPr>
        <w:t>Как видно из таблицы показатель фактической средней заработной платы работников Учреждения достигнут, средняя заработная плата по итогам 2020 года сложилась в сумме 36005,64 руб., при нормативе 36005,6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1615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516148" w:rsidRPr="001428AD" w:rsidRDefault="00516148" w:rsidP="00516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28AD">
        <w:rPr>
          <w:rFonts w:ascii="Times New Roman" w:eastAsia="Calibri" w:hAnsi="Times New Roman" w:cs="Times New Roman"/>
          <w:sz w:val="24"/>
          <w:szCs w:val="24"/>
        </w:rPr>
        <w:t xml:space="preserve">В ходе проверки начисления заработной платы </w:t>
      </w:r>
      <w:r w:rsidR="001428AD">
        <w:rPr>
          <w:rFonts w:ascii="Times New Roman" w:eastAsia="Calibri" w:hAnsi="Times New Roman" w:cs="Times New Roman"/>
          <w:sz w:val="24"/>
          <w:szCs w:val="24"/>
        </w:rPr>
        <w:t>установлено</w:t>
      </w:r>
      <w:r w:rsidRPr="001428AD">
        <w:rPr>
          <w:rFonts w:ascii="Times New Roman" w:eastAsia="Calibri" w:hAnsi="Times New Roman" w:cs="Times New Roman"/>
          <w:sz w:val="24"/>
          <w:szCs w:val="24"/>
        </w:rPr>
        <w:t>,</w:t>
      </w:r>
      <w:r w:rsidR="001428AD"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 w:rsidRPr="001428AD">
        <w:rPr>
          <w:rFonts w:ascii="Times New Roman" w:eastAsia="Calibri" w:hAnsi="Times New Roman" w:cs="Times New Roman"/>
          <w:sz w:val="24"/>
          <w:szCs w:val="24"/>
        </w:rPr>
        <w:t xml:space="preserve"> смотритель музея Кравцова Е.М. согласно приказу «О предоставлении отпуска» от 10.11.2020г. б/н с 23.11.2020г. по 28.12.2020г. (36 календарных дня) находилась в отпуске. В табеле учета использования рабочего времени с 29.12.2020г. по 30.12.2020г. (2 рабочих дня) ей проставлены рабочие дни, 31.12.2020г. – выходной. Однако, расчет заработной платы за декабрь 2020г. составил 3 рабочих дня. Таким образом, </w:t>
      </w:r>
      <w:r w:rsidRPr="001428AD">
        <w:rPr>
          <w:rFonts w:ascii="Times New Roman" w:eastAsia="Calibri" w:hAnsi="Times New Roman" w:cs="Times New Roman"/>
          <w:b/>
          <w:bCs/>
          <w:sz w:val="24"/>
          <w:szCs w:val="24"/>
        </w:rPr>
        <w:t>Кравцовой Е.М. в декабре начислена и выплачена излишне заработная плата в сумме 729,26 рублей.</w:t>
      </w:r>
      <w:r w:rsidR="001428AD" w:rsidRPr="001428AD">
        <w:t xml:space="preserve"> </w:t>
      </w:r>
      <w:r w:rsidR="001428AD" w:rsidRPr="001428AD">
        <w:rPr>
          <w:rFonts w:ascii="Times New Roman" w:eastAsia="Calibri" w:hAnsi="Times New Roman" w:cs="Times New Roman"/>
          <w:b/>
          <w:bCs/>
          <w:sz w:val="24"/>
          <w:szCs w:val="24"/>
        </w:rPr>
        <w:t>(п. 1.2.95 Классификатора нарушений).</w:t>
      </w:r>
    </w:p>
    <w:p w:rsidR="00516148" w:rsidRDefault="00516148" w:rsidP="005161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C5E5F" w:rsidRPr="00481D2D" w:rsidRDefault="00333148" w:rsidP="00C833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D2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E6853" w:rsidRDefault="000F36C4" w:rsidP="000F3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853">
        <w:rPr>
          <w:rFonts w:ascii="Times New Roman" w:hAnsi="Times New Roman" w:cs="Times New Roman"/>
          <w:sz w:val="24"/>
          <w:szCs w:val="24"/>
        </w:rPr>
        <w:t>1</w:t>
      </w:r>
      <w:r w:rsidR="0091527E" w:rsidRPr="00EE6853">
        <w:rPr>
          <w:rFonts w:ascii="Times New Roman" w:hAnsi="Times New Roman" w:cs="Times New Roman"/>
          <w:sz w:val="24"/>
          <w:szCs w:val="24"/>
        </w:rPr>
        <w:t xml:space="preserve">. </w:t>
      </w:r>
      <w:r w:rsidR="00EE6853" w:rsidRPr="00EE6853">
        <w:rPr>
          <w:rFonts w:ascii="Times New Roman" w:hAnsi="Times New Roman" w:cs="Times New Roman"/>
          <w:sz w:val="24"/>
          <w:szCs w:val="24"/>
        </w:rPr>
        <w:t>Анализ нормативных документов по оплате труда показал следующее:</w:t>
      </w:r>
    </w:p>
    <w:p w:rsidR="00EE6853" w:rsidRDefault="00827A73" w:rsidP="000F3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A73">
        <w:rPr>
          <w:rFonts w:ascii="Times New Roman" w:hAnsi="Times New Roman" w:cs="Times New Roman"/>
          <w:sz w:val="24"/>
          <w:szCs w:val="24"/>
        </w:rPr>
        <w:t>Положение об оплате труда работников МКУК «Куйтунский РКМ» не утвержде</w:t>
      </w:r>
      <w:r>
        <w:rPr>
          <w:rFonts w:ascii="Times New Roman" w:hAnsi="Times New Roman" w:cs="Times New Roman"/>
          <w:sz w:val="24"/>
          <w:szCs w:val="24"/>
        </w:rPr>
        <w:t>но локальным нормативным актом;</w:t>
      </w:r>
    </w:p>
    <w:p w:rsidR="00EA02DA" w:rsidRDefault="00EA02DA" w:rsidP="00EA0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анализе </w:t>
      </w:r>
      <w:r w:rsidRPr="00EA02DA">
        <w:rPr>
          <w:rFonts w:ascii="Times New Roman" w:hAnsi="Times New Roman" w:cs="Times New Roman"/>
          <w:sz w:val="24"/>
          <w:szCs w:val="24"/>
        </w:rPr>
        <w:t xml:space="preserve">Положения об оплате труда установлены </w:t>
      </w:r>
      <w:r>
        <w:rPr>
          <w:rFonts w:ascii="Times New Roman" w:hAnsi="Times New Roman" w:cs="Times New Roman"/>
          <w:sz w:val="24"/>
          <w:szCs w:val="24"/>
        </w:rPr>
        <w:t xml:space="preserve">замечания: </w:t>
      </w:r>
      <w:r w:rsidRPr="00EA02DA">
        <w:rPr>
          <w:rFonts w:ascii="Times New Roman" w:hAnsi="Times New Roman" w:cs="Times New Roman"/>
          <w:sz w:val="24"/>
          <w:szCs w:val="24"/>
        </w:rPr>
        <w:t>пунктом 14 установлено, что бюджетные и автономные учреждения вправе дополнительно обеспечивать стимулирующие выплаты работникам за счет средств, поступающих от платной и иной приносящей доход деятельности. МКУК «Куйтунский РКМ»</w:t>
      </w:r>
      <w:r>
        <w:rPr>
          <w:rFonts w:ascii="Times New Roman" w:hAnsi="Times New Roman" w:cs="Times New Roman"/>
          <w:sz w:val="24"/>
          <w:szCs w:val="24"/>
        </w:rPr>
        <w:t xml:space="preserve"> является казенным учреждением; </w:t>
      </w:r>
      <w:r w:rsidRPr="00EA02DA">
        <w:rPr>
          <w:rFonts w:ascii="Times New Roman" w:hAnsi="Times New Roman" w:cs="Times New Roman"/>
          <w:sz w:val="24"/>
          <w:szCs w:val="24"/>
        </w:rPr>
        <w:t>пунктом 19 установлены виды компенсационных выплат, которые не могут быть применены к работникам МКУК «Куйтунский РКМ». Это, например, такие выплаты как «выплаты работникам учреждений, занятых на работах с вредными и (или) опасными условиями труда», «надбавки за работу со сведениями, составляющими государственную тайну», «надбавка за работу в сельской местности»; пунктом 57 определено, для педагогических работников муниципального казенного учреждения дополнительного образования, находящегося в ведении муниципального образования Куйтунский район (далее – педагогические работники), установлена особенность определения должностных окладов и расчета заработной платы. Однако, в состав структуры учреждения и штатной численности, 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гогические работники не входят; </w:t>
      </w:r>
      <w:r w:rsidRPr="00EA02DA">
        <w:rPr>
          <w:rFonts w:ascii="Times New Roman" w:hAnsi="Times New Roman" w:cs="Times New Roman"/>
          <w:sz w:val="24"/>
          <w:szCs w:val="24"/>
        </w:rPr>
        <w:t>Приложение 1, 2 к Положению об оплате труда звучит, как приложение к примерному положению об оплате труда работников муниципальных учреждений культуры, находящихся в ведении администрации муниципального образования Куйтунский район. Следовало указать, Приложение 1 к Положению об оплате труда работников Муниципального казенного учреждения культуры «Куйтунский районный краеведческий музей»;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DA">
        <w:rPr>
          <w:rFonts w:ascii="Times New Roman" w:hAnsi="Times New Roman" w:cs="Times New Roman"/>
          <w:sz w:val="24"/>
          <w:szCs w:val="24"/>
        </w:rPr>
        <w:t xml:space="preserve">Приложением 1 к Положению об оплате труда установлено пять разделов квалификационных групп должностей работников с определенными минимальными размерами окладов (должностных окладов), следует отметить </w:t>
      </w:r>
      <w:r w:rsidRPr="00EA02DA">
        <w:rPr>
          <w:rFonts w:ascii="Times New Roman" w:hAnsi="Times New Roman" w:cs="Times New Roman"/>
          <w:sz w:val="24"/>
          <w:szCs w:val="24"/>
        </w:rPr>
        <w:lastRenderedPageBreak/>
        <w:t>большинство должностей не относятся к учреждению. Таким образом, вышеизложенное свидетельствует о том, что Положение об оплате труда требует внесения изменений (доработки)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02DA" w:rsidRDefault="00EA02DA" w:rsidP="0005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02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EA02DA">
        <w:rPr>
          <w:rFonts w:ascii="Times New Roman" w:hAnsi="Times New Roman" w:cs="Times New Roman"/>
          <w:sz w:val="24"/>
          <w:szCs w:val="24"/>
        </w:rPr>
        <w:t xml:space="preserve">42 Положения об оплате труда определено, что состав и порядок работы комиссии утверждается локальным актом Учреждения. Однако, порядок работы комиссии отсутствует в Учреждении. </w:t>
      </w:r>
      <w:r w:rsidR="00335E47" w:rsidRPr="00335E47">
        <w:rPr>
          <w:rFonts w:ascii="Times New Roman" w:hAnsi="Times New Roman" w:cs="Times New Roman"/>
          <w:sz w:val="24"/>
          <w:szCs w:val="24"/>
        </w:rPr>
        <w:t>Комиссия для распределения стимулирующей составляющей фонда оплаты труда работников, не утверждена приказом директор</w:t>
      </w:r>
      <w:r w:rsidR="00335E47">
        <w:rPr>
          <w:rFonts w:ascii="Times New Roman" w:hAnsi="Times New Roman" w:cs="Times New Roman"/>
          <w:sz w:val="24"/>
          <w:szCs w:val="24"/>
        </w:rPr>
        <w:t xml:space="preserve">а. </w:t>
      </w:r>
      <w:r w:rsidR="00501B30">
        <w:rPr>
          <w:rFonts w:ascii="Times New Roman" w:hAnsi="Times New Roman" w:cs="Times New Roman"/>
          <w:sz w:val="24"/>
          <w:szCs w:val="24"/>
        </w:rPr>
        <w:t>Также с</w:t>
      </w:r>
      <w:r w:rsidR="00501B30" w:rsidRPr="00501B30">
        <w:rPr>
          <w:rFonts w:ascii="Times New Roman" w:hAnsi="Times New Roman" w:cs="Times New Roman"/>
          <w:sz w:val="24"/>
          <w:szCs w:val="24"/>
        </w:rPr>
        <w:t>ледует отметить, что</w:t>
      </w:r>
      <w:r w:rsidR="00501B30">
        <w:rPr>
          <w:rFonts w:ascii="Times New Roman" w:hAnsi="Times New Roman" w:cs="Times New Roman"/>
          <w:sz w:val="24"/>
          <w:szCs w:val="24"/>
        </w:rPr>
        <w:t xml:space="preserve"> п</w:t>
      </w:r>
      <w:r w:rsidRPr="00EA02DA">
        <w:rPr>
          <w:rFonts w:ascii="Times New Roman" w:hAnsi="Times New Roman" w:cs="Times New Roman"/>
          <w:sz w:val="24"/>
          <w:szCs w:val="24"/>
        </w:rPr>
        <w:t>оказатели и критерии эффективности деятельности работников Учреждения по каждому виду выплат не определены</w:t>
      </w:r>
      <w:r w:rsidR="003545AD">
        <w:rPr>
          <w:rFonts w:ascii="Times New Roman" w:hAnsi="Times New Roman" w:cs="Times New Roman"/>
          <w:sz w:val="24"/>
          <w:szCs w:val="24"/>
        </w:rPr>
        <w:t>;</w:t>
      </w:r>
    </w:p>
    <w:p w:rsidR="00B61E98" w:rsidRDefault="00B61E98" w:rsidP="00B61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57FE3">
        <w:rPr>
          <w:rFonts w:ascii="Times New Roman" w:eastAsia="Calibri" w:hAnsi="Times New Roman" w:cs="Times New Roman"/>
          <w:sz w:val="24"/>
          <w:szCs w:val="24"/>
        </w:rPr>
        <w:t>ри анализе приказов установлено, что размеры премиальных выплат установлены в процентах, при этом мотив поощрения не понятен, т.е. за какие именно достижения поощряется работник.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E98">
        <w:rPr>
          <w:rFonts w:ascii="Times New Roman" w:eastAsia="Calibri" w:hAnsi="Times New Roman" w:cs="Times New Roman"/>
          <w:sz w:val="24"/>
          <w:szCs w:val="24"/>
        </w:rPr>
        <w:t xml:space="preserve">Установленные стимулирующие и премиальные выплаты, указывают на возможность руководителя учреждения произвольно устанавливать размер вышеуказанных выплат, что свидетельствует о формальном и субъективном подходе определяющем порядок и размеры установления </w:t>
      </w:r>
      <w:r w:rsidR="00723768">
        <w:rPr>
          <w:rFonts w:ascii="Times New Roman" w:eastAsia="Calibri" w:hAnsi="Times New Roman" w:cs="Times New Roman"/>
          <w:sz w:val="24"/>
          <w:szCs w:val="24"/>
        </w:rPr>
        <w:t>доплат стимулирующего характера;</w:t>
      </w:r>
    </w:p>
    <w:p w:rsidR="001B041E" w:rsidRDefault="001B041E" w:rsidP="00B61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Pr="001B041E">
        <w:rPr>
          <w:rFonts w:ascii="Times New Roman" w:eastAsia="Calibri" w:hAnsi="Times New Roman" w:cs="Times New Roman"/>
          <w:sz w:val="24"/>
          <w:szCs w:val="24"/>
        </w:rPr>
        <w:t xml:space="preserve">становленные штатным расписанием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2020 год </w:t>
      </w:r>
      <w:r w:rsidRPr="001B041E">
        <w:rPr>
          <w:rFonts w:ascii="Times New Roman" w:eastAsia="Calibri" w:hAnsi="Times New Roman" w:cs="Times New Roman"/>
          <w:sz w:val="24"/>
          <w:szCs w:val="24"/>
        </w:rPr>
        <w:t xml:space="preserve">должностные оклады работников не соответствуют должностным окладам, определенным Приложением </w:t>
      </w:r>
      <w:r>
        <w:rPr>
          <w:rFonts w:ascii="Times New Roman" w:eastAsia="Calibri" w:hAnsi="Times New Roman" w:cs="Times New Roman"/>
          <w:sz w:val="24"/>
          <w:szCs w:val="24"/>
        </w:rPr>
        <w:t>№ 1 к Положению об оплате труда.</w:t>
      </w:r>
    </w:p>
    <w:p w:rsidR="000F36C4" w:rsidRPr="00CE70DD" w:rsidRDefault="00CE70DD" w:rsidP="00723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0DD">
        <w:rPr>
          <w:rFonts w:ascii="Times New Roman" w:hAnsi="Times New Roman"/>
          <w:sz w:val="24"/>
          <w:szCs w:val="24"/>
        </w:rPr>
        <w:t xml:space="preserve">2. </w:t>
      </w:r>
      <w:r w:rsidR="000F36C4" w:rsidRPr="00CE70DD">
        <w:rPr>
          <w:rFonts w:ascii="Times New Roman" w:hAnsi="Times New Roman"/>
          <w:sz w:val="24"/>
          <w:szCs w:val="24"/>
        </w:rPr>
        <w:t>Анализ трудовых договоров с работниками показал следующее:</w:t>
      </w:r>
    </w:p>
    <w:p w:rsidR="00266AE1" w:rsidRDefault="000F36C4" w:rsidP="0072376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66AE1">
        <w:rPr>
          <w:rFonts w:ascii="Times New Roman" w:hAnsi="Times New Roman"/>
          <w:sz w:val="24"/>
          <w:szCs w:val="24"/>
        </w:rPr>
        <w:t xml:space="preserve">- </w:t>
      </w:r>
      <w:r w:rsidR="00266AE1" w:rsidRPr="00266AE1">
        <w:rPr>
          <w:rFonts w:ascii="Times New Roman" w:hAnsi="Times New Roman"/>
          <w:sz w:val="24"/>
          <w:szCs w:val="24"/>
        </w:rPr>
        <w:t>в</w:t>
      </w:r>
      <w:r w:rsidR="00266AE1" w:rsidRPr="00C231B1">
        <w:rPr>
          <w:rFonts w:ascii="Times New Roman" w:eastAsia="Calibri" w:hAnsi="Times New Roman" w:cs="Times New Roman"/>
          <w:bCs/>
          <w:sz w:val="24"/>
          <w:szCs w:val="24"/>
        </w:rPr>
        <w:t xml:space="preserve"> нарушение ст. 189 Трудового Кодекса РФ в МКУК «РКМ» правила внутреннего т</w:t>
      </w:r>
      <w:r w:rsidR="00266AE1">
        <w:rPr>
          <w:rFonts w:ascii="Times New Roman" w:eastAsia="Calibri" w:hAnsi="Times New Roman" w:cs="Times New Roman"/>
          <w:bCs/>
          <w:sz w:val="24"/>
          <w:szCs w:val="24"/>
        </w:rPr>
        <w:t>рудового распорядка отсутствуют;</w:t>
      </w:r>
    </w:p>
    <w:p w:rsidR="00723768" w:rsidRPr="00723768" w:rsidRDefault="00723768" w:rsidP="0072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768">
        <w:rPr>
          <w:rFonts w:ascii="Times New Roman" w:eastAsia="Times New Roman" w:hAnsi="Times New Roman" w:cs="Times New Roman"/>
          <w:sz w:val="24"/>
          <w:szCs w:val="24"/>
        </w:rPr>
        <w:t>- в нарушении ст. 57 Трудового кодекса РФ имеется несоответствие размеров должностных окладов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768">
        <w:rPr>
          <w:rFonts w:ascii="Times New Roman" w:eastAsia="Times New Roman" w:hAnsi="Times New Roman" w:cs="Times New Roman"/>
          <w:sz w:val="24"/>
          <w:szCs w:val="24"/>
        </w:rPr>
        <w:t>(Останина Т.В., Терехова О.А.);</w:t>
      </w:r>
    </w:p>
    <w:p w:rsidR="00723768" w:rsidRDefault="00723768" w:rsidP="00723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768">
        <w:rPr>
          <w:rFonts w:ascii="Times New Roman" w:eastAsia="Times New Roman" w:hAnsi="Times New Roman" w:cs="Times New Roman"/>
          <w:sz w:val="24"/>
          <w:szCs w:val="24"/>
        </w:rPr>
        <w:t>- в нарушении ст. 136 Трудового кодекса РФ не указаны сроки выплаты заработной платы, отсутствуют отсылочные нормы на иной локальный нормативный акт по срокам выплаты заработной платы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768">
        <w:rPr>
          <w:rFonts w:ascii="Times New Roman" w:eastAsia="Times New Roman" w:hAnsi="Times New Roman" w:cs="Times New Roman"/>
          <w:sz w:val="24"/>
          <w:szCs w:val="24"/>
        </w:rPr>
        <w:t>(Останина Т.В., Терехова О.А.)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393" w:rsidRDefault="000F36C4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7654">
        <w:rPr>
          <w:rFonts w:ascii="Times New Roman" w:hAnsi="Times New Roman"/>
          <w:sz w:val="24"/>
          <w:szCs w:val="24"/>
        </w:rPr>
        <w:t>3. Анализ действующей системы оплаты труда в учреждении показал следующее:</w:t>
      </w:r>
    </w:p>
    <w:p w:rsidR="00C37654" w:rsidRPr="00C11E60" w:rsidRDefault="00C37654" w:rsidP="00C11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37654">
        <w:rPr>
          <w:rFonts w:ascii="Times New Roman" w:hAnsi="Times New Roman"/>
          <w:sz w:val="24"/>
          <w:szCs w:val="24"/>
        </w:rPr>
        <w:t>ри проверке правильности назначения стимулирующей выплаты за непрерывный стаж работы, выслугу лет установлено,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654">
        <w:rPr>
          <w:rFonts w:ascii="Times New Roman" w:hAnsi="Times New Roman"/>
          <w:sz w:val="24"/>
          <w:szCs w:val="24"/>
        </w:rPr>
        <w:t>главному хранителю фондов в течении года установлено 20%, следовало установить 25% (занижено на 5%), сумма недоначисления составила 4756,25 рублей; смотрителю музейному в течении года установлено 20%, следовало не устанавливать, таким образом данная выплата установлена не обоснованно и начислена в сумме 6054,21 рублей. Сумма начислений выплаты за непрерывный стаж работы, выслугу лет с нарушением действующей системы оплаты труда – 10810,46 рублей. (п. 1</w:t>
      </w:r>
      <w:r>
        <w:rPr>
          <w:rFonts w:ascii="Times New Roman" w:hAnsi="Times New Roman"/>
          <w:sz w:val="24"/>
          <w:szCs w:val="24"/>
        </w:rPr>
        <w:t>.2.95 Классификатора нарушений).</w:t>
      </w:r>
      <w:r w:rsidRPr="00C37654">
        <w:t xml:space="preserve"> </w:t>
      </w:r>
      <w:r w:rsidR="00C11E60" w:rsidRPr="00C11E60">
        <w:rPr>
          <w:rFonts w:ascii="Times New Roman" w:hAnsi="Times New Roman" w:cs="Times New Roman"/>
          <w:sz w:val="24"/>
          <w:szCs w:val="24"/>
        </w:rPr>
        <w:t>Данное обстоятельство не повлекло за собой заниженных или завышенных начислений заработной платы, так как в случае установления выше или ниже надбавки за выслугу лет, будет уменьшен или увеличен размер премии в целях соблюдения достижения средней заработной платы, определяемой «дорожной картой».</w:t>
      </w:r>
      <w:r w:rsidR="00C11E60">
        <w:rPr>
          <w:rFonts w:ascii="Times New Roman" w:hAnsi="Times New Roman" w:cs="Times New Roman"/>
          <w:sz w:val="24"/>
          <w:szCs w:val="24"/>
        </w:rPr>
        <w:t xml:space="preserve"> </w:t>
      </w:r>
      <w:r w:rsidRPr="00C37654">
        <w:rPr>
          <w:rFonts w:ascii="Times New Roman" w:hAnsi="Times New Roman" w:cs="Times New Roman"/>
          <w:sz w:val="24"/>
          <w:szCs w:val="24"/>
        </w:rPr>
        <w:t>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7654">
        <w:rPr>
          <w:rFonts w:ascii="Times New Roman" w:hAnsi="Times New Roman" w:cs="Times New Roman"/>
          <w:sz w:val="24"/>
          <w:szCs w:val="24"/>
        </w:rPr>
        <w:t>ледует</w:t>
      </w:r>
      <w:r w:rsidRPr="00C37654">
        <w:rPr>
          <w:rFonts w:ascii="Times New Roman" w:hAnsi="Times New Roman"/>
          <w:sz w:val="24"/>
          <w:szCs w:val="24"/>
        </w:rPr>
        <w:t xml:space="preserve"> отметить, что установление выплаты за непрерывный стаж работы, выслугу лет 1 раз в квартал некорректно, т</w:t>
      </w:r>
      <w:r>
        <w:rPr>
          <w:rFonts w:ascii="Times New Roman" w:hAnsi="Times New Roman"/>
          <w:sz w:val="24"/>
          <w:szCs w:val="24"/>
        </w:rPr>
        <w:t xml:space="preserve">ак </w:t>
      </w:r>
      <w:r w:rsidRPr="00C3765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</w:t>
      </w:r>
      <w:r w:rsidRPr="00C37654">
        <w:rPr>
          <w:rFonts w:ascii="Times New Roman" w:hAnsi="Times New Roman"/>
          <w:sz w:val="24"/>
          <w:szCs w:val="24"/>
        </w:rPr>
        <w:t xml:space="preserve"> данная выплата носит персональный характер и зависит от в</w:t>
      </w:r>
      <w:r>
        <w:rPr>
          <w:rFonts w:ascii="Times New Roman" w:hAnsi="Times New Roman"/>
          <w:sz w:val="24"/>
          <w:szCs w:val="24"/>
        </w:rPr>
        <w:t>ремени работы каждого работника;</w:t>
      </w:r>
    </w:p>
    <w:p w:rsidR="00C11E60" w:rsidRDefault="00C11E60" w:rsidP="00C37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C11E60">
        <w:rPr>
          <w:rFonts w:ascii="Times New Roman" w:hAnsi="Times New Roman"/>
          <w:sz w:val="24"/>
          <w:szCs w:val="24"/>
        </w:rPr>
        <w:t xml:space="preserve"> ходе проверки начисления заработной платы установлено, что смотритель музея Кравцова Е.М. согласно приказу «О предоставлении отпуска» от 10.11.2020г. б/н с 23.11.2020г. по 28.12.2020г. (36 календарных дня) находилась в отпуске. В табеле учета использования рабочего времени с 29.12.2020г. по 30.12.2020г. (2 рабочих дня) ей проставлены рабочие дни, 31.12.2020г. – выходной. Однако, расчет заработной платы за декабрь 2020г. составил 3 рабочих дня. Таким образом, Кравцовой Е.М. в декабре излишне начислена и выплачена заработная плата в сумме 729,26 рублей. (п. 1.2.95 Классификатора нарушений).</w:t>
      </w:r>
      <w:r w:rsidR="006633C4" w:rsidRPr="006633C4">
        <w:t xml:space="preserve"> </w:t>
      </w:r>
      <w:r w:rsidR="006633C4" w:rsidRPr="006633C4">
        <w:rPr>
          <w:rFonts w:ascii="Times New Roman" w:hAnsi="Times New Roman"/>
          <w:sz w:val="24"/>
          <w:szCs w:val="24"/>
        </w:rPr>
        <w:t>По мнению КСП данную сумму необходимо удержать и вернуть в местный бюджет.</w:t>
      </w:r>
    </w:p>
    <w:p w:rsidR="00B8553C" w:rsidRPr="00B8553C" w:rsidRDefault="000F36C4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53C">
        <w:rPr>
          <w:rFonts w:ascii="Times New Roman" w:hAnsi="Times New Roman"/>
          <w:sz w:val="24"/>
          <w:szCs w:val="24"/>
        </w:rPr>
        <w:t xml:space="preserve">4. </w:t>
      </w:r>
      <w:r w:rsidR="00B8553C" w:rsidRPr="00B8553C">
        <w:rPr>
          <w:rFonts w:ascii="Times New Roman" w:hAnsi="Times New Roman"/>
          <w:sz w:val="24"/>
          <w:szCs w:val="24"/>
        </w:rPr>
        <w:t>В нарушение п. 4.3 Устава Учреждения штатное расписание МКУК «Куйтунский РКМ» на 2020 год не согласовано с Учредителем.</w:t>
      </w:r>
    </w:p>
    <w:p w:rsidR="00B8553C" w:rsidRPr="00B8553C" w:rsidRDefault="00B8553C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53C">
        <w:rPr>
          <w:rFonts w:ascii="Times New Roman" w:hAnsi="Times New Roman"/>
          <w:sz w:val="24"/>
          <w:szCs w:val="24"/>
        </w:rPr>
        <w:lastRenderedPageBreak/>
        <w:t>5. В ходе данного контрольного мероприятия проведена проверка соответствия работников МКУК «Куйтунский РКМ» основным квалификационным требованиям, установленным для замещения должностей: к образованию, стажу работы по специальности, профессиональным знаниям и навыкам, необходимым для исполнения должностных обязанностей.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553C">
        <w:rPr>
          <w:rFonts w:ascii="Times New Roman" w:hAnsi="Times New Roman"/>
          <w:sz w:val="24"/>
          <w:szCs w:val="24"/>
        </w:rPr>
        <w:t>Из 3 проверенных личных дел работников не соответствуют по требованию об образовании методист,</w:t>
      </w:r>
      <w:r w:rsidRPr="00B8553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553C">
        <w:rPr>
          <w:rFonts w:ascii="Times New Roman" w:hAnsi="Times New Roman"/>
          <w:sz w:val="24"/>
          <w:szCs w:val="24"/>
        </w:rPr>
        <w:t>имеет среднее специальное образование по специальности бухгалтер, требование – по направлению профессиональной деятельности высшее профессиональное образование (гуманитарное, педагогическое, культуры и искусства).</w:t>
      </w:r>
    </w:p>
    <w:p w:rsidR="00F61566" w:rsidRPr="00481D2D" w:rsidRDefault="00F61566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3897" w:rsidRPr="000D074B" w:rsidRDefault="00CB2C8D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4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C3990" w:rsidRPr="002C3990" w:rsidRDefault="00B8553C" w:rsidP="00B8553C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553C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министрации МО Куйтунский район</w:t>
      </w:r>
      <w:r w:rsidR="002C3990">
        <w:rPr>
          <w:rFonts w:ascii="Times New Roman" w:hAnsi="Times New Roman" w:cs="Times New Roman"/>
          <w:sz w:val="24"/>
          <w:szCs w:val="24"/>
        </w:rPr>
        <w:t>:</w:t>
      </w:r>
    </w:p>
    <w:p w:rsidR="000A3630" w:rsidRPr="002C3990" w:rsidRDefault="002C3990" w:rsidP="002C3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53C" w:rsidRPr="002C3990">
        <w:rPr>
          <w:rFonts w:ascii="Times New Roman" w:hAnsi="Times New Roman" w:cs="Times New Roman"/>
          <w:sz w:val="24"/>
          <w:szCs w:val="24"/>
        </w:rPr>
        <w:t xml:space="preserve"> </w:t>
      </w:r>
      <w:r w:rsidR="00B8553C" w:rsidRPr="002C3990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пунктом 4.3 Устава Учреждения, согласовывать все штатные расписания МКУК «Куйтунский РКМ</w:t>
      </w:r>
      <w:r w:rsidR="00B8553C" w:rsidRPr="002C3990">
        <w:rPr>
          <w:rFonts w:ascii="Times New Roman" w:hAnsi="Times New Roman"/>
          <w:sz w:val="24"/>
          <w:szCs w:val="24"/>
        </w:rPr>
        <w:t>.</w:t>
      </w:r>
    </w:p>
    <w:p w:rsidR="003229D3" w:rsidRPr="00F418A2" w:rsidRDefault="000A3630" w:rsidP="00F418A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A2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F418A2" w:rsidRPr="00F418A2">
        <w:rPr>
          <w:rFonts w:ascii="Times New Roman" w:eastAsia="Times New Roman" w:hAnsi="Times New Roman" w:cs="Times New Roman"/>
          <w:sz w:val="24"/>
          <w:szCs w:val="24"/>
        </w:rPr>
        <w:t>МКУК «Куйтунский районный краеведческий музей»</w:t>
      </w:r>
      <w:r w:rsidR="003229D3" w:rsidRPr="00F418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18A2" w:rsidRDefault="00F418A2" w:rsidP="000A3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18A2">
        <w:rPr>
          <w:rFonts w:ascii="Times New Roman" w:eastAsia="Times New Roman" w:hAnsi="Times New Roman" w:cs="Times New Roman"/>
          <w:iCs/>
          <w:sz w:val="24"/>
          <w:szCs w:val="24"/>
        </w:rPr>
        <w:t>- Положение об оплате труда работников необходимо откорректировать с учетом указанных выше замечаний и в соответствии со ст. 135 Трудового Кодекса РФ, утвердить локальным нормативным актом (приказом);</w:t>
      </w:r>
    </w:p>
    <w:p w:rsidR="00501B30" w:rsidRDefault="00501B30" w:rsidP="00501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в соответствии с </w:t>
      </w:r>
      <w:r w:rsidRPr="00501B30">
        <w:rPr>
          <w:rFonts w:ascii="Times New Roman" w:eastAsia="Times New Roman" w:hAnsi="Times New Roman" w:cs="Times New Roman"/>
          <w:iCs/>
          <w:sz w:val="24"/>
          <w:szCs w:val="24"/>
        </w:rPr>
        <w:t>пунктом 42 Положения об оплате труда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501B30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необходимо утвердить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1B30">
        <w:rPr>
          <w:rFonts w:ascii="Times New Roman" w:eastAsia="Times New Roman" w:hAnsi="Times New Roman" w:cs="Times New Roman"/>
          <w:iCs/>
          <w:sz w:val="24"/>
          <w:szCs w:val="24"/>
        </w:rPr>
        <w:t>локальным нормативным актом (приказом)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1B30">
        <w:rPr>
          <w:rFonts w:ascii="Times New Roman" w:eastAsia="Times New Roman" w:hAnsi="Times New Roman" w:cs="Times New Roman"/>
          <w:iCs/>
          <w:sz w:val="24"/>
          <w:szCs w:val="24"/>
        </w:rPr>
        <w:t>состав и порядок работы комиссии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501B3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показатели и критерии эффективности деятельности работников Учреждения по каждому виду выплат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66AE1" w:rsidRDefault="00266AE1" w:rsidP="00501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6AE1">
        <w:rPr>
          <w:rFonts w:ascii="Times New Roman" w:eastAsia="Times New Roman" w:hAnsi="Times New Roman" w:cs="Times New Roman"/>
          <w:iCs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соответствии со</w:t>
      </w:r>
      <w:r w:rsidRPr="00266AE1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ст. 189 Трудового Кодекса РФ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66A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разработать и утвердить</w:t>
      </w:r>
      <w:r w:rsidRPr="00266AE1">
        <w:t xml:space="preserve"> </w:t>
      </w:r>
      <w:r w:rsidRPr="00266AE1">
        <w:rPr>
          <w:rFonts w:ascii="Times New Roman" w:eastAsia="Times New Roman" w:hAnsi="Times New Roman" w:cs="Times New Roman"/>
          <w:iCs/>
          <w:sz w:val="24"/>
          <w:szCs w:val="24"/>
        </w:rPr>
        <w:t>локальным нормативным актом (приказом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r w:rsidRPr="00266AE1">
        <w:rPr>
          <w:rFonts w:ascii="Times New Roman" w:eastAsia="Times New Roman" w:hAnsi="Times New Roman" w:cs="Times New Roman"/>
          <w:iCs/>
          <w:sz w:val="24"/>
          <w:szCs w:val="24"/>
        </w:rPr>
        <w:t>правила 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нутреннего трудового распорядка</w:t>
      </w:r>
      <w:r w:rsidRPr="00266AE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23768" w:rsidRPr="00723768" w:rsidRDefault="000A3630" w:rsidP="000A3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376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723768" w:rsidRPr="00723768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со ст. 57 и ст. 136</w:t>
      </w:r>
      <w:r w:rsidR="00723768" w:rsidRPr="00723768">
        <w:t xml:space="preserve"> </w:t>
      </w:r>
      <w:r w:rsidR="00723768" w:rsidRPr="00723768">
        <w:rPr>
          <w:rFonts w:ascii="Times New Roman" w:eastAsia="Times New Roman" w:hAnsi="Times New Roman" w:cs="Times New Roman"/>
          <w:iCs/>
          <w:sz w:val="24"/>
          <w:szCs w:val="24"/>
        </w:rPr>
        <w:t>Трудового кодекса РФ</w:t>
      </w:r>
      <w:r w:rsidR="00723768">
        <w:rPr>
          <w:rFonts w:ascii="Times New Roman" w:eastAsia="Times New Roman" w:hAnsi="Times New Roman" w:cs="Times New Roman"/>
          <w:iCs/>
          <w:sz w:val="24"/>
          <w:szCs w:val="24"/>
        </w:rPr>
        <w:t xml:space="preserve"> внести изменения в трудовые договора с работниками (</w:t>
      </w:r>
      <w:r w:rsidR="00723768" w:rsidRPr="00723768">
        <w:rPr>
          <w:rFonts w:ascii="Times New Roman" w:eastAsia="Times New Roman" w:hAnsi="Times New Roman" w:cs="Times New Roman"/>
          <w:iCs/>
          <w:sz w:val="24"/>
          <w:szCs w:val="24"/>
        </w:rPr>
        <w:t>Останин</w:t>
      </w:r>
      <w:r w:rsidR="00723768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723768" w:rsidRPr="00723768">
        <w:rPr>
          <w:rFonts w:ascii="Times New Roman" w:eastAsia="Times New Roman" w:hAnsi="Times New Roman" w:cs="Times New Roman"/>
          <w:iCs/>
          <w:sz w:val="24"/>
          <w:szCs w:val="24"/>
        </w:rPr>
        <w:t xml:space="preserve"> Т.В.</w:t>
      </w:r>
      <w:r w:rsidR="00723768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="00723768" w:rsidRPr="00723768">
        <w:rPr>
          <w:rFonts w:ascii="Times New Roman" w:eastAsia="Times New Roman" w:hAnsi="Times New Roman" w:cs="Times New Roman"/>
          <w:iCs/>
          <w:sz w:val="24"/>
          <w:szCs w:val="24"/>
        </w:rPr>
        <w:t>Терехов</w:t>
      </w:r>
      <w:r w:rsidR="00723768">
        <w:rPr>
          <w:rFonts w:ascii="Times New Roman" w:eastAsia="Times New Roman" w:hAnsi="Times New Roman" w:cs="Times New Roman"/>
          <w:iCs/>
          <w:sz w:val="24"/>
          <w:szCs w:val="24"/>
        </w:rPr>
        <w:t xml:space="preserve">а </w:t>
      </w:r>
      <w:r w:rsidR="00723768" w:rsidRPr="00723768">
        <w:rPr>
          <w:rFonts w:ascii="Times New Roman" w:eastAsia="Times New Roman" w:hAnsi="Times New Roman" w:cs="Times New Roman"/>
          <w:iCs/>
          <w:sz w:val="24"/>
          <w:szCs w:val="24"/>
        </w:rPr>
        <w:t>О.А.</w:t>
      </w:r>
      <w:r w:rsidR="00723768">
        <w:rPr>
          <w:rFonts w:ascii="Times New Roman" w:eastAsia="Times New Roman" w:hAnsi="Times New Roman" w:cs="Times New Roman"/>
          <w:iCs/>
          <w:sz w:val="24"/>
          <w:szCs w:val="24"/>
        </w:rPr>
        <w:t>);</w:t>
      </w:r>
    </w:p>
    <w:p w:rsidR="00407A5B" w:rsidRDefault="00C72EB6" w:rsidP="00407A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1E98">
        <w:rPr>
          <w:rFonts w:ascii="Times New Roman" w:hAnsi="Times New Roman"/>
          <w:sz w:val="24"/>
          <w:szCs w:val="24"/>
        </w:rPr>
        <w:t xml:space="preserve">- </w:t>
      </w:r>
      <w:r w:rsidR="00407A5B" w:rsidRPr="00B61E98">
        <w:rPr>
          <w:rFonts w:ascii="Times New Roman" w:hAnsi="Times New Roman"/>
          <w:sz w:val="24"/>
          <w:szCs w:val="24"/>
        </w:rPr>
        <w:t>при издании локальных нормативных актов (приказов) по оплате труда работникам</w:t>
      </w:r>
      <w:r w:rsidR="001B041E">
        <w:rPr>
          <w:rFonts w:ascii="Times New Roman" w:hAnsi="Times New Roman"/>
          <w:sz w:val="24"/>
          <w:szCs w:val="24"/>
        </w:rPr>
        <w:t xml:space="preserve"> и штатных расписаний</w:t>
      </w:r>
      <w:r w:rsidR="00407A5B" w:rsidRPr="00B61E98">
        <w:rPr>
          <w:rFonts w:ascii="Times New Roman" w:hAnsi="Times New Roman"/>
          <w:sz w:val="24"/>
          <w:szCs w:val="24"/>
        </w:rPr>
        <w:t>, неукоснительно соблюдать требования закрепленные в Полож</w:t>
      </w:r>
      <w:r w:rsidR="00B8553C">
        <w:rPr>
          <w:rFonts w:ascii="Times New Roman" w:hAnsi="Times New Roman"/>
          <w:sz w:val="24"/>
          <w:szCs w:val="24"/>
        </w:rPr>
        <w:t>ении об оплате труда работников;</w:t>
      </w:r>
    </w:p>
    <w:p w:rsidR="00B8553C" w:rsidRPr="00B61E98" w:rsidRDefault="00B8553C" w:rsidP="00407A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рекомендовать методисту</w:t>
      </w:r>
      <w:r w:rsidR="00EB758E">
        <w:rPr>
          <w:rFonts w:ascii="Times New Roman" w:hAnsi="Times New Roman"/>
          <w:sz w:val="24"/>
          <w:szCs w:val="24"/>
        </w:rPr>
        <w:t xml:space="preserve"> в целях соответствия </w:t>
      </w:r>
      <w:r w:rsidR="00EB758E" w:rsidRPr="00EB758E">
        <w:rPr>
          <w:rFonts w:ascii="Times New Roman" w:hAnsi="Times New Roman"/>
          <w:sz w:val="24"/>
          <w:szCs w:val="24"/>
        </w:rPr>
        <w:t xml:space="preserve">основным квалификационным требованиям, установленным для замещения </w:t>
      </w:r>
      <w:r w:rsidR="00EB758E">
        <w:rPr>
          <w:rFonts w:ascii="Times New Roman" w:hAnsi="Times New Roman"/>
          <w:sz w:val="24"/>
          <w:szCs w:val="24"/>
        </w:rPr>
        <w:t>данной должности</w:t>
      </w:r>
      <w:r w:rsidR="00EB758E" w:rsidRPr="00EB758E">
        <w:t xml:space="preserve"> </w:t>
      </w:r>
      <w:r w:rsidR="00EB758E" w:rsidRPr="00EB758E">
        <w:rPr>
          <w:rFonts w:ascii="Times New Roman" w:hAnsi="Times New Roman" w:cs="Times New Roman"/>
          <w:sz w:val="24"/>
          <w:szCs w:val="24"/>
        </w:rPr>
        <w:t>получить</w:t>
      </w:r>
      <w:r w:rsidR="00EB758E">
        <w:t xml:space="preserve"> </w:t>
      </w:r>
      <w:r w:rsidR="00EB758E" w:rsidRPr="00EB758E">
        <w:rPr>
          <w:rFonts w:ascii="Times New Roman" w:hAnsi="Times New Roman" w:cs="Times New Roman"/>
          <w:sz w:val="24"/>
          <w:szCs w:val="24"/>
        </w:rPr>
        <w:t>(поступить</w:t>
      </w:r>
      <w:r w:rsidR="00EB758E">
        <w:rPr>
          <w:rFonts w:ascii="Times New Roman" w:hAnsi="Times New Roman" w:cs="Times New Roman"/>
          <w:sz w:val="24"/>
          <w:szCs w:val="24"/>
        </w:rPr>
        <w:t xml:space="preserve"> в Учебное заведение</w:t>
      </w:r>
      <w:r w:rsidR="00EB758E" w:rsidRPr="00EB758E">
        <w:rPr>
          <w:rFonts w:ascii="Times New Roman" w:hAnsi="Times New Roman" w:cs="Times New Roman"/>
          <w:sz w:val="24"/>
          <w:szCs w:val="24"/>
        </w:rPr>
        <w:t>)</w:t>
      </w:r>
      <w:r w:rsidR="00EB758E">
        <w:t xml:space="preserve"> </w:t>
      </w:r>
      <w:r w:rsidR="00EB758E" w:rsidRPr="00EB758E">
        <w:rPr>
          <w:rFonts w:ascii="Times New Roman" w:hAnsi="Times New Roman"/>
          <w:sz w:val="24"/>
          <w:szCs w:val="24"/>
        </w:rPr>
        <w:t>высшее профессиональное образование (гуманитарное, педагогическое, культуры и искусства).</w:t>
      </w:r>
    </w:p>
    <w:p w:rsidR="001573C0" w:rsidRPr="000A56BC" w:rsidRDefault="003229D3" w:rsidP="00425A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A56BC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425A26" w:rsidRPr="000A56B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78563E" w:rsidRPr="000A56BC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настоящего Отчета</w:t>
      </w:r>
      <w:r w:rsidR="0078563E" w:rsidRPr="00481D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8563E" w:rsidRPr="000A56BC">
        <w:rPr>
          <w:rFonts w:ascii="Times New Roman" w:eastAsia="Times New Roman" w:hAnsi="Times New Roman" w:cs="Times New Roman"/>
          <w:sz w:val="24"/>
          <w:szCs w:val="24"/>
        </w:rPr>
        <w:t>и принятых мерах</w:t>
      </w:r>
      <w:r w:rsidR="00C017F3" w:rsidRPr="000A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0" w:rsidRPr="000A56BC">
        <w:rPr>
          <w:rFonts w:ascii="Times New Roman" w:hAnsi="Times New Roman" w:cs="Times New Roman"/>
          <w:sz w:val="24"/>
          <w:szCs w:val="24"/>
        </w:rPr>
        <w:t>проинформировать Контрольно-счетную палату</w:t>
      </w:r>
      <w:r w:rsidR="00FD57D0" w:rsidRPr="00481D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57D0" w:rsidRPr="00D21508">
        <w:rPr>
          <w:rFonts w:ascii="Times New Roman" w:hAnsi="Times New Roman" w:cs="Times New Roman"/>
          <w:sz w:val="24"/>
          <w:szCs w:val="24"/>
        </w:rPr>
        <w:t xml:space="preserve">до </w:t>
      </w:r>
      <w:r w:rsidR="00EC5E2D" w:rsidRPr="00D21508">
        <w:rPr>
          <w:rFonts w:ascii="Times New Roman" w:hAnsi="Times New Roman" w:cs="Times New Roman"/>
          <w:sz w:val="24"/>
          <w:szCs w:val="24"/>
        </w:rPr>
        <w:t>2</w:t>
      </w:r>
      <w:r w:rsidR="00D21508" w:rsidRPr="00D21508">
        <w:rPr>
          <w:rFonts w:ascii="Times New Roman" w:hAnsi="Times New Roman" w:cs="Times New Roman"/>
          <w:sz w:val="24"/>
          <w:szCs w:val="24"/>
        </w:rPr>
        <w:t>9</w:t>
      </w:r>
      <w:r w:rsidR="00EC5E2D" w:rsidRPr="00D21508">
        <w:rPr>
          <w:rFonts w:ascii="Times New Roman" w:hAnsi="Times New Roman" w:cs="Times New Roman"/>
          <w:sz w:val="24"/>
          <w:szCs w:val="24"/>
        </w:rPr>
        <w:t xml:space="preserve"> </w:t>
      </w:r>
      <w:r w:rsidR="00D21508" w:rsidRPr="00D21508">
        <w:rPr>
          <w:rFonts w:ascii="Times New Roman" w:hAnsi="Times New Roman" w:cs="Times New Roman"/>
          <w:sz w:val="24"/>
          <w:szCs w:val="24"/>
        </w:rPr>
        <w:t>марта</w:t>
      </w:r>
      <w:r w:rsidR="000E2D5C" w:rsidRPr="00481D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73C0" w:rsidRPr="000A56BC">
        <w:rPr>
          <w:rFonts w:ascii="Times New Roman" w:hAnsi="Times New Roman" w:cs="Times New Roman"/>
          <w:sz w:val="24"/>
          <w:szCs w:val="24"/>
        </w:rPr>
        <w:t>20</w:t>
      </w:r>
      <w:r w:rsidR="00B17AFA" w:rsidRPr="000A56BC">
        <w:rPr>
          <w:rFonts w:ascii="Times New Roman" w:hAnsi="Times New Roman" w:cs="Times New Roman"/>
          <w:sz w:val="24"/>
          <w:szCs w:val="24"/>
        </w:rPr>
        <w:t>2</w:t>
      </w:r>
      <w:r w:rsidR="000A56BC" w:rsidRPr="000A56BC">
        <w:rPr>
          <w:rFonts w:ascii="Times New Roman" w:hAnsi="Times New Roman" w:cs="Times New Roman"/>
          <w:sz w:val="24"/>
          <w:szCs w:val="24"/>
        </w:rPr>
        <w:t>1</w:t>
      </w:r>
      <w:r w:rsidR="001573C0" w:rsidRPr="000A56B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7D85" w:rsidRPr="00481D2D" w:rsidRDefault="00A67D85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B0ABB" w:rsidRDefault="00FB0A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01BB" w:rsidRPr="00481D2D" w:rsidRDefault="00B001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32188" w:rsidRPr="00481D2D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D2D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481D2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1D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481D2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1D2D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481D2D">
        <w:rPr>
          <w:rFonts w:ascii="Times New Roman" w:hAnsi="Times New Roman" w:cs="Times New Roman"/>
          <w:sz w:val="24"/>
          <w:szCs w:val="24"/>
        </w:rPr>
        <w:t>А.А. Костюкевич</w:t>
      </w:r>
    </w:p>
    <w:p w:rsidR="00200131" w:rsidRPr="00481D2D" w:rsidRDefault="00200131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0A59" w:rsidRPr="00B8553C" w:rsidRDefault="00270A59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553C">
        <w:rPr>
          <w:rFonts w:ascii="Times New Roman" w:hAnsi="Times New Roman"/>
          <w:b/>
          <w:sz w:val="24"/>
          <w:szCs w:val="24"/>
        </w:rPr>
        <w:t>Пояснительная записка к отчету</w:t>
      </w:r>
    </w:p>
    <w:p w:rsidR="00270A59" w:rsidRPr="00481D2D" w:rsidRDefault="00270A59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B0681" w:rsidRPr="00F215B2" w:rsidRDefault="00270A59" w:rsidP="005F0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5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Выявлены нарушения всего</w:t>
      </w:r>
      <w:r w:rsidRPr="00481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F215B2" w:rsidRPr="00F215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11,54</w:t>
      </w:r>
      <w:r w:rsidRPr="00F215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тыс. руб., в том числе</w:t>
      </w:r>
      <w:r w:rsidRPr="00F21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7A5B" w:rsidRPr="00F215B2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выявлено нарушений иного законодательства </w:t>
      </w:r>
      <w:r w:rsidR="00F215B2" w:rsidRPr="00F215B2">
        <w:rPr>
          <w:rFonts w:ascii="Times New Roman" w:eastAsia="Times New Roman" w:hAnsi="Times New Roman" w:cs="Times New Roman"/>
          <w:b/>
          <w:sz w:val="24"/>
          <w:szCs w:val="24"/>
        </w:rPr>
        <w:t>11,54</w:t>
      </w:r>
      <w:r w:rsidR="00407A5B" w:rsidRPr="00F215B2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</w:t>
      </w:r>
      <w:r w:rsidR="00200131" w:rsidRPr="00F215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B0681" w:rsidRPr="00F215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2BBC" w:rsidRDefault="00B001BB" w:rsidP="00B001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10DA">
        <w:rPr>
          <w:rFonts w:ascii="Times New Roman" w:hAnsi="Times New Roman"/>
          <w:sz w:val="24"/>
          <w:szCs w:val="24"/>
        </w:rPr>
        <w:t>-</w:t>
      </w:r>
      <w:r w:rsidR="00C62BBC">
        <w:rPr>
          <w:rFonts w:ascii="Times New Roman" w:hAnsi="Times New Roman"/>
          <w:sz w:val="24"/>
          <w:szCs w:val="24"/>
        </w:rPr>
        <w:t xml:space="preserve">10,81 тыс. руб. - </w:t>
      </w:r>
      <w:r w:rsidRPr="00E110DA">
        <w:rPr>
          <w:rFonts w:ascii="Times New Roman" w:hAnsi="Times New Roman"/>
          <w:sz w:val="24"/>
          <w:szCs w:val="24"/>
        </w:rPr>
        <w:t>при проверке правильности назначения стимулирующей выплаты за непрерывный стаж работы, выслугу лет установлено, что главному хранителю фондов в течении года установлено 20%, следовало установить 25% (занижено на 5%), сумма недоначисления составила 4756,25 рублей; смотрителю музейному в течении года установлено 20%, следовало не устанавливать, таким образом данная выплата установлена не обоснованно и на</w:t>
      </w:r>
      <w:r w:rsidR="00C62BBC">
        <w:rPr>
          <w:rFonts w:ascii="Times New Roman" w:hAnsi="Times New Roman"/>
          <w:sz w:val="24"/>
          <w:szCs w:val="24"/>
        </w:rPr>
        <w:t xml:space="preserve">числена в сумме 6054,21 рублей </w:t>
      </w:r>
      <w:r w:rsidRPr="00E110DA">
        <w:rPr>
          <w:rFonts w:ascii="Times New Roman" w:hAnsi="Times New Roman"/>
          <w:sz w:val="24"/>
          <w:szCs w:val="24"/>
        </w:rPr>
        <w:t>(п. 1.2.95 Классификатора нарушений)</w:t>
      </w:r>
      <w:r w:rsidR="00C62BBC">
        <w:rPr>
          <w:rFonts w:ascii="Times New Roman" w:hAnsi="Times New Roman"/>
          <w:sz w:val="24"/>
          <w:szCs w:val="24"/>
        </w:rPr>
        <w:t>;</w:t>
      </w:r>
    </w:p>
    <w:p w:rsidR="000D074B" w:rsidRPr="00F215B2" w:rsidRDefault="00F215B2" w:rsidP="00B001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5B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0,73 тыс. руб. - </w:t>
      </w:r>
      <w:r w:rsidRPr="00F215B2">
        <w:rPr>
          <w:rFonts w:ascii="Times New Roman" w:hAnsi="Times New Roman"/>
          <w:sz w:val="24"/>
          <w:szCs w:val="24"/>
        </w:rPr>
        <w:t xml:space="preserve">в ходе проверки начисления заработной платы установлено, что смотритель музея Кравцова Е.М. согласно приказу «О предоставлении отпуска» от 10.11.2020г. б/н с 23.11.2020г. по 28.12.2020г. (36 календарных дня) находилась в отпуске. В табеле учета использования рабочего времени с 29.12.2020г. по 30.12.2020г. (2 рабочих дня) ей проставлены рабочие дни, 31.12.2020г. – выходной. Однако, расчет заработной платы за декабрь 2020г. составил 3 рабочих дня. Таким образом, Кравцовой Е.М. в декабре излишне начислена и выплачена заработная плата в сумме 729,26 рублей. (п. 1.2.95 Классификатора нарушений). </w:t>
      </w:r>
      <w:r w:rsidRPr="00F215B2">
        <w:rPr>
          <w:rFonts w:ascii="Times New Roman" w:hAnsi="Times New Roman"/>
          <w:sz w:val="24"/>
          <w:szCs w:val="24"/>
          <w:u w:val="single"/>
        </w:rPr>
        <w:t>По мнению КСП данную сумму необходимо удержать и вернуть в местный бюджет.</w:t>
      </w:r>
      <w:r w:rsidR="00B001BB" w:rsidRPr="00F215B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D074B" w:rsidRDefault="000D074B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01BB" w:rsidRDefault="00B001BB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01BB" w:rsidRDefault="00B001BB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01BB" w:rsidRDefault="00B001BB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01BB" w:rsidRDefault="00B001BB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01BB" w:rsidRDefault="00B001BB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01BB" w:rsidRDefault="00B001BB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3C47" w:rsidRPr="000D074B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4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C3C47" w:rsidRPr="000D074B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074B">
        <w:rPr>
          <w:rFonts w:ascii="Times New Roman" w:hAnsi="Times New Roman" w:cs="Times New Roman"/>
          <w:sz w:val="24"/>
          <w:szCs w:val="24"/>
        </w:rPr>
        <w:t>к отчету о резул</w:t>
      </w:r>
      <w:r w:rsidR="00FA4E7D" w:rsidRPr="000D074B">
        <w:rPr>
          <w:rFonts w:ascii="Times New Roman" w:hAnsi="Times New Roman" w:cs="Times New Roman"/>
          <w:sz w:val="24"/>
          <w:szCs w:val="24"/>
        </w:rPr>
        <w:t>ьтатах контрольного мероприятия</w:t>
      </w:r>
    </w:p>
    <w:p w:rsidR="00FA4E7D" w:rsidRPr="000D074B" w:rsidRDefault="000D074B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D074B">
        <w:rPr>
          <w:rFonts w:ascii="Times New Roman" w:hAnsi="Times New Roman" w:cs="Times New Roman"/>
          <w:b/>
          <w:sz w:val="24"/>
          <w:szCs w:val="24"/>
        </w:rPr>
        <w:t>«Проверка законности начисления и выплаты заработной платы с начислениями на нее работникам МКУК «Куйтунский районный краеведческий музей» за 2020 год»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0D074B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1794,2</w:t>
            </w: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D074B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D074B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D074B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81D2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F215B2" w:rsidRDefault="00F215B2" w:rsidP="0079692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1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11,54</w:t>
            </w: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215B2" w:rsidRDefault="00F215B2" w:rsidP="00F215B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1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0,73</w:t>
            </w: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215B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215B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81D2D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215B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C3C47" w:rsidRPr="00481D2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D074B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D07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215B2" w:rsidRDefault="00F215B2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1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11,54</w:t>
            </w:r>
          </w:p>
        </w:tc>
      </w:tr>
    </w:tbl>
    <w:p w:rsidR="004C3C47" w:rsidRPr="00481D2D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  <w:color w:val="FF0000"/>
          <w:highlight w:val="yellow"/>
        </w:rPr>
      </w:pPr>
    </w:p>
    <w:p w:rsidR="00B764D1" w:rsidRPr="001114E9" w:rsidRDefault="00B764D1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624E9A" w:rsidRPr="001114E9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4E9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                       </w:t>
      </w:r>
      <w:r w:rsidR="00B764D1" w:rsidRPr="001114E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114E9">
        <w:rPr>
          <w:rFonts w:ascii="Times New Roman" w:eastAsia="Calibri" w:hAnsi="Times New Roman" w:cs="Times New Roman"/>
          <w:sz w:val="24"/>
          <w:szCs w:val="24"/>
        </w:rPr>
        <w:t xml:space="preserve">       А.А. Костюкевич</w:t>
      </w:r>
    </w:p>
    <w:p w:rsidR="00BC139B" w:rsidRDefault="00BC139B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2486" w:rsidRPr="00FA4E7D" w:rsidRDefault="003E2486" w:rsidP="00FA4E7D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3E2486" w:rsidRPr="00303B35" w:rsidRDefault="003E2486" w:rsidP="003E2486">
      <w:pPr>
        <w:pStyle w:val="a3"/>
        <w:spacing w:after="0" w:line="240" w:lineRule="auto"/>
        <w:ind w:left="0" w:firstLine="14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sectPr w:rsidR="003E2486" w:rsidRPr="00303B35" w:rsidSect="00B001BB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EE" w:rsidRDefault="009A26EE" w:rsidP="00123D2A">
      <w:pPr>
        <w:spacing w:after="0" w:line="240" w:lineRule="auto"/>
      </w:pPr>
      <w:r>
        <w:separator/>
      </w:r>
    </w:p>
  </w:endnote>
  <w:endnote w:type="continuationSeparator" w:id="0">
    <w:p w:rsidR="009A26EE" w:rsidRDefault="009A26EE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EndPr/>
    <w:sdtContent>
      <w:p w:rsidR="00B8553C" w:rsidRDefault="00B8553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85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8553C" w:rsidRDefault="00B855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EE" w:rsidRDefault="009A26EE" w:rsidP="00123D2A">
      <w:pPr>
        <w:spacing w:after="0" w:line="240" w:lineRule="auto"/>
      </w:pPr>
      <w:r>
        <w:separator/>
      </w:r>
    </w:p>
  </w:footnote>
  <w:footnote w:type="continuationSeparator" w:id="0">
    <w:p w:rsidR="009A26EE" w:rsidRDefault="009A26EE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ABE"/>
    <w:multiLevelType w:val="hybridMultilevel"/>
    <w:tmpl w:val="B6DED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D365D7"/>
    <w:multiLevelType w:val="hybridMultilevel"/>
    <w:tmpl w:val="D6EA6F30"/>
    <w:lvl w:ilvl="0" w:tplc="F3825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96FC5"/>
    <w:multiLevelType w:val="hybridMultilevel"/>
    <w:tmpl w:val="7616B8FE"/>
    <w:lvl w:ilvl="0" w:tplc="60540E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>
    <w:nsid w:val="27AD4ADA"/>
    <w:multiLevelType w:val="hybridMultilevel"/>
    <w:tmpl w:val="171E5C16"/>
    <w:lvl w:ilvl="0" w:tplc="6EF4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0699A"/>
    <w:multiLevelType w:val="hybridMultilevel"/>
    <w:tmpl w:val="C44633F8"/>
    <w:lvl w:ilvl="0" w:tplc="05F03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5921"/>
    <w:multiLevelType w:val="hybridMultilevel"/>
    <w:tmpl w:val="5FF84A10"/>
    <w:lvl w:ilvl="0" w:tplc="80B8A7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565381"/>
    <w:multiLevelType w:val="hybridMultilevel"/>
    <w:tmpl w:val="9EF6ADCE"/>
    <w:lvl w:ilvl="0" w:tplc="4D76180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"/>
  </w:num>
  <w:num w:numId="5">
    <w:abstractNumId w:val="12"/>
  </w:num>
  <w:num w:numId="6">
    <w:abstractNumId w:val="1"/>
  </w:num>
  <w:num w:numId="7">
    <w:abstractNumId w:val="16"/>
  </w:num>
  <w:num w:numId="8">
    <w:abstractNumId w:val="2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19"/>
  </w:num>
  <w:num w:numId="16">
    <w:abstractNumId w:val="14"/>
  </w:num>
  <w:num w:numId="17">
    <w:abstractNumId w:val="6"/>
  </w:num>
  <w:num w:numId="18">
    <w:abstractNumId w:val="29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28"/>
  </w:num>
  <w:num w:numId="24">
    <w:abstractNumId w:val="21"/>
  </w:num>
  <w:num w:numId="25">
    <w:abstractNumId w:val="5"/>
  </w:num>
  <w:num w:numId="26">
    <w:abstractNumId w:val="4"/>
  </w:num>
  <w:num w:numId="27">
    <w:abstractNumId w:val="20"/>
  </w:num>
  <w:num w:numId="28">
    <w:abstractNumId w:val="9"/>
  </w:num>
  <w:num w:numId="29">
    <w:abstractNumId w:val="0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27B2"/>
    <w:rsid w:val="00003BB7"/>
    <w:rsid w:val="0000667D"/>
    <w:rsid w:val="00007AC4"/>
    <w:rsid w:val="00007C62"/>
    <w:rsid w:val="00010E00"/>
    <w:rsid w:val="0001279F"/>
    <w:rsid w:val="000129F8"/>
    <w:rsid w:val="000135A5"/>
    <w:rsid w:val="00014694"/>
    <w:rsid w:val="00014B01"/>
    <w:rsid w:val="00014E2C"/>
    <w:rsid w:val="00015FDE"/>
    <w:rsid w:val="000160F0"/>
    <w:rsid w:val="000162DE"/>
    <w:rsid w:val="00017BF9"/>
    <w:rsid w:val="00020BC6"/>
    <w:rsid w:val="000214B1"/>
    <w:rsid w:val="0002271B"/>
    <w:rsid w:val="00023543"/>
    <w:rsid w:val="000246CC"/>
    <w:rsid w:val="00024E04"/>
    <w:rsid w:val="00025775"/>
    <w:rsid w:val="00026EDC"/>
    <w:rsid w:val="000311F3"/>
    <w:rsid w:val="00031941"/>
    <w:rsid w:val="00033C50"/>
    <w:rsid w:val="0003611C"/>
    <w:rsid w:val="0003636E"/>
    <w:rsid w:val="00036ADE"/>
    <w:rsid w:val="0004001B"/>
    <w:rsid w:val="000401CB"/>
    <w:rsid w:val="000410C9"/>
    <w:rsid w:val="000438FB"/>
    <w:rsid w:val="00043AF4"/>
    <w:rsid w:val="00047054"/>
    <w:rsid w:val="000474D5"/>
    <w:rsid w:val="00047DFC"/>
    <w:rsid w:val="000507D0"/>
    <w:rsid w:val="000515CC"/>
    <w:rsid w:val="00054EB3"/>
    <w:rsid w:val="0005653C"/>
    <w:rsid w:val="000575B0"/>
    <w:rsid w:val="00057C28"/>
    <w:rsid w:val="000605AF"/>
    <w:rsid w:val="0006162A"/>
    <w:rsid w:val="00062659"/>
    <w:rsid w:val="00065E6B"/>
    <w:rsid w:val="000662A6"/>
    <w:rsid w:val="00066DEB"/>
    <w:rsid w:val="00070AB6"/>
    <w:rsid w:val="0007255D"/>
    <w:rsid w:val="00072F18"/>
    <w:rsid w:val="00074632"/>
    <w:rsid w:val="00075B03"/>
    <w:rsid w:val="00080435"/>
    <w:rsid w:val="00082D1F"/>
    <w:rsid w:val="00083E6B"/>
    <w:rsid w:val="00084296"/>
    <w:rsid w:val="00084CDB"/>
    <w:rsid w:val="00086676"/>
    <w:rsid w:val="00091658"/>
    <w:rsid w:val="0009171D"/>
    <w:rsid w:val="00096A68"/>
    <w:rsid w:val="000A22BD"/>
    <w:rsid w:val="000A241C"/>
    <w:rsid w:val="000A2FE1"/>
    <w:rsid w:val="000A3630"/>
    <w:rsid w:val="000A4537"/>
    <w:rsid w:val="000A4D74"/>
    <w:rsid w:val="000A56BC"/>
    <w:rsid w:val="000A683E"/>
    <w:rsid w:val="000A74CC"/>
    <w:rsid w:val="000B181A"/>
    <w:rsid w:val="000B27F9"/>
    <w:rsid w:val="000B333D"/>
    <w:rsid w:val="000B3CC6"/>
    <w:rsid w:val="000B4E66"/>
    <w:rsid w:val="000B752D"/>
    <w:rsid w:val="000C067D"/>
    <w:rsid w:val="000C0CD7"/>
    <w:rsid w:val="000C72BD"/>
    <w:rsid w:val="000C7D1D"/>
    <w:rsid w:val="000D074B"/>
    <w:rsid w:val="000D0943"/>
    <w:rsid w:val="000D240D"/>
    <w:rsid w:val="000D32BF"/>
    <w:rsid w:val="000D4BD3"/>
    <w:rsid w:val="000D6B89"/>
    <w:rsid w:val="000D6DEB"/>
    <w:rsid w:val="000E2D5C"/>
    <w:rsid w:val="000E3FAD"/>
    <w:rsid w:val="000E4756"/>
    <w:rsid w:val="000F36C4"/>
    <w:rsid w:val="000F55C4"/>
    <w:rsid w:val="000F63F6"/>
    <w:rsid w:val="001042D1"/>
    <w:rsid w:val="0010453B"/>
    <w:rsid w:val="00105872"/>
    <w:rsid w:val="00105961"/>
    <w:rsid w:val="00110BF3"/>
    <w:rsid w:val="001114E9"/>
    <w:rsid w:val="001126AB"/>
    <w:rsid w:val="00114993"/>
    <w:rsid w:val="001174C3"/>
    <w:rsid w:val="00121C53"/>
    <w:rsid w:val="00123D2A"/>
    <w:rsid w:val="00125154"/>
    <w:rsid w:val="00126388"/>
    <w:rsid w:val="0013055F"/>
    <w:rsid w:val="001317EA"/>
    <w:rsid w:val="001326C6"/>
    <w:rsid w:val="00133193"/>
    <w:rsid w:val="00136E9D"/>
    <w:rsid w:val="001378D2"/>
    <w:rsid w:val="00137FAF"/>
    <w:rsid w:val="0014251B"/>
    <w:rsid w:val="001428AD"/>
    <w:rsid w:val="00142E9B"/>
    <w:rsid w:val="001463A4"/>
    <w:rsid w:val="00147183"/>
    <w:rsid w:val="001478EE"/>
    <w:rsid w:val="00150ED7"/>
    <w:rsid w:val="0015111B"/>
    <w:rsid w:val="00152139"/>
    <w:rsid w:val="00153160"/>
    <w:rsid w:val="001573C0"/>
    <w:rsid w:val="001579B8"/>
    <w:rsid w:val="00160FA2"/>
    <w:rsid w:val="0016740B"/>
    <w:rsid w:val="00174875"/>
    <w:rsid w:val="00177015"/>
    <w:rsid w:val="001770A3"/>
    <w:rsid w:val="0018155E"/>
    <w:rsid w:val="00181842"/>
    <w:rsid w:val="00181D18"/>
    <w:rsid w:val="00185D03"/>
    <w:rsid w:val="001864F6"/>
    <w:rsid w:val="00191083"/>
    <w:rsid w:val="001A23A2"/>
    <w:rsid w:val="001A2D39"/>
    <w:rsid w:val="001A304F"/>
    <w:rsid w:val="001A5BD1"/>
    <w:rsid w:val="001A7D87"/>
    <w:rsid w:val="001B041E"/>
    <w:rsid w:val="001B0681"/>
    <w:rsid w:val="001B0E36"/>
    <w:rsid w:val="001B1413"/>
    <w:rsid w:val="001B250E"/>
    <w:rsid w:val="001B2B59"/>
    <w:rsid w:val="001B59BC"/>
    <w:rsid w:val="001B59FF"/>
    <w:rsid w:val="001C52E9"/>
    <w:rsid w:val="001C5FD3"/>
    <w:rsid w:val="001C6541"/>
    <w:rsid w:val="001D104E"/>
    <w:rsid w:val="001D179E"/>
    <w:rsid w:val="001D2EE4"/>
    <w:rsid w:val="001D3F65"/>
    <w:rsid w:val="001E1952"/>
    <w:rsid w:val="001E2869"/>
    <w:rsid w:val="001E2BB2"/>
    <w:rsid w:val="001E325D"/>
    <w:rsid w:val="001E672D"/>
    <w:rsid w:val="001F14A8"/>
    <w:rsid w:val="001F6282"/>
    <w:rsid w:val="001F7978"/>
    <w:rsid w:val="00200131"/>
    <w:rsid w:val="00200FF4"/>
    <w:rsid w:val="00201584"/>
    <w:rsid w:val="00203A62"/>
    <w:rsid w:val="00207663"/>
    <w:rsid w:val="0020784C"/>
    <w:rsid w:val="00210733"/>
    <w:rsid w:val="00212F66"/>
    <w:rsid w:val="00213082"/>
    <w:rsid w:val="00213557"/>
    <w:rsid w:val="00214BD8"/>
    <w:rsid w:val="0021528B"/>
    <w:rsid w:val="0022214B"/>
    <w:rsid w:val="00227A0D"/>
    <w:rsid w:val="00227F16"/>
    <w:rsid w:val="00230B3A"/>
    <w:rsid w:val="00230D19"/>
    <w:rsid w:val="0023333B"/>
    <w:rsid w:val="0023486F"/>
    <w:rsid w:val="002348AF"/>
    <w:rsid w:val="00240F69"/>
    <w:rsid w:val="002415EA"/>
    <w:rsid w:val="002420BF"/>
    <w:rsid w:val="00242998"/>
    <w:rsid w:val="00242EFB"/>
    <w:rsid w:val="00245491"/>
    <w:rsid w:val="0024720B"/>
    <w:rsid w:val="00251F44"/>
    <w:rsid w:val="00260807"/>
    <w:rsid w:val="00260C3D"/>
    <w:rsid w:val="002616CA"/>
    <w:rsid w:val="00263F1A"/>
    <w:rsid w:val="00264557"/>
    <w:rsid w:val="00266AE1"/>
    <w:rsid w:val="00267EA1"/>
    <w:rsid w:val="002705E7"/>
    <w:rsid w:val="00270A59"/>
    <w:rsid w:val="00270B02"/>
    <w:rsid w:val="00271C29"/>
    <w:rsid w:val="00273AD9"/>
    <w:rsid w:val="00273DDB"/>
    <w:rsid w:val="00275E38"/>
    <w:rsid w:val="00276081"/>
    <w:rsid w:val="002775E0"/>
    <w:rsid w:val="00280002"/>
    <w:rsid w:val="00280F26"/>
    <w:rsid w:val="00284206"/>
    <w:rsid w:val="00287D5A"/>
    <w:rsid w:val="0029122F"/>
    <w:rsid w:val="00291D54"/>
    <w:rsid w:val="00297307"/>
    <w:rsid w:val="0029769D"/>
    <w:rsid w:val="00297C95"/>
    <w:rsid w:val="002A0E8D"/>
    <w:rsid w:val="002A2876"/>
    <w:rsid w:val="002A2C17"/>
    <w:rsid w:val="002A36A4"/>
    <w:rsid w:val="002A4A9F"/>
    <w:rsid w:val="002A6B01"/>
    <w:rsid w:val="002A6F89"/>
    <w:rsid w:val="002B090B"/>
    <w:rsid w:val="002B0DA5"/>
    <w:rsid w:val="002B2928"/>
    <w:rsid w:val="002B3476"/>
    <w:rsid w:val="002B352B"/>
    <w:rsid w:val="002B562D"/>
    <w:rsid w:val="002B60A2"/>
    <w:rsid w:val="002B69F7"/>
    <w:rsid w:val="002B6D87"/>
    <w:rsid w:val="002B773A"/>
    <w:rsid w:val="002B7AE9"/>
    <w:rsid w:val="002B7D9F"/>
    <w:rsid w:val="002C3990"/>
    <w:rsid w:val="002C4039"/>
    <w:rsid w:val="002C41F4"/>
    <w:rsid w:val="002C7E30"/>
    <w:rsid w:val="002D0FE0"/>
    <w:rsid w:val="002D6914"/>
    <w:rsid w:val="002D7114"/>
    <w:rsid w:val="002D741E"/>
    <w:rsid w:val="002E035E"/>
    <w:rsid w:val="002E04E8"/>
    <w:rsid w:val="002E1190"/>
    <w:rsid w:val="002E2302"/>
    <w:rsid w:val="002E26EF"/>
    <w:rsid w:val="002E3EA6"/>
    <w:rsid w:val="002E441C"/>
    <w:rsid w:val="002E74B2"/>
    <w:rsid w:val="002F021D"/>
    <w:rsid w:val="002F0F05"/>
    <w:rsid w:val="002F16D2"/>
    <w:rsid w:val="002F16F3"/>
    <w:rsid w:val="002F1F4D"/>
    <w:rsid w:val="002F3FEA"/>
    <w:rsid w:val="003004DA"/>
    <w:rsid w:val="00303B35"/>
    <w:rsid w:val="003042B7"/>
    <w:rsid w:val="00306C5A"/>
    <w:rsid w:val="00311B1B"/>
    <w:rsid w:val="0031551E"/>
    <w:rsid w:val="00316FD5"/>
    <w:rsid w:val="003177B7"/>
    <w:rsid w:val="00320333"/>
    <w:rsid w:val="00320C7A"/>
    <w:rsid w:val="00321D16"/>
    <w:rsid w:val="003229D3"/>
    <w:rsid w:val="00322C8E"/>
    <w:rsid w:val="003239B8"/>
    <w:rsid w:val="00323CA6"/>
    <w:rsid w:val="00324692"/>
    <w:rsid w:val="00324FBB"/>
    <w:rsid w:val="00325F4D"/>
    <w:rsid w:val="003301A3"/>
    <w:rsid w:val="00330659"/>
    <w:rsid w:val="00330BF8"/>
    <w:rsid w:val="00332006"/>
    <w:rsid w:val="00332188"/>
    <w:rsid w:val="003321DC"/>
    <w:rsid w:val="00333148"/>
    <w:rsid w:val="003350C0"/>
    <w:rsid w:val="00335E47"/>
    <w:rsid w:val="00336F59"/>
    <w:rsid w:val="00344046"/>
    <w:rsid w:val="00344E93"/>
    <w:rsid w:val="00345CFC"/>
    <w:rsid w:val="00347453"/>
    <w:rsid w:val="003545AD"/>
    <w:rsid w:val="003545BA"/>
    <w:rsid w:val="0035673A"/>
    <w:rsid w:val="00356A15"/>
    <w:rsid w:val="003654F2"/>
    <w:rsid w:val="0036583B"/>
    <w:rsid w:val="00372272"/>
    <w:rsid w:val="00372953"/>
    <w:rsid w:val="00376123"/>
    <w:rsid w:val="00376501"/>
    <w:rsid w:val="0038013C"/>
    <w:rsid w:val="0038093A"/>
    <w:rsid w:val="00380BFA"/>
    <w:rsid w:val="00380C7A"/>
    <w:rsid w:val="00381A45"/>
    <w:rsid w:val="00385082"/>
    <w:rsid w:val="00386908"/>
    <w:rsid w:val="003905F2"/>
    <w:rsid w:val="00391F63"/>
    <w:rsid w:val="00396F48"/>
    <w:rsid w:val="003A169F"/>
    <w:rsid w:val="003A1BD7"/>
    <w:rsid w:val="003A22E7"/>
    <w:rsid w:val="003A3B96"/>
    <w:rsid w:val="003A3CDC"/>
    <w:rsid w:val="003A4FF9"/>
    <w:rsid w:val="003A53DD"/>
    <w:rsid w:val="003A611B"/>
    <w:rsid w:val="003A64A6"/>
    <w:rsid w:val="003A64E1"/>
    <w:rsid w:val="003A6A81"/>
    <w:rsid w:val="003B274D"/>
    <w:rsid w:val="003B5223"/>
    <w:rsid w:val="003B5717"/>
    <w:rsid w:val="003B5ECD"/>
    <w:rsid w:val="003B7CB0"/>
    <w:rsid w:val="003C489C"/>
    <w:rsid w:val="003C66E0"/>
    <w:rsid w:val="003D1AFC"/>
    <w:rsid w:val="003D2823"/>
    <w:rsid w:val="003D42B7"/>
    <w:rsid w:val="003D687A"/>
    <w:rsid w:val="003D68D6"/>
    <w:rsid w:val="003E2486"/>
    <w:rsid w:val="003E312C"/>
    <w:rsid w:val="003E37B6"/>
    <w:rsid w:val="003E4E01"/>
    <w:rsid w:val="003E4E26"/>
    <w:rsid w:val="003E4ECD"/>
    <w:rsid w:val="003E64DA"/>
    <w:rsid w:val="003E6615"/>
    <w:rsid w:val="003E7B87"/>
    <w:rsid w:val="003E7CFF"/>
    <w:rsid w:val="003E7F9F"/>
    <w:rsid w:val="003F3CAB"/>
    <w:rsid w:val="003F687A"/>
    <w:rsid w:val="003F7F60"/>
    <w:rsid w:val="004008ED"/>
    <w:rsid w:val="00401C9A"/>
    <w:rsid w:val="0040619C"/>
    <w:rsid w:val="00407A5B"/>
    <w:rsid w:val="004109CF"/>
    <w:rsid w:val="00410A64"/>
    <w:rsid w:val="004116C4"/>
    <w:rsid w:val="00415413"/>
    <w:rsid w:val="00420F2C"/>
    <w:rsid w:val="004217A6"/>
    <w:rsid w:val="00421C93"/>
    <w:rsid w:val="00422636"/>
    <w:rsid w:val="00424CDD"/>
    <w:rsid w:val="00425316"/>
    <w:rsid w:val="0042558D"/>
    <w:rsid w:val="00425A26"/>
    <w:rsid w:val="004275B8"/>
    <w:rsid w:val="00431184"/>
    <w:rsid w:val="004374C3"/>
    <w:rsid w:val="00440385"/>
    <w:rsid w:val="00441727"/>
    <w:rsid w:val="00443A95"/>
    <w:rsid w:val="004440DE"/>
    <w:rsid w:val="004532AE"/>
    <w:rsid w:val="004544D8"/>
    <w:rsid w:val="0045532B"/>
    <w:rsid w:val="004566D2"/>
    <w:rsid w:val="00462963"/>
    <w:rsid w:val="004640E3"/>
    <w:rsid w:val="00464401"/>
    <w:rsid w:val="00464A9F"/>
    <w:rsid w:val="00465B23"/>
    <w:rsid w:val="00466B32"/>
    <w:rsid w:val="00467F1D"/>
    <w:rsid w:val="00471F54"/>
    <w:rsid w:val="00473329"/>
    <w:rsid w:val="0047761B"/>
    <w:rsid w:val="00477D4F"/>
    <w:rsid w:val="004806FE"/>
    <w:rsid w:val="0048185C"/>
    <w:rsid w:val="00481D2D"/>
    <w:rsid w:val="0048247A"/>
    <w:rsid w:val="0048262D"/>
    <w:rsid w:val="00483555"/>
    <w:rsid w:val="00484030"/>
    <w:rsid w:val="0048548F"/>
    <w:rsid w:val="0048664B"/>
    <w:rsid w:val="004873BA"/>
    <w:rsid w:val="00494A44"/>
    <w:rsid w:val="004959AF"/>
    <w:rsid w:val="00495F16"/>
    <w:rsid w:val="004966E2"/>
    <w:rsid w:val="00497EDD"/>
    <w:rsid w:val="004A1D52"/>
    <w:rsid w:val="004A2214"/>
    <w:rsid w:val="004A3783"/>
    <w:rsid w:val="004A38F1"/>
    <w:rsid w:val="004A4065"/>
    <w:rsid w:val="004A4752"/>
    <w:rsid w:val="004A5168"/>
    <w:rsid w:val="004A5878"/>
    <w:rsid w:val="004A62C1"/>
    <w:rsid w:val="004B12C4"/>
    <w:rsid w:val="004B5447"/>
    <w:rsid w:val="004C0AC6"/>
    <w:rsid w:val="004C2F79"/>
    <w:rsid w:val="004C3C47"/>
    <w:rsid w:val="004C4108"/>
    <w:rsid w:val="004C7F49"/>
    <w:rsid w:val="004D0336"/>
    <w:rsid w:val="004D6901"/>
    <w:rsid w:val="004D789D"/>
    <w:rsid w:val="004E02D6"/>
    <w:rsid w:val="004E6F57"/>
    <w:rsid w:val="004E6F74"/>
    <w:rsid w:val="004E7044"/>
    <w:rsid w:val="004E7302"/>
    <w:rsid w:val="004F0111"/>
    <w:rsid w:val="004F0393"/>
    <w:rsid w:val="004F2FE8"/>
    <w:rsid w:val="004F356B"/>
    <w:rsid w:val="004F5800"/>
    <w:rsid w:val="004F68E1"/>
    <w:rsid w:val="00501B30"/>
    <w:rsid w:val="00501BB1"/>
    <w:rsid w:val="0050373D"/>
    <w:rsid w:val="00503F16"/>
    <w:rsid w:val="00507813"/>
    <w:rsid w:val="0051062F"/>
    <w:rsid w:val="0051071D"/>
    <w:rsid w:val="005135FE"/>
    <w:rsid w:val="00514A3D"/>
    <w:rsid w:val="0051581A"/>
    <w:rsid w:val="00515923"/>
    <w:rsid w:val="00515D26"/>
    <w:rsid w:val="00516148"/>
    <w:rsid w:val="005205AB"/>
    <w:rsid w:val="00521047"/>
    <w:rsid w:val="00521691"/>
    <w:rsid w:val="00524E1A"/>
    <w:rsid w:val="0052579A"/>
    <w:rsid w:val="00530724"/>
    <w:rsid w:val="005336C8"/>
    <w:rsid w:val="00534992"/>
    <w:rsid w:val="00537918"/>
    <w:rsid w:val="005407FD"/>
    <w:rsid w:val="00543669"/>
    <w:rsid w:val="00544800"/>
    <w:rsid w:val="00546270"/>
    <w:rsid w:val="0055004E"/>
    <w:rsid w:val="005548BC"/>
    <w:rsid w:val="00555231"/>
    <w:rsid w:val="0055593D"/>
    <w:rsid w:val="00557EEE"/>
    <w:rsid w:val="005616A9"/>
    <w:rsid w:val="00564287"/>
    <w:rsid w:val="0056430B"/>
    <w:rsid w:val="00565582"/>
    <w:rsid w:val="0057217D"/>
    <w:rsid w:val="00573049"/>
    <w:rsid w:val="00573B5F"/>
    <w:rsid w:val="005752E8"/>
    <w:rsid w:val="00580BBD"/>
    <w:rsid w:val="0058106D"/>
    <w:rsid w:val="005833E7"/>
    <w:rsid w:val="00584194"/>
    <w:rsid w:val="005842FF"/>
    <w:rsid w:val="005843EE"/>
    <w:rsid w:val="00585007"/>
    <w:rsid w:val="00585A14"/>
    <w:rsid w:val="0059351C"/>
    <w:rsid w:val="005A3778"/>
    <w:rsid w:val="005A446B"/>
    <w:rsid w:val="005A5765"/>
    <w:rsid w:val="005B1793"/>
    <w:rsid w:val="005B4481"/>
    <w:rsid w:val="005B576E"/>
    <w:rsid w:val="005C05CF"/>
    <w:rsid w:val="005C2D00"/>
    <w:rsid w:val="005C5C6D"/>
    <w:rsid w:val="005C70D0"/>
    <w:rsid w:val="005C7CC7"/>
    <w:rsid w:val="005C7E38"/>
    <w:rsid w:val="005D246D"/>
    <w:rsid w:val="005D2886"/>
    <w:rsid w:val="005D2CD1"/>
    <w:rsid w:val="005D4557"/>
    <w:rsid w:val="005D6037"/>
    <w:rsid w:val="005D6085"/>
    <w:rsid w:val="005D7C1A"/>
    <w:rsid w:val="005E0312"/>
    <w:rsid w:val="005E0407"/>
    <w:rsid w:val="005E1A0D"/>
    <w:rsid w:val="005E2521"/>
    <w:rsid w:val="005E3DFE"/>
    <w:rsid w:val="005E41A3"/>
    <w:rsid w:val="005E5E41"/>
    <w:rsid w:val="005E6DA0"/>
    <w:rsid w:val="005F0491"/>
    <w:rsid w:val="005F0BC6"/>
    <w:rsid w:val="005F2FEE"/>
    <w:rsid w:val="005F338B"/>
    <w:rsid w:val="0060099D"/>
    <w:rsid w:val="00600F22"/>
    <w:rsid w:val="006033CF"/>
    <w:rsid w:val="006066B6"/>
    <w:rsid w:val="00607711"/>
    <w:rsid w:val="006103EC"/>
    <w:rsid w:val="00610846"/>
    <w:rsid w:val="00610850"/>
    <w:rsid w:val="00611EC1"/>
    <w:rsid w:val="00613B3D"/>
    <w:rsid w:val="0061566B"/>
    <w:rsid w:val="00617635"/>
    <w:rsid w:val="006206DE"/>
    <w:rsid w:val="00620C82"/>
    <w:rsid w:val="00622A83"/>
    <w:rsid w:val="00623695"/>
    <w:rsid w:val="006241A0"/>
    <w:rsid w:val="00624E9A"/>
    <w:rsid w:val="00625225"/>
    <w:rsid w:val="00627D9C"/>
    <w:rsid w:val="0063265B"/>
    <w:rsid w:val="0063442F"/>
    <w:rsid w:val="00641EDF"/>
    <w:rsid w:val="006442F2"/>
    <w:rsid w:val="00646A5C"/>
    <w:rsid w:val="00646A71"/>
    <w:rsid w:val="006475CA"/>
    <w:rsid w:val="00651C89"/>
    <w:rsid w:val="006547BB"/>
    <w:rsid w:val="006563DE"/>
    <w:rsid w:val="00657A2D"/>
    <w:rsid w:val="006604E5"/>
    <w:rsid w:val="006633C4"/>
    <w:rsid w:val="0066677C"/>
    <w:rsid w:val="0066725B"/>
    <w:rsid w:val="00667F02"/>
    <w:rsid w:val="00667F03"/>
    <w:rsid w:val="006728E0"/>
    <w:rsid w:val="006751E4"/>
    <w:rsid w:val="00675FE7"/>
    <w:rsid w:val="00680BB1"/>
    <w:rsid w:val="006852AC"/>
    <w:rsid w:val="00686463"/>
    <w:rsid w:val="006867AF"/>
    <w:rsid w:val="00686F36"/>
    <w:rsid w:val="00687791"/>
    <w:rsid w:val="006938B8"/>
    <w:rsid w:val="00695A9C"/>
    <w:rsid w:val="00695FA0"/>
    <w:rsid w:val="00697E60"/>
    <w:rsid w:val="006A095F"/>
    <w:rsid w:val="006A0D82"/>
    <w:rsid w:val="006A13EB"/>
    <w:rsid w:val="006A1AB4"/>
    <w:rsid w:val="006A2666"/>
    <w:rsid w:val="006A3A07"/>
    <w:rsid w:val="006A3EC9"/>
    <w:rsid w:val="006A5148"/>
    <w:rsid w:val="006B2BB5"/>
    <w:rsid w:val="006B3D8C"/>
    <w:rsid w:val="006B5794"/>
    <w:rsid w:val="006B6105"/>
    <w:rsid w:val="006C13F4"/>
    <w:rsid w:val="006C3005"/>
    <w:rsid w:val="006C3200"/>
    <w:rsid w:val="006C3CF2"/>
    <w:rsid w:val="006C570C"/>
    <w:rsid w:val="006C6685"/>
    <w:rsid w:val="006D04B1"/>
    <w:rsid w:val="006D4E49"/>
    <w:rsid w:val="006D5EFA"/>
    <w:rsid w:val="006D604F"/>
    <w:rsid w:val="006D7C42"/>
    <w:rsid w:val="006E0C29"/>
    <w:rsid w:val="006E0DCA"/>
    <w:rsid w:val="006E460F"/>
    <w:rsid w:val="006E48B5"/>
    <w:rsid w:val="006F1D32"/>
    <w:rsid w:val="006F2DAC"/>
    <w:rsid w:val="006F33D2"/>
    <w:rsid w:val="00701142"/>
    <w:rsid w:val="00701D4E"/>
    <w:rsid w:val="00702764"/>
    <w:rsid w:val="007040AC"/>
    <w:rsid w:val="00704B0F"/>
    <w:rsid w:val="00706C27"/>
    <w:rsid w:val="007071D1"/>
    <w:rsid w:val="00710898"/>
    <w:rsid w:val="0071324F"/>
    <w:rsid w:val="00714438"/>
    <w:rsid w:val="007148F2"/>
    <w:rsid w:val="00715422"/>
    <w:rsid w:val="00720936"/>
    <w:rsid w:val="00721918"/>
    <w:rsid w:val="00722CA4"/>
    <w:rsid w:val="00723458"/>
    <w:rsid w:val="00723768"/>
    <w:rsid w:val="00725B37"/>
    <w:rsid w:val="00726111"/>
    <w:rsid w:val="00726C55"/>
    <w:rsid w:val="00730769"/>
    <w:rsid w:val="00730C92"/>
    <w:rsid w:val="007339EE"/>
    <w:rsid w:val="00735C70"/>
    <w:rsid w:val="007422CC"/>
    <w:rsid w:val="00744193"/>
    <w:rsid w:val="007446A6"/>
    <w:rsid w:val="0074531D"/>
    <w:rsid w:val="007473B2"/>
    <w:rsid w:val="0074770E"/>
    <w:rsid w:val="00747C34"/>
    <w:rsid w:val="00750460"/>
    <w:rsid w:val="00750D81"/>
    <w:rsid w:val="00754497"/>
    <w:rsid w:val="00754901"/>
    <w:rsid w:val="0075662D"/>
    <w:rsid w:val="00756986"/>
    <w:rsid w:val="00756BC2"/>
    <w:rsid w:val="00756BE6"/>
    <w:rsid w:val="00757AB0"/>
    <w:rsid w:val="0076143D"/>
    <w:rsid w:val="0076384F"/>
    <w:rsid w:val="0076542E"/>
    <w:rsid w:val="00772834"/>
    <w:rsid w:val="00772D3E"/>
    <w:rsid w:val="00774EB6"/>
    <w:rsid w:val="0077556B"/>
    <w:rsid w:val="007758BC"/>
    <w:rsid w:val="0078186A"/>
    <w:rsid w:val="00781EFB"/>
    <w:rsid w:val="00782928"/>
    <w:rsid w:val="00784A64"/>
    <w:rsid w:val="0078563E"/>
    <w:rsid w:val="00786C44"/>
    <w:rsid w:val="00793C2C"/>
    <w:rsid w:val="00796926"/>
    <w:rsid w:val="007970D5"/>
    <w:rsid w:val="007975C3"/>
    <w:rsid w:val="00797E80"/>
    <w:rsid w:val="007A14AE"/>
    <w:rsid w:val="007A2617"/>
    <w:rsid w:val="007A30CE"/>
    <w:rsid w:val="007A3F1F"/>
    <w:rsid w:val="007A6C35"/>
    <w:rsid w:val="007A7BD6"/>
    <w:rsid w:val="007B1A83"/>
    <w:rsid w:val="007B2344"/>
    <w:rsid w:val="007B443C"/>
    <w:rsid w:val="007B4A43"/>
    <w:rsid w:val="007C37EA"/>
    <w:rsid w:val="007C494E"/>
    <w:rsid w:val="007C5FA7"/>
    <w:rsid w:val="007D274C"/>
    <w:rsid w:val="007D35B4"/>
    <w:rsid w:val="007D3ACC"/>
    <w:rsid w:val="007D4712"/>
    <w:rsid w:val="007D6827"/>
    <w:rsid w:val="007D7BE2"/>
    <w:rsid w:val="007E07A8"/>
    <w:rsid w:val="007E3222"/>
    <w:rsid w:val="007E701C"/>
    <w:rsid w:val="007E710F"/>
    <w:rsid w:val="007F475E"/>
    <w:rsid w:val="007F601C"/>
    <w:rsid w:val="007F67BB"/>
    <w:rsid w:val="007F6A3A"/>
    <w:rsid w:val="007F6B73"/>
    <w:rsid w:val="008002D3"/>
    <w:rsid w:val="0080115C"/>
    <w:rsid w:val="00801B8C"/>
    <w:rsid w:val="00805710"/>
    <w:rsid w:val="008070AC"/>
    <w:rsid w:val="00807D98"/>
    <w:rsid w:val="00810AC5"/>
    <w:rsid w:val="00811B9A"/>
    <w:rsid w:val="00813512"/>
    <w:rsid w:val="00813FAB"/>
    <w:rsid w:val="00815447"/>
    <w:rsid w:val="0081562B"/>
    <w:rsid w:val="00816ABA"/>
    <w:rsid w:val="00816F84"/>
    <w:rsid w:val="00822024"/>
    <w:rsid w:val="00827A73"/>
    <w:rsid w:val="00830288"/>
    <w:rsid w:val="00831482"/>
    <w:rsid w:val="008343E7"/>
    <w:rsid w:val="00834901"/>
    <w:rsid w:val="00835058"/>
    <w:rsid w:val="00841705"/>
    <w:rsid w:val="0084294B"/>
    <w:rsid w:val="00842EB6"/>
    <w:rsid w:val="008473A4"/>
    <w:rsid w:val="00847F73"/>
    <w:rsid w:val="0085002B"/>
    <w:rsid w:val="0085003C"/>
    <w:rsid w:val="008529EF"/>
    <w:rsid w:val="00856DF9"/>
    <w:rsid w:val="0085793B"/>
    <w:rsid w:val="00861754"/>
    <w:rsid w:val="008742B2"/>
    <w:rsid w:val="008762C2"/>
    <w:rsid w:val="008766B1"/>
    <w:rsid w:val="00880BAE"/>
    <w:rsid w:val="00881106"/>
    <w:rsid w:val="008812CB"/>
    <w:rsid w:val="00883E0E"/>
    <w:rsid w:val="00885A62"/>
    <w:rsid w:val="008870FF"/>
    <w:rsid w:val="0089094D"/>
    <w:rsid w:val="00893D2E"/>
    <w:rsid w:val="00893D7C"/>
    <w:rsid w:val="00893E86"/>
    <w:rsid w:val="00896419"/>
    <w:rsid w:val="008A205E"/>
    <w:rsid w:val="008A2A77"/>
    <w:rsid w:val="008A2D87"/>
    <w:rsid w:val="008A5C9F"/>
    <w:rsid w:val="008A7C8C"/>
    <w:rsid w:val="008B065D"/>
    <w:rsid w:val="008B1C94"/>
    <w:rsid w:val="008B2309"/>
    <w:rsid w:val="008B5F7D"/>
    <w:rsid w:val="008B7E48"/>
    <w:rsid w:val="008C2AD6"/>
    <w:rsid w:val="008C3F8E"/>
    <w:rsid w:val="008C482F"/>
    <w:rsid w:val="008C5832"/>
    <w:rsid w:val="008C6C31"/>
    <w:rsid w:val="008C6D20"/>
    <w:rsid w:val="008D11B9"/>
    <w:rsid w:val="008D1249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CF0"/>
    <w:rsid w:val="008E1E18"/>
    <w:rsid w:val="008E26C7"/>
    <w:rsid w:val="008E552D"/>
    <w:rsid w:val="008E71B8"/>
    <w:rsid w:val="008E77C3"/>
    <w:rsid w:val="008F0AE3"/>
    <w:rsid w:val="008F3A44"/>
    <w:rsid w:val="008F6CC4"/>
    <w:rsid w:val="009000EC"/>
    <w:rsid w:val="00901425"/>
    <w:rsid w:val="00901C33"/>
    <w:rsid w:val="00902EAB"/>
    <w:rsid w:val="00903E75"/>
    <w:rsid w:val="00903F8B"/>
    <w:rsid w:val="0091211B"/>
    <w:rsid w:val="0091527E"/>
    <w:rsid w:val="0091551D"/>
    <w:rsid w:val="009212B2"/>
    <w:rsid w:val="00922815"/>
    <w:rsid w:val="009231E7"/>
    <w:rsid w:val="00923ECD"/>
    <w:rsid w:val="00925D29"/>
    <w:rsid w:val="00930C20"/>
    <w:rsid w:val="00932505"/>
    <w:rsid w:val="0093292B"/>
    <w:rsid w:val="00933A91"/>
    <w:rsid w:val="0093645B"/>
    <w:rsid w:val="00940F0E"/>
    <w:rsid w:val="0094199B"/>
    <w:rsid w:val="00942816"/>
    <w:rsid w:val="00944531"/>
    <w:rsid w:val="00944669"/>
    <w:rsid w:val="00945E44"/>
    <w:rsid w:val="009462EC"/>
    <w:rsid w:val="009524C5"/>
    <w:rsid w:val="0095480F"/>
    <w:rsid w:val="009559BE"/>
    <w:rsid w:val="00955B28"/>
    <w:rsid w:val="00956B17"/>
    <w:rsid w:val="00956DEC"/>
    <w:rsid w:val="009577EE"/>
    <w:rsid w:val="009578BB"/>
    <w:rsid w:val="00962721"/>
    <w:rsid w:val="00963865"/>
    <w:rsid w:val="00963D95"/>
    <w:rsid w:val="00964109"/>
    <w:rsid w:val="00965D0A"/>
    <w:rsid w:val="0096669E"/>
    <w:rsid w:val="00967605"/>
    <w:rsid w:val="009744BB"/>
    <w:rsid w:val="009755FA"/>
    <w:rsid w:val="0097593D"/>
    <w:rsid w:val="009812A1"/>
    <w:rsid w:val="0098186A"/>
    <w:rsid w:val="009818E3"/>
    <w:rsid w:val="00982D26"/>
    <w:rsid w:val="00983693"/>
    <w:rsid w:val="009845B5"/>
    <w:rsid w:val="00984C97"/>
    <w:rsid w:val="009853C7"/>
    <w:rsid w:val="00992FB1"/>
    <w:rsid w:val="00993E91"/>
    <w:rsid w:val="0099639E"/>
    <w:rsid w:val="00996E00"/>
    <w:rsid w:val="009A1420"/>
    <w:rsid w:val="009A1441"/>
    <w:rsid w:val="009A1920"/>
    <w:rsid w:val="009A26EE"/>
    <w:rsid w:val="009A3AC1"/>
    <w:rsid w:val="009A7585"/>
    <w:rsid w:val="009A7C8A"/>
    <w:rsid w:val="009B099D"/>
    <w:rsid w:val="009B0AC1"/>
    <w:rsid w:val="009B18AB"/>
    <w:rsid w:val="009B3C52"/>
    <w:rsid w:val="009B45DD"/>
    <w:rsid w:val="009B47E3"/>
    <w:rsid w:val="009B5B5F"/>
    <w:rsid w:val="009C056B"/>
    <w:rsid w:val="009C1881"/>
    <w:rsid w:val="009C1983"/>
    <w:rsid w:val="009C3F0E"/>
    <w:rsid w:val="009C7BA4"/>
    <w:rsid w:val="009C7FA8"/>
    <w:rsid w:val="009D07CD"/>
    <w:rsid w:val="009D1E0D"/>
    <w:rsid w:val="009D27B7"/>
    <w:rsid w:val="009D6FF9"/>
    <w:rsid w:val="009D76FF"/>
    <w:rsid w:val="009E0A9F"/>
    <w:rsid w:val="009E2020"/>
    <w:rsid w:val="009E3949"/>
    <w:rsid w:val="009F000D"/>
    <w:rsid w:val="009F1794"/>
    <w:rsid w:val="009F19DB"/>
    <w:rsid w:val="009F4E92"/>
    <w:rsid w:val="00A02AB7"/>
    <w:rsid w:val="00A0761D"/>
    <w:rsid w:val="00A07F14"/>
    <w:rsid w:val="00A1288F"/>
    <w:rsid w:val="00A131FC"/>
    <w:rsid w:val="00A14FDA"/>
    <w:rsid w:val="00A155E5"/>
    <w:rsid w:val="00A15C61"/>
    <w:rsid w:val="00A16D73"/>
    <w:rsid w:val="00A1733B"/>
    <w:rsid w:val="00A20C66"/>
    <w:rsid w:val="00A21184"/>
    <w:rsid w:val="00A241AC"/>
    <w:rsid w:val="00A25382"/>
    <w:rsid w:val="00A32A92"/>
    <w:rsid w:val="00A333F5"/>
    <w:rsid w:val="00A33AA6"/>
    <w:rsid w:val="00A35462"/>
    <w:rsid w:val="00A41240"/>
    <w:rsid w:val="00A416A0"/>
    <w:rsid w:val="00A4428B"/>
    <w:rsid w:val="00A44708"/>
    <w:rsid w:val="00A459C9"/>
    <w:rsid w:val="00A513B6"/>
    <w:rsid w:val="00A53D1C"/>
    <w:rsid w:val="00A53E6D"/>
    <w:rsid w:val="00A54479"/>
    <w:rsid w:val="00A558F8"/>
    <w:rsid w:val="00A56D33"/>
    <w:rsid w:val="00A60837"/>
    <w:rsid w:val="00A62B46"/>
    <w:rsid w:val="00A62B5A"/>
    <w:rsid w:val="00A67D85"/>
    <w:rsid w:val="00A718BC"/>
    <w:rsid w:val="00A71CA4"/>
    <w:rsid w:val="00A724C4"/>
    <w:rsid w:val="00A72A6C"/>
    <w:rsid w:val="00A7470F"/>
    <w:rsid w:val="00A76700"/>
    <w:rsid w:val="00A7756F"/>
    <w:rsid w:val="00A81AE0"/>
    <w:rsid w:val="00A827DC"/>
    <w:rsid w:val="00A83F1D"/>
    <w:rsid w:val="00A84131"/>
    <w:rsid w:val="00A8532D"/>
    <w:rsid w:val="00A8562F"/>
    <w:rsid w:val="00A924E3"/>
    <w:rsid w:val="00A93F9C"/>
    <w:rsid w:val="00A96B54"/>
    <w:rsid w:val="00AA1BE4"/>
    <w:rsid w:val="00AA4791"/>
    <w:rsid w:val="00AA6C98"/>
    <w:rsid w:val="00AA6D35"/>
    <w:rsid w:val="00AA73E1"/>
    <w:rsid w:val="00AA76F4"/>
    <w:rsid w:val="00AB1DF4"/>
    <w:rsid w:val="00AB2B53"/>
    <w:rsid w:val="00AB31E0"/>
    <w:rsid w:val="00AB7CF8"/>
    <w:rsid w:val="00AC22D5"/>
    <w:rsid w:val="00AC555E"/>
    <w:rsid w:val="00AC7D3B"/>
    <w:rsid w:val="00AD0C3B"/>
    <w:rsid w:val="00AD145A"/>
    <w:rsid w:val="00AD151C"/>
    <w:rsid w:val="00AD15F9"/>
    <w:rsid w:val="00AD16DE"/>
    <w:rsid w:val="00AD188F"/>
    <w:rsid w:val="00AD1899"/>
    <w:rsid w:val="00AD2366"/>
    <w:rsid w:val="00AD4CBE"/>
    <w:rsid w:val="00AD5D96"/>
    <w:rsid w:val="00AD62A4"/>
    <w:rsid w:val="00AD7B89"/>
    <w:rsid w:val="00AE00D1"/>
    <w:rsid w:val="00AE0808"/>
    <w:rsid w:val="00AE1590"/>
    <w:rsid w:val="00AE172D"/>
    <w:rsid w:val="00AE346A"/>
    <w:rsid w:val="00AF31FA"/>
    <w:rsid w:val="00AF535F"/>
    <w:rsid w:val="00B001BB"/>
    <w:rsid w:val="00B00DF7"/>
    <w:rsid w:val="00B010F1"/>
    <w:rsid w:val="00B02317"/>
    <w:rsid w:val="00B0471D"/>
    <w:rsid w:val="00B062AC"/>
    <w:rsid w:val="00B06B39"/>
    <w:rsid w:val="00B06C3A"/>
    <w:rsid w:val="00B0718B"/>
    <w:rsid w:val="00B11292"/>
    <w:rsid w:val="00B1418E"/>
    <w:rsid w:val="00B1483B"/>
    <w:rsid w:val="00B15B66"/>
    <w:rsid w:val="00B17978"/>
    <w:rsid w:val="00B17AFA"/>
    <w:rsid w:val="00B21292"/>
    <w:rsid w:val="00B2186A"/>
    <w:rsid w:val="00B225E5"/>
    <w:rsid w:val="00B24D09"/>
    <w:rsid w:val="00B25123"/>
    <w:rsid w:val="00B252D9"/>
    <w:rsid w:val="00B30996"/>
    <w:rsid w:val="00B314A7"/>
    <w:rsid w:val="00B31589"/>
    <w:rsid w:val="00B3242E"/>
    <w:rsid w:val="00B3449B"/>
    <w:rsid w:val="00B35512"/>
    <w:rsid w:val="00B36862"/>
    <w:rsid w:val="00B45040"/>
    <w:rsid w:val="00B46509"/>
    <w:rsid w:val="00B4743E"/>
    <w:rsid w:val="00B5139E"/>
    <w:rsid w:val="00B51CC8"/>
    <w:rsid w:val="00B52A96"/>
    <w:rsid w:val="00B53CFE"/>
    <w:rsid w:val="00B55EE4"/>
    <w:rsid w:val="00B56975"/>
    <w:rsid w:val="00B60005"/>
    <w:rsid w:val="00B61E98"/>
    <w:rsid w:val="00B6257A"/>
    <w:rsid w:val="00B653FD"/>
    <w:rsid w:val="00B677AC"/>
    <w:rsid w:val="00B67EBE"/>
    <w:rsid w:val="00B70285"/>
    <w:rsid w:val="00B70D81"/>
    <w:rsid w:val="00B71F4E"/>
    <w:rsid w:val="00B764D1"/>
    <w:rsid w:val="00B76573"/>
    <w:rsid w:val="00B8040E"/>
    <w:rsid w:val="00B80445"/>
    <w:rsid w:val="00B80FD5"/>
    <w:rsid w:val="00B810AD"/>
    <w:rsid w:val="00B835C1"/>
    <w:rsid w:val="00B8553C"/>
    <w:rsid w:val="00B85A28"/>
    <w:rsid w:val="00B85E8D"/>
    <w:rsid w:val="00B87B2B"/>
    <w:rsid w:val="00B9259C"/>
    <w:rsid w:val="00B92BB0"/>
    <w:rsid w:val="00B962AF"/>
    <w:rsid w:val="00B97C48"/>
    <w:rsid w:val="00BA3ED0"/>
    <w:rsid w:val="00BA58F3"/>
    <w:rsid w:val="00BA5B97"/>
    <w:rsid w:val="00BA5D4B"/>
    <w:rsid w:val="00BA7E89"/>
    <w:rsid w:val="00BB34E9"/>
    <w:rsid w:val="00BB396B"/>
    <w:rsid w:val="00BB3DA2"/>
    <w:rsid w:val="00BB5308"/>
    <w:rsid w:val="00BC0A49"/>
    <w:rsid w:val="00BC139B"/>
    <w:rsid w:val="00BC677D"/>
    <w:rsid w:val="00BC6F1C"/>
    <w:rsid w:val="00BD1320"/>
    <w:rsid w:val="00BD2FF6"/>
    <w:rsid w:val="00BD3A0A"/>
    <w:rsid w:val="00BD4A43"/>
    <w:rsid w:val="00BD5CDD"/>
    <w:rsid w:val="00BD7D2A"/>
    <w:rsid w:val="00BE03A3"/>
    <w:rsid w:val="00BE1484"/>
    <w:rsid w:val="00BE16AC"/>
    <w:rsid w:val="00BE1C95"/>
    <w:rsid w:val="00BE3A4F"/>
    <w:rsid w:val="00BE501C"/>
    <w:rsid w:val="00BF15E7"/>
    <w:rsid w:val="00BF5330"/>
    <w:rsid w:val="00BF5BAB"/>
    <w:rsid w:val="00C017F3"/>
    <w:rsid w:val="00C019E1"/>
    <w:rsid w:val="00C04237"/>
    <w:rsid w:val="00C04732"/>
    <w:rsid w:val="00C048E3"/>
    <w:rsid w:val="00C05491"/>
    <w:rsid w:val="00C11E60"/>
    <w:rsid w:val="00C12284"/>
    <w:rsid w:val="00C17465"/>
    <w:rsid w:val="00C2125A"/>
    <w:rsid w:val="00C21AAB"/>
    <w:rsid w:val="00C223AA"/>
    <w:rsid w:val="00C24F40"/>
    <w:rsid w:val="00C2592F"/>
    <w:rsid w:val="00C2606D"/>
    <w:rsid w:val="00C27B33"/>
    <w:rsid w:val="00C30AA7"/>
    <w:rsid w:val="00C30F69"/>
    <w:rsid w:val="00C3272E"/>
    <w:rsid w:val="00C32D7B"/>
    <w:rsid w:val="00C34276"/>
    <w:rsid w:val="00C34351"/>
    <w:rsid w:val="00C37654"/>
    <w:rsid w:val="00C40D7F"/>
    <w:rsid w:val="00C412C1"/>
    <w:rsid w:val="00C4345D"/>
    <w:rsid w:val="00C456BF"/>
    <w:rsid w:val="00C45BC7"/>
    <w:rsid w:val="00C46370"/>
    <w:rsid w:val="00C463BB"/>
    <w:rsid w:val="00C50BBB"/>
    <w:rsid w:val="00C52C73"/>
    <w:rsid w:val="00C52F4D"/>
    <w:rsid w:val="00C533EC"/>
    <w:rsid w:val="00C543C4"/>
    <w:rsid w:val="00C547D8"/>
    <w:rsid w:val="00C55976"/>
    <w:rsid w:val="00C56BB8"/>
    <w:rsid w:val="00C6171A"/>
    <w:rsid w:val="00C62420"/>
    <w:rsid w:val="00C62549"/>
    <w:rsid w:val="00C62B68"/>
    <w:rsid w:val="00C62BBC"/>
    <w:rsid w:val="00C62FAF"/>
    <w:rsid w:val="00C630CF"/>
    <w:rsid w:val="00C63C5C"/>
    <w:rsid w:val="00C64503"/>
    <w:rsid w:val="00C660F7"/>
    <w:rsid w:val="00C70DE0"/>
    <w:rsid w:val="00C717D9"/>
    <w:rsid w:val="00C72EB6"/>
    <w:rsid w:val="00C74F22"/>
    <w:rsid w:val="00C77F81"/>
    <w:rsid w:val="00C8088F"/>
    <w:rsid w:val="00C82066"/>
    <w:rsid w:val="00C824DC"/>
    <w:rsid w:val="00C8333C"/>
    <w:rsid w:val="00C834BC"/>
    <w:rsid w:val="00C83897"/>
    <w:rsid w:val="00C84E04"/>
    <w:rsid w:val="00C8518E"/>
    <w:rsid w:val="00C867C3"/>
    <w:rsid w:val="00C86FE1"/>
    <w:rsid w:val="00C90F49"/>
    <w:rsid w:val="00CA1541"/>
    <w:rsid w:val="00CA1F2C"/>
    <w:rsid w:val="00CA2650"/>
    <w:rsid w:val="00CA5276"/>
    <w:rsid w:val="00CA636D"/>
    <w:rsid w:val="00CB1AF1"/>
    <w:rsid w:val="00CB2C8D"/>
    <w:rsid w:val="00CB2D27"/>
    <w:rsid w:val="00CB3C5E"/>
    <w:rsid w:val="00CB4D35"/>
    <w:rsid w:val="00CB580A"/>
    <w:rsid w:val="00CB79DE"/>
    <w:rsid w:val="00CC4D75"/>
    <w:rsid w:val="00CC56F8"/>
    <w:rsid w:val="00CC5B8C"/>
    <w:rsid w:val="00CC5E5F"/>
    <w:rsid w:val="00CC5FA0"/>
    <w:rsid w:val="00CD0097"/>
    <w:rsid w:val="00CD030D"/>
    <w:rsid w:val="00CD0C53"/>
    <w:rsid w:val="00CD110B"/>
    <w:rsid w:val="00CD1C34"/>
    <w:rsid w:val="00CD5839"/>
    <w:rsid w:val="00CD65F2"/>
    <w:rsid w:val="00CD78D3"/>
    <w:rsid w:val="00CE0423"/>
    <w:rsid w:val="00CE2E16"/>
    <w:rsid w:val="00CE344E"/>
    <w:rsid w:val="00CE4462"/>
    <w:rsid w:val="00CE6BD2"/>
    <w:rsid w:val="00CE70DD"/>
    <w:rsid w:val="00CF0043"/>
    <w:rsid w:val="00CF11D5"/>
    <w:rsid w:val="00CF277E"/>
    <w:rsid w:val="00CF4554"/>
    <w:rsid w:val="00CF7260"/>
    <w:rsid w:val="00D01657"/>
    <w:rsid w:val="00D01F0F"/>
    <w:rsid w:val="00D023E1"/>
    <w:rsid w:val="00D04BD0"/>
    <w:rsid w:val="00D05CB4"/>
    <w:rsid w:val="00D07809"/>
    <w:rsid w:val="00D11705"/>
    <w:rsid w:val="00D12AD3"/>
    <w:rsid w:val="00D12C01"/>
    <w:rsid w:val="00D16CC0"/>
    <w:rsid w:val="00D16CE6"/>
    <w:rsid w:val="00D21508"/>
    <w:rsid w:val="00D2595A"/>
    <w:rsid w:val="00D2658A"/>
    <w:rsid w:val="00D27504"/>
    <w:rsid w:val="00D27A08"/>
    <w:rsid w:val="00D3126E"/>
    <w:rsid w:val="00D31398"/>
    <w:rsid w:val="00D31644"/>
    <w:rsid w:val="00D31A36"/>
    <w:rsid w:val="00D321C1"/>
    <w:rsid w:val="00D36DD3"/>
    <w:rsid w:val="00D37392"/>
    <w:rsid w:val="00D37DF5"/>
    <w:rsid w:val="00D404DD"/>
    <w:rsid w:val="00D40C0D"/>
    <w:rsid w:val="00D411F9"/>
    <w:rsid w:val="00D4468E"/>
    <w:rsid w:val="00D44D82"/>
    <w:rsid w:val="00D450F2"/>
    <w:rsid w:val="00D46A01"/>
    <w:rsid w:val="00D51BE0"/>
    <w:rsid w:val="00D528B1"/>
    <w:rsid w:val="00D57D58"/>
    <w:rsid w:val="00D601CB"/>
    <w:rsid w:val="00D6041D"/>
    <w:rsid w:val="00D6442B"/>
    <w:rsid w:val="00D7262B"/>
    <w:rsid w:val="00D73D3A"/>
    <w:rsid w:val="00D77CF3"/>
    <w:rsid w:val="00D816E0"/>
    <w:rsid w:val="00D82909"/>
    <w:rsid w:val="00D83F7A"/>
    <w:rsid w:val="00D85F7C"/>
    <w:rsid w:val="00D86D8B"/>
    <w:rsid w:val="00D949F4"/>
    <w:rsid w:val="00D96175"/>
    <w:rsid w:val="00D963F6"/>
    <w:rsid w:val="00DA3E0D"/>
    <w:rsid w:val="00DA4605"/>
    <w:rsid w:val="00DC0212"/>
    <w:rsid w:val="00DC2757"/>
    <w:rsid w:val="00DC3BAB"/>
    <w:rsid w:val="00DC5221"/>
    <w:rsid w:val="00DC66B1"/>
    <w:rsid w:val="00DC6EB6"/>
    <w:rsid w:val="00DD12E1"/>
    <w:rsid w:val="00DD184B"/>
    <w:rsid w:val="00DD3185"/>
    <w:rsid w:val="00DD37FA"/>
    <w:rsid w:val="00DD6059"/>
    <w:rsid w:val="00DD65B9"/>
    <w:rsid w:val="00DD7187"/>
    <w:rsid w:val="00DE004C"/>
    <w:rsid w:val="00DE1EE6"/>
    <w:rsid w:val="00DE29A4"/>
    <w:rsid w:val="00DE3CA3"/>
    <w:rsid w:val="00DE5B18"/>
    <w:rsid w:val="00DE7904"/>
    <w:rsid w:val="00DF3905"/>
    <w:rsid w:val="00E01E66"/>
    <w:rsid w:val="00E049B6"/>
    <w:rsid w:val="00E077AF"/>
    <w:rsid w:val="00E110DA"/>
    <w:rsid w:val="00E115CE"/>
    <w:rsid w:val="00E1243B"/>
    <w:rsid w:val="00E156A7"/>
    <w:rsid w:val="00E15AA6"/>
    <w:rsid w:val="00E15F49"/>
    <w:rsid w:val="00E164E3"/>
    <w:rsid w:val="00E16D87"/>
    <w:rsid w:val="00E17CC0"/>
    <w:rsid w:val="00E2181A"/>
    <w:rsid w:val="00E224DB"/>
    <w:rsid w:val="00E25908"/>
    <w:rsid w:val="00E27BED"/>
    <w:rsid w:val="00E30315"/>
    <w:rsid w:val="00E36CE8"/>
    <w:rsid w:val="00E41A03"/>
    <w:rsid w:val="00E425B6"/>
    <w:rsid w:val="00E44E37"/>
    <w:rsid w:val="00E500BB"/>
    <w:rsid w:val="00E52C02"/>
    <w:rsid w:val="00E53320"/>
    <w:rsid w:val="00E54909"/>
    <w:rsid w:val="00E550D2"/>
    <w:rsid w:val="00E562D7"/>
    <w:rsid w:val="00E57127"/>
    <w:rsid w:val="00E57340"/>
    <w:rsid w:val="00E60445"/>
    <w:rsid w:val="00E6046F"/>
    <w:rsid w:val="00E6271B"/>
    <w:rsid w:val="00E6426F"/>
    <w:rsid w:val="00E65ABA"/>
    <w:rsid w:val="00E66F30"/>
    <w:rsid w:val="00E73046"/>
    <w:rsid w:val="00E7443F"/>
    <w:rsid w:val="00E745D8"/>
    <w:rsid w:val="00E74BA7"/>
    <w:rsid w:val="00E753D6"/>
    <w:rsid w:val="00E77355"/>
    <w:rsid w:val="00E8150C"/>
    <w:rsid w:val="00E81F41"/>
    <w:rsid w:val="00E82B5B"/>
    <w:rsid w:val="00E85675"/>
    <w:rsid w:val="00E8693D"/>
    <w:rsid w:val="00E913FB"/>
    <w:rsid w:val="00E9190E"/>
    <w:rsid w:val="00E91C60"/>
    <w:rsid w:val="00E924DA"/>
    <w:rsid w:val="00E9374B"/>
    <w:rsid w:val="00E93CA2"/>
    <w:rsid w:val="00E93EED"/>
    <w:rsid w:val="00E94CCD"/>
    <w:rsid w:val="00E9533C"/>
    <w:rsid w:val="00E97F0C"/>
    <w:rsid w:val="00EA02DA"/>
    <w:rsid w:val="00EA1695"/>
    <w:rsid w:val="00EA4B27"/>
    <w:rsid w:val="00EA5E92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758E"/>
    <w:rsid w:val="00EB7999"/>
    <w:rsid w:val="00EC242B"/>
    <w:rsid w:val="00EC33AB"/>
    <w:rsid w:val="00EC5E2D"/>
    <w:rsid w:val="00EC64E3"/>
    <w:rsid w:val="00EC6F64"/>
    <w:rsid w:val="00ED0BE7"/>
    <w:rsid w:val="00ED1EA2"/>
    <w:rsid w:val="00ED2433"/>
    <w:rsid w:val="00ED2855"/>
    <w:rsid w:val="00ED56EF"/>
    <w:rsid w:val="00EE0ECF"/>
    <w:rsid w:val="00EE1D0A"/>
    <w:rsid w:val="00EE2433"/>
    <w:rsid w:val="00EE38E8"/>
    <w:rsid w:val="00EE630F"/>
    <w:rsid w:val="00EE6853"/>
    <w:rsid w:val="00EF0913"/>
    <w:rsid w:val="00EF1353"/>
    <w:rsid w:val="00EF1E1C"/>
    <w:rsid w:val="00EF3FA0"/>
    <w:rsid w:val="00EF4290"/>
    <w:rsid w:val="00EF46CB"/>
    <w:rsid w:val="00EF7036"/>
    <w:rsid w:val="00EF756F"/>
    <w:rsid w:val="00F00E04"/>
    <w:rsid w:val="00F01AD1"/>
    <w:rsid w:val="00F0215F"/>
    <w:rsid w:val="00F0227D"/>
    <w:rsid w:val="00F0262D"/>
    <w:rsid w:val="00F035C9"/>
    <w:rsid w:val="00F058A6"/>
    <w:rsid w:val="00F06FCA"/>
    <w:rsid w:val="00F076B7"/>
    <w:rsid w:val="00F078C2"/>
    <w:rsid w:val="00F12688"/>
    <w:rsid w:val="00F12957"/>
    <w:rsid w:val="00F13023"/>
    <w:rsid w:val="00F137A7"/>
    <w:rsid w:val="00F13C3F"/>
    <w:rsid w:val="00F16AB4"/>
    <w:rsid w:val="00F17FD2"/>
    <w:rsid w:val="00F203C5"/>
    <w:rsid w:val="00F215B2"/>
    <w:rsid w:val="00F24BDB"/>
    <w:rsid w:val="00F274C7"/>
    <w:rsid w:val="00F27AC6"/>
    <w:rsid w:val="00F30979"/>
    <w:rsid w:val="00F3430D"/>
    <w:rsid w:val="00F3499F"/>
    <w:rsid w:val="00F4038C"/>
    <w:rsid w:val="00F4066B"/>
    <w:rsid w:val="00F41738"/>
    <w:rsid w:val="00F4178C"/>
    <w:rsid w:val="00F418A2"/>
    <w:rsid w:val="00F52B9B"/>
    <w:rsid w:val="00F56569"/>
    <w:rsid w:val="00F60854"/>
    <w:rsid w:val="00F61566"/>
    <w:rsid w:val="00F62CC0"/>
    <w:rsid w:val="00F64626"/>
    <w:rsid w:val="00F64A31"/>
    <w:rsid w:val="00F6526A"/>
    <w:rsid w:val="00F6548D"/>
    <w:rsid w:val="00F70F31"/>
    <w:rsid w:val="00F74B30"/>
    <w:rsid w:val="00F75FE9"/>
    <w:rsid w:val="00F802C7"/>
    <w:rsid w:val="00F8392A"/>
    <w:rsid w:val="00F84221"/>
    <w:rsid w:val="00F8463C"/>
    <w:rsid w:val="00F84F42"/>
    <w:rsid w:val="00F85A28"/>
    <w:rsid w:val="00F86FE1"/>
    <w:rsid w:val="00F92FF0"/>
    <w:rsid w:val="00F94FAA"/>
    <w:rsid w:val="00F95570"/>
    <w:rsid w:val="00F95EB3"/>
    <w:rsid w:val="00FA1138"/>
    <w:rsid w:val="00FA14A6"/>
    <w:rsid w:val="00FA15AB"/>
    <w:rsid w:val="00FA3D79"/>
    <w:rsid w:val="00FA4E7D"/>
    <w:rsid w:val="00FB0ABB"/>
    <w:rsid w:val="00FB21D5"/>
    <w:rsid w:val="00FB2FAD"/>
    <w:rsid w:val="00FB45ED"/>
    <w:rsid w:val="00FB7062"/>
    <w:rsid w:val="00FC2E33"/>
    <w:rsid w:val="00FC315B"/>
    <w:rsid w:val="00FC49F0"/>
    <w:rsid w:val="00FC776E"/>
    <w:rsid w:val="00FD57D0"/>
    <w:rsid w:val="00FD7769"/>
    <w:rsid w:val="00FD7B72"/>
    <w:rsid w:val="00FD7C8D"/>
    <w:rsid w:val="00FE24B3"/>
    <w:rsid w:val="00FE6E6B"/>
    <w:rsid w:val="00FF1E40"/>
    <w:rsid w:val="00FF2D7A"/>
    <w:rsid w:val="00FF3F92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89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table" w:customStyle="1" w:styleId="11">
    <w:name w:val="Сетка таблицы1"/>
    <w:basedOn w:val="a1"/>
    <w:next w:val="ae"/>
    <w:uiPriority w:val="59"/>
    <w:rsid w:val="006C3C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5161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F81E-670F-4523-90B1-0DFDE5F3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40468</TotalTime>
  <Pages>13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736</cp:revision>
  <cp:lastPrinted>2020-02-19T08:30:00Z</cp:lastPrinted>
  <dcterms:created xsi:type="dcterms:W3CDTF">2016-01-11T02:13:00Z</dcterms:created>
  <dcterms:modified xsi:type="dcterms:W3CDTF">2021-02-19T01:50:00Z</dcterms:modified>
</cp:coreProperties>
</file>