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FB">
        <w:rPr>
          <w:rFonts w:ascii="Times New Roman" w:hAnsi="Times New Roman" w:cs="Times New Roman"/>
          <w:b/>
          <w:sz w:val="28"/>
          <w:szCs w:val="28"/>
        </w:rPr>
        <w:t>8</w:t>
      </w:r>
    </w:p>
    <w:p w:rsidR="00D62BDA" w:rsidRPr="00C00ED6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0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0ED6">
        <w:rPr>
          <w:rFonts w:ascii="Times New Roman" w:hAnsi="Times New Roman" w:cs="Times New Roman"/>
          <w:sz w:val="24"/>
          <w:szCs w:val="24"/>
        </w:rPr>
        <w:t xml:space="preserve"> результатам проведения контрольного мероприятия </w:t>
      </w:r>
    </w:p>
    <w:p w:rsidR="00FA4E7D" w:rsidRPr="00C00ED6" w:rsidRDefault="00ED161C" w:rsidP="008E75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161C">
        <w:rPr>
          <w:rFonts w:ascii="Times New Roman" w:hAnsi="Times New Roman" w:cs="Times New Roman"/>
          <w:sz w:val="24"/>
          <w:szCs w:val="24"/>
        </w:rPr>
        <w:t>«</w:t>
      </w:r>
      <w:r w:rsidR="00A00DFB">
        <w:rPr>
          <w:rFonts w:ascii="Times New Roman" w:hAnsi="Times New Roman" w:cs="Times New Roman"/>
          <w:sz w:val="24"/>
          <w:szCs w:val="24"/>
        </w:rPr>
        <w:t>П</w:t>
      </w:r>
      <w:r w:rsidR="00A00DFB" w:rsidRPr="00A00DFB">
        <w:rPr>
          <w:rFonts w:ascii="Times New Roman" w:hAnsi="Times New Roman" w:cs="Times New Roman"/>
          <w:sz w:val="24"/>
          <w:szCs w:val="24"/>
        </w:rPr>
        <w:t>роверк</w:t>
      </w:r>
      <w:r w:rsidR="00A00DFB">
        <w:rPr>
          <w:rFonts w:ascii="Times New Roman" w:hAnsi="Times New Roman" w:cs="Times New Roman"/>
          <w:sz w:val="24"/>
          <w:szCs w:val="24"/>
        </w:rPr>
        <w:t>а</w:t>
      </w:r>
      <w:r w:rsidR="00A00DFB" w:rsidRPr="00A00DFB">
        <w:rPr>
          <w:rFonts w:ascii="Times New Roman" w:hAnsi="Times New Roman" w:cs="Times New Roman"/>
          <w:sz w:val="24"/>
          <w:szCs w:val="24"/>
        </w:rPr>
        <w:t xml:space="preserve"> законного и эффективного (экономного и результативного) использования средств МКУК «СКО» за 2020 год, выделенны</w:t>
      </w:r>
      <w:r w:rsidR="00A00DFB">
        <w:rPr>
          <w:rFonts w:ascii="Times New Roman" w:hAnsi="Times New Roman" w:cs="Times New Roman"/>
          <w:sz w:val="24"/>
          <w:szCs w:val="24"/>
        </w:rPr>
        <w:t>х</w:t>
      </w:r>
      <w:r w:rsidR="00A00DFB" w:rsidRPr="00A00DFB">
        <w:rPr>
          <w:rFonts w:ascii="Times New Roman" w:hAnsi="Times New Roman" w:cs="Times New Roman"/>
          <w:sz w:val="24"/>
          <w:szCs w:val="24"/>
        </w:rPr>
        <w:t xml:space="preserve">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</w:t>
      </w:r>
      <w:r w:rsidRPr="00ED161C">
        <w:rPr>
          <w:rFonts w:ascii="Times New Roman" w:hAnsi="Times New Roman" w:cs="Times New Roman"/>
          <w:sz w:val="24"/>
          <w:szCs w:val="24"/>
        </w:rPr>
        <w:t>»</w:t>
      </w:r>
    </w:p>
    <w:p w:rsidR="00D62BDA" w:rsidRPr="00C00ED6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C00ED6" w:rsidRDefault="00ED161C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740B" w:rsidRPr="00C00ED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16740B" w:rsidRPr="00C00ED6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              </w:t>
      </w:r>
      <w:r w:rsidR="009212B2" w:rsidRPr="00C00E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2E33" w:rsidRPr="00C00ED6">
        <w:rPr>
          <w:rFonts w:ascii="Times New Roman" w:hAnsi="Times New Roman" w:cs="Times New Roman"/>
          <w:sz w:val="24"/>
          <w:szCs w:val="24"/>
        </w:rPr>
        <w:t xml:space="preserve">    </w:t>
      </w:r>
      <w:r w:rsidR="00592455">
        <w:rPr>
          <w:rFonts w:ascii="Times New Roman" w:hAnsi="Times New Roman" w:cs="Times New Roman"/>
          <w:sz w:val="24"/>
          <w:szCs w:val="24"/>
        </w:rPr>
        <w:t xml:space="preserve"> </w:t>
      </w:r>
      <w:r w:rsidR="008529EF" w:rsidRPr="00C00ED6">
        <w:rPr>
          <w:rFonts w:ascii="Times New Roman" w:hAnsi="Times New Roman" w:cs="Times New Roman"/>
          <w:sz w:val="24"/>
          <w:szCs w:val="24"/>
        </w:rPr>
        <w:t xml:space="preserve">  </w:t>
      </w:r>
      <w:r w:rsidR="00A00DFB">
        <w:rPr>
          <w:rFonts w:ascii="Times New Roman" w:hAnsi="Times New Roman" w:cs="Times New Roman"/>
          <w:sz w:val="24"/>
          <w:szCs w:val="24"/>
        </w:rPr>
        <w:t>0</w:t>
      </w:r>
      <w:r w:rsidR="008E75FF">
        <w:rPr>
          <w:rFonts w:ascii="Times New Roman" w:hAnsi="Times New Roman" w:cs="Times New Roman"/>
          <w:sz w:val="24"/>
          <w:szCs w:val="24"/>
        </w:rPr>
        <w:t>8</w:t>
      </w:r>
      <w:r w:rsidR="00BB09D0" w:rsidRPr="00592455">
        <w:rPr>
          <w:rFonts w:ascii="Times New Roman" w:hAnsi="Times New Roman" w:cs="Times New Roman"/>
          <w:sz w:val="24"/>
          <w:szCs w:val="24"/>
        </w:rPr>
        <w:t xml:space="preserve"> </w:t>
      </w:r>
      <w:r w:rsidR="00A00DFB">
        <w:rPr>
          <w:rFonts w:ascii="Times New Roman" w:hAnsi="Times New Roman" w:cs="Times New Roman"/>
          <w:sz w:val="24"/>
          <w:szCs w:val="24"/>
        </w:rPr>
        <w:t>октя</w:t>
      </w:r>
      <w:r w:rsidR="00592455">
        <w:rPr>
          <w:rFonts w:ascii="Times New Roman" w:hAnsi="Times New Roman" w:cs="Times New Roman"/>
          <w:sz w:val="24"/>
          <w:szCs w:val="24"/>
        </w:rPr>
        <w:t>бря</w:t>
      </w:r>
      <w:r w:rsidR="00200131" w:rsidRPr="00C00ED6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C00ED6">
        <w:rPr>
          <w:rFonts w:ascii="Times New Roman" w:hAnsi="Times New Roman" w:cs="Times New Roman"/>
          <w:sz w:val="24"/>
          <w:szCs w:val="24"/>
        </w:rPr>
        <w:t>20</w:t>
      </w:r>
      <w:r w:rsidR="008529EF" w:rsidRPr="00C00ED6">
        <w:rPr>
          <w:rFonts w:ascii="Times New Roman" w:hAnsi="Times New Roman" w:cs="Times New Roman"/>
          <w:sz w:val="24"/>
          <w:szCs w:val="24"/>
        </w:rPr>
        <w:t>2</w:t>
      </w:r>
      <w:r w:rsidR="00481D2D" w:rsidRPr="00C00ED6">
        <w:rPr>
          <w:rFonts w:ascii="Times New Roman" w:hAnsi="Times New Roman" w:cs="Times New Roman"/>
          <w:sz w:val="24"/>
          <w:szCs w:val="24"/>
        </w:rPr>
        <w:t>1</w:t>
      </w:r>
      <w:r w:rsidR="0016740B" w:rsidRPr="00C00ED6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C00ED6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C00ED6" w:rsidRPr="00C00ED6" w:rsidRDefault="009212B2" w:rsidP="00D62BD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C00ED6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C00ED6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C00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00ED6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контрольного мероприятия </w:t>
      </w:r>
      <w:r w:rsidR="00D62BDA" w:rsidRPr="00C00E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0DFB" w:rsidRPr="00A00DFB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0DFB" w:rsidRPr="00A00DFB">
        <w:rPr>
          <w:rFonts w:ascii="Times New Roman" w:eastAsia="Times New Roman" w:hAnsi="Times New Roman" w:cs="Times New Roman"/>
          <w:sz w:val="24"/>
          <w:szCs w:val="24"/>
        </w:rPr>
        <w:t xml:space="preserve"> законного и эффективного (экономного и результативного) использования средств МКУК «СКО» за 2020 год, выделенны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00DFB" w:rsidRPr="00A00DFB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C00E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C00E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C00ED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C00ED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C0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6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C00ED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00DF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C45BC7" w:rsidRPr="00C00ED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E75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BC7" w:rsidRPr="00C00ED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C00E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C00E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BC7" w:rsidRPr="00C00ED6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A00DFB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="005F2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ED6" w:rsidRPr="00C00ED6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proofErr w:type="spellStart"/>
      <w:r w:rsidR="00A00DFB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  <w:r w:rsidR="00A00DFB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0A22BD" w:rsidRPr="00A15C0E" w:rsidRDefault="009212B2" w:rsidP="00ED161C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A15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A15C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A15C0E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A15C0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A15C0E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A15C0E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A15C0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A15C0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A15C0E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A15C0E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A15C0E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48664B" w:rsidRPr="00A15C0E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 w:rsidRPr="00A15C0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664B" w:rsidRPr="00A15C0E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A15C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D2D" w:rsidRPr="00A15C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64B" w:rsidRPr="00A15C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A15C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КСП МО </w:t>
      </w:r>
      <w:proofErr w:type="spellStart"/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15C0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ED161C"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4616" w:rsidRPr="00A15C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 xml:space="preserve">.2021г. № </w:t>
      </w:r>
      <w:r w:rsidR="00064616" w:rsidRPr="00A15C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7 и от 31.08.2021г. № 50</w:t>
      </w:r>
      <w:r w:rsidR="00925D29" w:rsidRPr="00A15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3C3" w:rsidRPr="00A15C0E" w:rsidRDefault="009212B2" w:rsidP="00627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бюджетные средства выделенные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человек.</w:t>
      </w:r>
    </w:p>
    <w:p w:rsidR="00A15C0E" w:rsidRPr="00A15C0E" w:rsidRDefault="009212B2" w:rsidP="00D6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 «Социально-культурное объединение».</w:t>
      </w:r>
    </w:p>
    <w:p w:rsidR="00D62BDA" w:rsidRPr="00A15C0E" w:rsidRDefault="009212B2" w:rsidP="00D6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контрольного мероприятия:</w:t>
      </w:r>
      <w:r w:rsidRPr="00A00D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E75FF" w:rsidRPr="00A15C0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03</w:t>
      </w:r>
      <w:r w:rsidR="008E75FF" w:rsidRPr="00A15C0E">
        <w:rPr>
          <w:rFonts w:ascii="Times New Roman" w:eastAsia="Times New Roman" w:hAnsi="Times New Roman" w:cs="Times New Roman"/>
          <w:sz w:val="24"/>
          <w:szCs w:val="24"/>
        </w:rPr>
        <w:t xml:space="preserve">.08.2021г. по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E75FF" w:rsidRPr="00A15C0E">
        <w:rPr>
          <w:rFonts w:ascii="Times New Roman" w:eastAsia="Times New Roman" w:hAnsi="Times New Roman" w:cs="Times New Roman"/>
          <w:sz w:val="24"/>
          <w:szCs w:val="24"/>
        </w:rPr>
        <w:t>.09.2021г.</w:t>
      </w:r>
    </w:p>
    <w:p w:rsidR="00A15C0E" w:rsidRPr="00A15C0E" w:rsidRDefault="009212B2" w:rsidP="00A1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проверка законного и эффективного (экономного и результативного) использования средств, выделенных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человек.</w:t>
      </w:r>
    </w:p>
    <w:p w:rsidR="00875D02" w:rsidRPr="00875D02" w:rsidRDefault="009212B2" w:rsidP="00A15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875D02" w:rsidRPr="00875D02">
        <w:rPr>
          <w:rFonts w:ascii="Times New Roman" w:eastAsia="Times New Roman" w:hAnsi="Times New Roman" w:cs="Times New Roman"/>
          <w:sz w:val="24"/>
          <w:szCs w:val="24"/>
        </w:rPr>
        <w:t>2020 год.</w:t>
      </w:r>
    </w:p>
    <w:p w:rsidR="003F687A" w:rsidRPr="00875D02" w:rsidRDefault="003F687A" w:rsidP="008E75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D02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="00993E91" w:rsidRPr="00875D02">
        <w:rPr>
          <w:rFonts w:ascii="Times New Roman" w:hAnsi="Times New Roman" w:cs="Times New Roman"/>
          <w:sz w:val="24"/>
          <w:szCs w:val="24"/>
        </w:rPr>
        <w:t xml:space="preserve"> – </w:t>
      </w:r>
      <w:r w:rsidR="00875D02" w:rsidRPr="00875D02">
        <w:rPr>
          <w:rFonts w:ascii="Times New Roman" w:eastAsia="Calibri" w:hAnsi="Times New Roman" w:cs="Times New Roman"/>
          <w:b/>
          <w:sz w:val="24"/>
          <w:szCs w:val="24"/>
        </w:rPr>
        <w:t>7000</w:t>
      </w:r>
      <w:r w:rsidR="008E75FF" w:rsidRPr="00875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5D02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A15C0E" w:rsidRPr="00A15C0E" w:rsidRDefault="0036583B" w:rsidP="009744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sz w:val="24"/>
          <w:szCs w:val="24"/>
        </w:rPr>
        <w:t>Проверка проведена с уведомлением</w:t>
      </w:r>
      <w:r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директора МКУК СКО</w:t>
      </w:r>
      <w:r w:rsidR="00A15C0E" w:rsidRPr="00A15C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5C0E" w:rsidRPr="00A15C0E">
        <w:rPr>
          <w:rFonts w:ascii="Times New Roman" w:hAnsi="Times New Roman"/>
          <w:sz w:val="24"/>
          <w:szCs w:val="24"/>
        </w:rPr>
        <w:t>Сизовой</w:t>
      </w:r>
      <w:proofErr w:type="spellEnd"/>
      <w:r w:rsidR="00A15C0E" w:rsidRPr="00A15C0E">
        <w:rPr>
          <w:rFonts w:ascii="Times New Roman" w:hAnsi="Times New Roman"/>
          <w:sz w:val="24"/>
          <w:szCs w:val="24"/>
        </w:rPr>
        <w:t xml:space="preserve"> Надежды Евгеньевны.</w:t>
      </w:r>
    </w:p>
    <w:p w:rsidR="00580BBD" w:rsidRPr="00A15C0E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0E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ED161C" w:rsidRPr="00A15C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E75FF" w:rsidRPr="00A15C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03F16" w:rsidRPr="00A15C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8160D" w:rsidRPr="00A15C0E">
        <w:rPr>
          <w:rFonts w:ascii="Times New Roman" w:eastAsia="Times New Roman" w:hAnsi="Times New Roman" w:cs="Times New Roman"/>
          <w:sz w:val="24"/>
          <w:szCs w:val="24"/>
        </w:rPr>
        <w:t>вручен</w:t>
      </w:r>
      <w:r w:rsidR="0048160D"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A15C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 xml:space="preserve"> МКУК СКО</w:t>
      </w:r>
      <w:r w:rsidR="00993E91"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503F16" w:rsidRPr="00A15C0E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A15C0E"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информации о результатах рассмотрения акта от </w:t>
      </w:r>
      <w:r w:rsidR="00A15C0E" w:rsidRPr="00A15C0E">
        <w:rPr>
          <w:rFonts w:ascii="Times New Roman" w:eastAsia="Times New Roman" w:hAnsi="Times New Roman" w:cs="Times New Roman"/>
          <w:sz w:val="24"/>
          <w:szCs w:val="24"/>
        </w:rPr>
        <w:t xml:space="preserve">МКУК СКО </w:t>
      </w:r>
      <w:r w:rsidR="00580BBD" w:rsidRPr="00A15C0E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A00DFB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875D02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D02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875D02" w:rsidRPr="00180D15" w:rsidRDefault="00875D02" w:rsidP="00875D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D7DC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75D02" w:rsidRDefault="00875D02" w:rsidP="00875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казенное учреждение культуры «Социально-культурное объединение» (далее – Учреждение, Учреждение культуры, СКО, МКУК СКО) является юридическим лицом, имеет печать с указанием своего полного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 свою деятельность на основании Устава, утвержденного постановлением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B1054">
        <w:rPr>
          <w:rFonts w:ascii="Times New Roman" w:hAnsi="Times New Roman" w:cs="Times New Roman"/>
          <w:sz w:val="24"/>
          <w:szCs w:val="24"/>
        </w:rPr>
        <w:t>от 09.12.2011г. № 1078.</w:t>
      </w:r>
    </w:p>
    <w:p w:rsidR="00875D02" w:rsidRPr="001B2C48" w:rsidRDefault="00875D02" w:rsidP="00875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Казенное учреждение </w:t>
      </w:r>
      <w:r w:rsidRPr="00CC4ABA">
        <w:rPr>
          <w:rFonts w:ascii="Times New Roman" w:hAnsi="Times New Roman" w:cs="Times New Roman"/>
          <w:sz w:val="24"/>
          <w:szCs w:val="24"/>
        </w:rPr>
        <w:t>является некоммерческой организацией, созданной для обеспечения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</w:t>
      </w:r>
    </w:p>
    <w:p w:rsidR="00875D02" w:rsidRPr="00A11945" w:rsidRDefault="00875D02" w:rsidP="00875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945">
        <w:rPr>
          <w:rFonts w:ascii="Times New Roman" w:eastAsia="Calibri" w:hAnsi="Times New Roman" w:cs="Times New Roman"/>
          <w:sz w:val="24"/>
          <w:szCs w:val="24"/>
        </w:rPr>
        <w:t xml:space="preserve">Учредителем и собственником имущества учреждения является муниципальное образование </w:t>
      </w:r>
      <w:proofErr w:type="spellStart"/>
      <w:r w:rsidRPr="00A11945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Calibri" w:hAnsi="Times New Roman" w:cs="Times New Roman"/>
          <w:sz w:val="24"/>
          <w:szCs w:val="24"/>
        </w:rPr>
        <w:t xml:space="preserve"> район. Согласно Уставу МКУК СКО функции и полномочия Учредителя каз</w:t>
      </w:r>
      <w:r>
        <w:rPr>
          <w:rFonts w:ascii="Times New Roman" w:eastAsia="Calibri" w:hAnsi="Times New Roman" w:cs="Times New Roman"/>
          <w:sz w:val="24"/>
          <w:szCs w:val="24"/>
        </w:rPr>
        <w:t>енного учреждения осуществляет А</w:t>
      </w:r>
      <w:r w:rsidRPr="00A11945">
        <w:rPr>
          <w:rFonts w:ascii="Times New Roman" w:eastAsia="Calibri" w:hAnsi="Times New Roman" w:cs="Times New Roman"/>
          <w:sz w:val="24"/>
          <w:szCs w:val="24"/>
        </w:rPr>
        <w:t xml:space="preserve">дминистрация МО </w:t>
      </w:r>
      <w:proofErr w:type="spellStart"/>
      <w:r w:rsidRPr="00A11945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875D02" w:rsidRDefault="00875D02" w:rsidP="00875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Бухгалтерское обслуживание финансово-хозяйственной деятельности казенного учреждения осуществляет отдел учета и отчетности Администрации муниципального образования </w:t>
      </w:r>
      <w:proofErr w:type="spellStart"/>
      <w:r w:rsidRPr="00A1194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 район на основании договора на бухгалтерское обслуживание от </w:t>
      </w:r>
      <w:r w:rsidRPr="00806EEE">
        <w:rPr>
          <w:rFonts w:ascii="Times New Roman" w:eastAsia="Times New Roman" w:hAnsi="Times New Roman" w:cs="Times New Roman"/>
          <w:sz w:val="24"/>
          <w:szCs w:val="24"/>
        </w:rPr>
        <w:t>18.09.2018г. № 3,</w:t>
      </w:r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 заключенного между МКУК СКО и Администрацией МО </w:t>
      </w:r>
      <w:proofErr w:type="spellStart"/>
      <w:r w:rsidRPr="00A1194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 район. МКУК СКО осуществляет операции с бюджетными средствами через лицевые счета, открытые ему в Финансовом управлении администрации МО </w:t>
      </w:r>
      <w:proofErr w:type="spellStart"/>
      <w:r w:rsidRPr="00A1194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 район. Самостоятельного баланса учреждение не имеет, результаты финансово-хозяйственной деятельности отражаются в составе консолидированной отчетности Администрации МО </w:t>
      </w:r>
      <w:proofErr w:type="spellStart"/>
      <w:r w:rsidRPr="00A1194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A11945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875D02" w:rsidRDefault="00875D02" w:rsidP="00875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00">
        <w:rPr>
          <w:rFonts w:ascii="Times New Roman" w:eastAsia="Times New Roman" w:hAnsi="Times New Roman" w:cs="Times New Roman"/>
          <w:sz w:val="24"/>
          <w:szCs w:val="24"/>
        </w:rPr>
        <w:t xml:space="preserve">Директором (с правом первой подписи) за проверяемый период является </w:t>
      </w:r>
      <w:proofErr w:type="spellStart"/>
      <w:r w:rsidRPr="00063F00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063F00">
        <w:rPr>
          <w:rFonts w:ascii="Times New Roman" w:eastAsia="Times New Roman" w:hAnsi="Times New Roman" w:cs="Times New Roman"/>
          <w:sz w:val="24"/>
          <w:szCs w:val="24"/>
        </w:rPr>
        <w:t xml:space="preserve"> Надежда Евгеньевна (распоряжение администрации муниципального образования </w:t>
      </w:r>
      <w:proofErr w:type="spellStart"/>
      <w:r w:rsidRPr="00063F0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63F00">
        <w:rPr>
          <w:rFonts w:ascii="Times New Roman" w:eastAsia="Times New Roman" w:hAnsi="Times New Roman" w:cs="Times New Roman"/>
          <w:sz w:val="24"/>
          <w:szCs w:val="24"/>
        </w:rPr>
        <w:t xml:space="preserve"> район от 10.07.2018г.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F00">
        <w:rPr>
          <w:rFonts w:ascii="Times New Roman" w:eastAsia="Times New Roman" w:hAnsi="Times New Roman" w:cs="Times New Roman"/>
          <w:sz w:val="24"/>
          <w:szCs w:val="24"/>
        </w:rPr>
        <w:t>23-лс).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D02" w:rsidRDefault="00875D02" w:rsidP="00875D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00">
        <w:rPr>
          <w:rFonts w:ascii="Times New Roman" w:eastAsia="Times New Roman" w:hAnsi="Times New Roman" w:cs="Times New Roman"/>
          <w:sz w:val="24"/>
          <w:szCs w:val="24"/>
        </w:rPr>
        <w:t xml:space="preserve">Правом второй подписи на бухгалтерских и финансовых документах наделена начальник отдела учета и отчетности Администрации МО </w:t>
      </w:r>
      <w:proofErr w:type="spellStart"/>
      <w:r w:rsidRPr="00063F0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63F00">
        <w:rPr>
          <w:rFonts w:ascii="Times New Roman" w:eastAsia="Times New Roman" w:hAnsi="Times New Roman" w:cs="Times New Roman"/>
          <w:sz w:val="24"/>
          <w:szCs w:val="24"/>
        </w:rPr>
        <w:t xml:space="preserve"> район Зверева Елена Петровна.</w:t>
      </w:r>
    </w:p>
    <w:p w:rsidR="008E75FF" w:rsidRPr="00A00DFB" w:rsidRDefault="00B86051" w:rsidP="00B86051">
      <w:pPr>
        <w:spacing w:after="0" w:line="240" w:lineRule="auto"/>
        <w:ind w:right="-1"/>
        <w:jc w:val="both"/>
        <w:rPr>
          <w:color w:val="FF0000"/>
        </w:rPr>
      </w:pPr>
      <w:r w:rsidRPr="00A00D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F0562">
        <w:rPr>
          <w:rFonts w:ascii="Times New Roman" w:hAnsi="Times New Roman" w:cs="Times New Roman"/>
          <w:b/>
          <w:sz w:val="24"/>
          <w:szCs w:val="24"/>
        </w:rPr>
        <w:t>2. Оценка соблюдения законодательных и иных нормативных правовых актов при формировании бюджетных ассигнований для реализации мероприятия по обеспечению развития и укрепления материально-технической базы домов культуры в населенных пунктах с числом жителей до 50 тыс. человек</w:t>
      </w:r>
    </w:p>
    <w:p w:rsidR="00875D02" w:rsidRPr="008F056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от 22 декабря 2017г. № 870-пп </w:t>
      </w:r>
      <w:r w:rsidRPr="008F0562">
        <w:rPr>
          <w:rFonts w:ascii="Times New Roman" w:hAnsi="Times New Roman" w:cs="Times New Roman"/>
          <w:sz w:val="24"/>
          <w:szCs w:val="24"/>
        </w:rPr>
        <w:br/>
        <w:t>утверждено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0562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Pr="008F05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F056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(далее – Положение № 870-пп). Данное Положение устанавливает условия предоставления</w:t>
      </w:r>
      <w:r w:rsidRPr="00FA3087">
        <w:rPr>
          <w:rFonts w:ascii="Times New Roman" w:hAnsi="Times New Roman" w:cs="Times New Roman"/>
          <w:sz w:val="24"/>
          <w:szCs w:val="24"/>
        </w:rPr>
        <w:t xml:space="preserve">, </w:t>
      </w:r>
      <w:r w:rsidRPr="008F0562">
        <w:rPr>
          <w:rFonts w:ascii="Times New Roman" w:hAnsi="Times New Roman" w:cs="Times New Roman"/>
          <w:sz w:val="24"/>
          <w:szCs w:val="24"/>
        </w:rPr>
        <w:t xml:space="preserve">критерии отбора муниципальных образований Иркутской области, </w:t>
      </w:r>
      <w:r w:rsidRPr="00FA3087">
        <w:rPr>
          <w:rFonts w:ascii="Times New Roman" w:hAnsi="Times New Roman" w:cs="Times New Roman"/>
          <w:sz w:val="24"/>
          <w:szCs w:val="24"/>
        </w:rPr>
        <w:t xml:space="preserve">а также порядок предоставления и расходования субсидий. </w:t>
      </w:r>
    </w:p>
    <w:p w:rsidR="00875D02" w:rsidRPr="00FA3087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087">
        <w:rPr>
          <w:rFonts w:ascii="Times New Roman" w:hAnsi="Times New Roman" w:cs="Times New Roman"/>
          <w:sz w:val="24"/>
          <w:szCs w:val="24"/>
        </w:rPr>
        <w:t xml:space="preserve">Исполнительным органом государственной власти Иркутской области, уполномоченным на предоставление субсидий, является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3087">
        <w:rPr>
          <w:rFonts w:ascii="Times New Roman" w:hAnsi="Times New Roman" w:cs="Times New Roman"/>
          <w:sz w:val="24"/>
          <w:szCs w:val="24"/>
        </w:rPr>
        <w:t>инистерство культуры и архивов Иркутской области.</w:t>
      </w:r>
    </w:p>
    <w:p w:rsidR="00875D02" w:rsidRPr="00AB16A8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8">
        <w:rPr>
          <w:rFonts w:ascii="Times New Roman" w:hAnsi="Times New Roman" w:cs="Times New Roman"/>
          <w:sz w:val="24"/>
          <w:szCs w:val="24"/>
        </w:rPr>
        <w:t>Критериями отбора муниципальных образований для предоставления субсидий являются: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364">
        <w:rPr>
          <w:rFonts w:ascii="Times New Roman" w:hAnsi="Times New Roman" w:cs="Times New Roman"/>
          <w:sz w:val="24"/>
          <w:szCs w:val="24"/>
        </w:rPr>
        <w:t>1) число жителей населенного пункта, в котором расположен дом культуры, составляет не более 50 тысяч человек;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364">
        <w:rPr>
          <w:rFonts w:ascii="Times New Roman" w:hAnsi="Times New Roman" w:cs="Times New Roman"/>
          <w:sz w:val="24"/>
          <w:szCs w:val="24"/>
        </w:rPr>
        <w:t>2) наличие сметной документации на выполнение работ, подписанной главой муниципального образования (далее - сметная документация) (на реализацию мероприятия по выполнению ремонтных работ), либо сметы на приобретение автобусов, подписанной главой муниципального образования (далее - смета) (на реализацию мероприятия по приобретению автобусов);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364">
        <w:rPr>
          <w:rFonts w:ascii="Times New Roman" w:hAnsi="Times New Roman" w:cs="Times New Roman"/>
          <w:sz w:val="24"/>
          <w:szCs w:val="24"/>
        </w:rPr>
        <w:t>3) рост числа участников мероприятий в доме культуры по сравнению с годом, предшествующим году проведения отбора;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1364">
        <w:rPr>
          <w:rFonts w:ascii="Times New Roman" w:hAnsi="Times New Roman" w:cs="Times New Roman"/>
          <w:sz w:val="24"/>
          <w:szCs w:val="24"/>
        </w:rPr>
        <w:t>) наличие в доме культуры укомплектованного штата специалистов культурно-досуговой деятельности не менее чем на 80 процентов;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1364">
        <w:rPr>
          <w:rFonts w:ascii="Times New Roman" w:hAnsi="Times New Roman" w:cs="Times New Roman"/>
          <w:sz w:val="24"/>
          <w:szCs w:val="24"/>
        </w:rPr>
        <w:t>) соответствие здания следующим требованиям: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364">
        <w:rPr>
          <w:rFonts w:ascii="Times New Roman" w:hAnsi="Times New Roman" w:cs="Times New Roman"/>
          <w:sz w:val="24"/>
          <w:szCs w:val="24"/>
        </w:rPr>
        <w:t>здание находится в собственности муниципального образования;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364">
        <w:rPr>
          <w:rFonts w:ascii="Times New Roman" w:hAnsi="Times New Roman" w:cs="Times New Roman"/>
          <w:sz w:val="24"/>
          <w:szCs w:val="24"/>
        </w:rPr>
        <w:t>здание закреплено на праве оперативного управления за домом культуры;</w:t>
      </w:r>
    </w:p>
    <w:p w:rsidR="00875D02" w:rsidRPr="001D136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1364">
        <w:rPr>
          <w:rFonts w:ascii="Times New Roman" w:hAnsi="Times New Roman" w:cs="Times New Roman"/>
          <w:sz w:val="24"/>
          <w:szCs w:val="24"/>
        </w:rPr>
        <w:t>здание не находится в аварийном состоянии и не требует капитального ремонта;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364">
        <w:rPr>
          <w:rFonts w:ascii="Times New Roman" w:hAnsi="Times New Roman" w:cs="Times New Roman"/>
          <w:sz w:val="24"/>
          <w:szCs w:val="24"/>
        </w:rPr>
        <w:t>вместимость зрительного зала здания составляет не менее 50 зрительских мест.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03"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103">
        <w:rPr>
          <w:rFonts w:ascii="Times New Roman" w:hAnsi="Times New Roman" w:cs="Times New Roman"/>
          <w:sz w:val="24"/>
          <w:szCs w:val="24"/>
        </w:rPr>
        <w:t>1) наличие муниципальной программы, предусматривающей реализацию мероприятия;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26103">
        <w:rPr>
          <w:rFonts w:ascii="Times New Roman" w:hAnsi="Times New Roman" w:cs="Times New Roman"/>
          <w:sz w:val="24"/>
          <w:szCs w:val="24"/>
        </w:rPr>
        <w:t>наличие гарантийного письма, подписанного главой муниципального образования, о финансировании реализации мероприятия за счет средств местного бюджета в 2021 году в объеме, соответствующем размеру финансирования реализации мероприятия за счет средств местного бюджета, определяемому в соответствии с подпунктом 13 пункта 8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03">
        <w:rPr>
          <w:rFonts w:ascii="Times New Roman" w:hAnsi="Times New Roman" w:cs="Times New Roman"/>
          <w:sz w:val="24"/>
          <w:szCs w:val="24"/>
        </w:rPr>
        <w:t>№ 870-пп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A8">
        <w:rPr>
          <w:rFonts w:ascii="Times New Roman" w:hAnsi="Times New Roman" w:cs="Times New Roman"/>
          <w:sz w:val="24"/>
          <w:szCs w:val="24"/>
        </w:rPr>
        <w:t xml:space="preserve">В целях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1AA8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2572">
        <w:rPr>
          <w:rFonts w:ascii="Times New Roman" w:hAnsi="Times New Roman" w:cs="Times New Roman"/>
          <w:sz w:val="24"/>
          <w:szCs w:val="24"/>
        </w:rPr>
        <w:t>ультуры и архивов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AA8">
        <w:rPr>
          <w:rFonts w:ascii="Times New Roman" w:hAnsi="Times New Roman" w:cs="Times New Roman"/>
          <w:sz w:val="24"/>
          <w:szCs w:val="24"/>
        </w:rPr>
        <w:t>на официальном сайте министерства в информационно-телекоммуникационной сети "Интернет" опубликовало 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  <w:r w:rsidRPr="00371A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973">
        <w:rPr>
          <w:rFonts w:ascii="Times New Roman" w:hAnsi="Times New Roman" w:cs="Times New Roman"/>
          <w:sz w:val="24"/>
          <w:szCs w:val="24"/>
        </w:rPr>
        <w:t>Для получения субсидий органы местного самоуправления муниципальных образований в срок, установленный в извещении, представ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D39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3973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2572">
        <w:rPr>
          <w:rFonts w:ascii="Times New Roman" w:hAnsi="Times New Roman" w:cs="Times New Roman"/>
          <w:sz w:val="24"/>
          <w:szCs w:val="24"/>
        </w:rPr>
        <w:t>ультуры и архивов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973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973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973">
        <w:rPr>
          <w:rFonts w:ascii="Times New Roman" w:hAnsi="Times New Roman" w:cs="Times New Roman"/>
          <w:sz w:val="24"/>
          <w:szCs w:val="24"/>
        </w:rPr>
        <w:t xml:space="preserve"> в пункте 8 Положения</w:t>
      </w:r>
      <w:r w:rsidRPr="005D3973">
        <w:t xml:space="preserve"> </w:t>
      </w:r>
      <w:r w:rsidRPr="005D3973">
        <w:rPr>
          <w:rFonts w:ascii="Times New Roman" w:hAnsi="Times New Roman" w:cs="Times New Roman"/>
          <w:sz w:val="24"/>
          <w:szCs w:val="24"/>
        </w:rPr>
        <w:t>№ 870-пп.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02" w:rsidRPr="00371AA8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AA8">
        <w:rPr>
          <w:rFonts w:ascii="Times New Roman" w:hAnsi="Times New Roman" w:cs="Times New Roman"/>
          <w:sz w:val="24"/>
          <w:szCs w:val="24"/>
        </w:rPr>
        <w:t>о результатам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полученных от муниципальных образований, </w:t>
      </w:r>
      <w:r w:rsidRPr="004E651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6515">
        <w:rPr>
          <w:rFonts w:ascii="Times New Roman" w:hAnsi="Times New Roman" w:cs="Times New Roman"/>
          <w:sz w:val="24"/>
          <w:szCs w:val="24"/>
        </w:rPr>
        <w:t xml:space="preserve"> </w:t>
      </w:r>
      <w:r w:rsidRPr="00B52572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2572">
        <w:rPr>
          <w:rFonts w:ascii="Times New Roman" w:hAnsi="Times New Roman" w:cs="Times New Roman"/>
          <w:sz w:val="24"/>
          <w:szCs w:val="24"/>
        </w:rPr>
        <w:t xml:space="preserve"> культуры и архивов Иркутской области</w:t>
      </w:r>
      <w:r w:rsidRPr="004E6515">
        <w:rPr>
          <w:rFonts w:ascii="Times New Roman" w:hAnsi="Times New Roman" w:cs="Times New Roman"/>
          <w:sz w:val="24"/>
          <w:szCs w:val="24"/>
        </w:rPr>
        <w:t xml:space="preserve"> от 12 декабря 2019г. № 449-мр</w:t>
      </w: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371AA8">
        <w:rPr>
          <w:rFonts w:ascii="Times New Roman" w:hAnsi="Times New Roman" w:cs="Times New Roman"/>
          <w:sz w:val="24"/>
          <w:szCs w:val="24"/>
        </w:rPr>
        <w:t>Рейтинг для предоставления и расходования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(на пятом месте в рейтинге: МКУК СКО,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875D02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8A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обязательствами.  </w:t>
      </w:r>
      <w:r w:rsidRPr="0052408A">
        <w:rPr>
          <w:rFonts w:ascii="Times New Roman" w:hAnsi="Times New Roman" w:cs="Times New Roman"/>
          <w:sz w:val="24"/>
          <w:szCs w:val="24"/>
        </w:rPr>
        <w:t>Статьей 86 БК РФ определено, что расходные обязательства возникают в результате принятия муниципальных правовых актов по вопросам местного значения, устанавливающими эти расходные обязательства.</w:t>
      </w:r>
    </w:p>
    <w:p w:rsidR="00875D02" w:rsidRPr="0020354C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408A">
        <w:rPr>
          <w:rFonts w:ascii="Times New Roman" w:hAnsi="Times New Roman" w:cs="Times New Roman"/>
          <w:sz w:val="24"/>
          <w:szCs w:val="24"/>
        </w:rPr>
        <w:t xml:space="preserve">Администрацией издано постановление от 24.10.2018г. № 550-п «Об утверждении муниципальной программы «Развитие культуры муниципального образования </w:t>
      </w:r>
      <w:proofErr w:type="spellStart"/>
      <w:r w:rsidRPr="0052408A">
        <w:rPr>
          <w:rFonts w:ascii="Times New Roman" w:hAnsi="Times New Roman" w:cs="Times New Roman"/>
          <w:sz w:val="24"/>
          <w:szCs w:val="24"/>
        </w:rPr>
        <w:t>Куйт</w:t>
      </w:r>
      <w:r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2019-2021 годы», </w:t>
      </w:r>
      <w:r w:rsidRPr="0052408A">
        <w:rPr>
          <w:rFonts w:ascii="Times New Roman" w:hAnsi="Times New Roman" w:cs="Times New Roman"/>
          <w:sz w:val="24"/>
          <w:szCs w:val="24"/>
        </w:rPr>
        <w:t xml:space="preserve">которое устанавливает принятие на себя расходных обязательств в 2020 году. </w:t>
      </w:r>
    </w:p>
    <w:p w:rsidR="00CF238B" w:rsidRPr="00A00DFB" w:rsidRDefault="00CF238B" w:rsidP="00414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5D02" w:rsidRPr="009C414D" w:rsidRDefault="00875D02" w:rsidP="00875D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4D">
        <w:rPr>
          <w:rFonts w:ascii="Times New Roman" w:hAnsi="Times New Roman" w:cs="Times New Roman"/>
          <w:b/>
          <w:sz w:val="24"/>
          <w:szCs w:val="24"/>
        </w:rPr>
        <w:t>3. Утверждение бюджетных ассигнований и доведение лимитов</w:t>
      </w:r>
      <w:r w:rsidRPr="009C414D">
        <w:t xml:space="preserve"> </w:t>
      </w:r>
      <w:r w:rsidRPr="009C414D">
        <w:rPr>
          <w:rFonts w:ascii="Times New Roman" w:hAnsi="Times New Roman" w:cs="Times New Roman"/>
          <w:b/>
          <w:sz w:val="24"/>
          <w:szCs w:val="24"/>
        </w:rPr>
        <w:t>для реализации мероприятия по обеспечению развития и укрепления материально-технической базы домов культуры в населенных пунктах с числом жителей до 50 тыс. человек</w:t>
      </w:r>
    </w:p>
    <w:p w:rsidR="00875D02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2C8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в пределах лимитов бюджетных обязательств, в соответствии со сводной бюджетной росписью областного бюджета на 2020 год, на основании соглашения о предоставлении субс</w:t>
      </w:r>
      <w:r w:rsidRPr="002C0439">
        <w:rPr>
          <w:rFonts w:ascii="Times New Roman" w:hAnsi="Times New Roman" w:cs="Times New Roman"/>
          <w:sz w:val="24"/>
          <w:szCs w:val="24"/>
        </w:rPr>
        <w:t>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 w:rsidRPr="002C0439">
        <w:rPr>
          <w:rFonts w:ascii="Times New Roman" w:hAnsi="Times New Roman" w:cs="Times New Roman"/>
          <w:sz w:val="24"/>
          <w:szCs w:val="24"/>
        </w:rPr>
        <w:t xml:space="preserve"> местным бюджетам в целях </w:t>
      </w:r>
      <w:proofErr w:type="spellStart"/>
      <w:r w:rsidRPr="002C043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043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</w:t>
      </w:r>
      <w:r>
        <w:rPr>
          <w:rFonts w:ascii="Times New Roman" w:hAnsi="Times New Roman" w:cs="Times New Roman"/>
          <w:sz w:val="24"/>
          <w:szCs w:val="24"/>
        </w:rPr>
        <w:t>ч человек.</w:t>
      </w:r>
    </w:p>
    <w:p w:rsidR="00875D02" w:rsidRPr="00415CF7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39">
        <w:rPr>
          <w:rFonts w:ascii="Times New Roman" w:hAnsi="Times New Roman" w:cs="Times New Roman"/>
          <w:sz w:val="24"/>
          <w:szCs w:val="24"/>
        </w:rPr>
        <w:t xml:space="preserve">Между Министерством культуры и архивов Иркутской области и администрацией МО </w:t>
      </w:r>
      <w:proofErr w:type="spellStart"/>
      <w:r w:rsidRPr="002C043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C0439">
        <w:rPr>
          <w:rFonts w:ascii="Times New Roman" w:hAnsi="Times New Roman" w:cs="Times New Roman"/>
          <w:sz w:val="24"/>
          <w:szCs w:val="24"/>
        </w:rPr>
        <w:t xml:space="preserve"> район заключено соглашение от 31.01.2020г. № 25622000-1-2020-001 (далее - соглашение). Предметом соглашения является предоставление из бюджета Иркутской области в 2020 году </w:t>
      </w:r>
      <w:r w:rsidRPr="00C212C8">
        <w:rPr>
          <w:rFonts w:ascii="Times New Roman" w:hAnsi="Times New Roman" w:cs="Times New Roman"/>
          <w:sz w:val="24"/>
          <w:szCs w:val="24"/>
        </w:rPr>
        <w:t xml:space="preserve">субсидии бюджету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DA4">
        <w:rPr>
          <w:rFonts w:ascii="Times New Roman" w:hAnsi="Times New Roman" w:cs="Times New Roman"/>
          <w:sz w:val="24"/>
          <w:szCs w:val="24"/>
        </w:rPr>
        <w:t xml:space="preserve">район в размере </w:t>
      </w:r>
      <w:r w:rsidRPr="00F36DA4">
        <w:rPr>
          <w:rFonts w:ascii="Times New Roman" w:hAnsi="Times New Roman" w:cs="Times New Roman"/>
          <w:b/>
          <w:sz w:val="24"/>
          <w:szCs w:val="24"/>
        </w:rPr>
        <w:t>6580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A6AEE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r w:rsidRPr="000A6AE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A6AE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составл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0A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6AEE">
        <w:rPr>
          <w:rFonts w:ascii="Times New Roman" w:hAnsi="Times New Roman" w:cs="Times New Roman"/>
          <w:sz w:val="24"/>
          <w:szCs w:val="24"/>
        </w:rPr>
        <w:t>% от общей суммы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415CF7">
        <w:rPr>
          <w:rFonts w:ascii="Times New Roman" w:hAnsi="Times New Roman" w:cs="Times New Roman"/>
          <w:b/>
          <w:sz w:val="24"/>
          <w:szCs w:val="24"/>
        </w:rPr>
        <w:t>420 тыс. руб.</w:t>
      </w:r>
    </w:p>
    <w:p w:rsidR="00875D02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DA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рамках подпрограммы «Оказание финансовой поддержки муниципальным образованиям Иркутской области в сфере культуры и архивного дела» на 2019-2024 годы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программы Иркутской области </w:t>
      </w:r>
      <w:r w:rsidRPr="00F36DA4">
        <w:rPr>
          <w:rFonts w:ascii="Times New Roman" w:hAnsi="Times New Roman" w:cs="Times New Roman"/>
          <w:sz w:val="24"/>
          <w:szCs w:val="24"/>
        </w:rPr>
        <w:t>«Развитие культуры» на 2019-2024 годы.</w:t>
      </w:r>
    </w:p>
    <w:p w:rsidR="00875D02" w:rsidRPr="00F36DA4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в соответствии с перечнем мероприятий утвержденным постановлением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24.10.2018 года № 550 – 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2019-2021 годы».</w:t>
      </w:r>
    </w:p>
    <w:p w:rsidR="00875D02" w:rsidRPr="00342FE2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87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смете расходов (приложение № 5 к соглашению)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15CF7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CF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2020 год муниципальной программы </w:t>
      </w:r>
      <w:r w:rsidRPr="00415CF7">
        <w:rPr>
          <w:rFonts w:ascii="Times New Roman" w:hAnsi="Times New Roman" w:cs="Times New Roman"/>
          <w:sz w:val="24"/>
          <w:szCs w:val="24"/>
        </w:rPr>
        <w:t xml:space="preserve">«Развитие культуры муниципального образования </w:t>
      </w:r>
      <w:proofErr w:type="spellStart"/>
      <w:r w:rsidRPr="00415CF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15CF7">
        <w:rPr>
          <w:rFonts w:ascii="Times New Roman" w:hAnsi="Times New Roman" w:cs="Times New Roman"/>
          <w:sz w:val="24"/>
          <w:szCs w:val="24"/>
        </w:rPr>
        <w:t xml:space="preserve"> район на 2019-2021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87B">
        <w:rPr>
          <w:rFonts w:ascii="Times New Roman" w:hAnsi="Times New Roman" w:cs="Times New Roman"/>
          <w:sz w:val="24"/>
          <w:szCs w:val="24"/>
        </w:rPr>
        <w:t xml:space="preserve">предоставляемая субсидия и средства местного бюджета, предусмотрены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автобуса для </w:t>
      </w:r>
      <w:r w:rsidRPr="00AB087B">
        <w:rPr>
          <w:rFonts w:ascii="Times New Roman" w:hAnsi="Times New Roman" w:cs="Times New Roman"/>
          <w:sz w:val="24"/>
          <w:szCs w:val="24"/>
        </w:rPr>
        <w:t>МКУК СКО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02" w:rsidRPr="00283FF0" w:rsidRDefault="00875D02" w:rsidP="00875D0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EF">
        <w:rPr>
          <w:rFonts w:ascii="Times New Roman" w:hAnsi="Times New Roman" w:cs="Times New Roman"/>
          <w:sz w:val="24"/>
          <w:szCs w:val="24"/>
        </w:rPr>
        <w:t>Объем бюджетных ассигнований на обеспечение развития и укрепления материально-технической базы домов культуры в населенных пунктах с чис</w:t>
      </w:r>
      <w:r>
        <w:rPr>
          <w:rFonts w:ascii="Times New Roman" w:hAnsi="Times New Roman" w:cs="Times New Roman"/>
          <w:sz w:val="24"/>
          <w:szCs w:val="24"/>
        </w:rPr>
        <w:t xml:space="preserve">лом жителей до 50 тысяч человек </w:t>
      </w:r>
      <w:r w:rsidRPr="00296EEF">
        <w:rPr>
          <w:rFonts w:ascii="Times New Roman" w:hAnsi="Times New Roman" w:cs="Times New Roman"/>
          <w:sz w:val="24"/>
          <w:szCs w:val="24"/>
        </w:rPr>
        <w:t xml:space="preserve">утвержден решением Думы МО </w:t>
      </w:r>
      <w:proofErr w:type="spellStart"/>
      <w:r w:rsidRPr="00296EE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96EE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112B0">
        <w:rPr>
          <w:rFonts w:ascii="Times New Roman" w:hAnsi="Times New Roman" w:cs="Times New Roman"/>
          <w:sz w:val="24"/>
          <w:szCs w:val="24"/>
        </w:rPr>
        <w:t xml:space="preserve">от 24.12.2019г. № 29 «О бюджете муниципального образования </w:t>
      </w:r>
      <w:proofErr w:type="spellStart"/>
      <w:r w:rsidRPr="000112B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112B0">
        <w:rPr>
          <w:rFonts w:ascii="Times New Roman" w:hAnsi="Times New Roman" w:cs="Times New Roman"/>
          <w:sz w:val="24"/>
          <w:szCs w:val="24"/>
        </w:rPr>
        <w:t xml:space="preserve"> район на 2020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112B0">
        <w:rPr>
          <w:rFonts w:ascii="Times New Roman" w:hAnsi="Times New Roman" w:cs="Times New Roman"/>
          <w:sz w:val="24"/>
          <w:szCs w:val="24"/>
        </w:rPr>
        <w:t xml:space="preserve">плановый период 2021 и 2022 годов». </w:t>
      </w:r>
      <w:r w:rsidRPr="002A7C42">
        <w:rPr>
          <w:rFonts w:ascii="Times New Roman" w:hAnsi="Times New Roman" w:cs="Times New Roman"/>
          <w:sz w:val="24"/>
          <w:szCs w:val="24"/>
        </w:rPr>
        <w:t xml:space="preserve">В доходной части бюджета поступления средств из областного бюджета в сумме 6580 тыс. руб. отражены по коду бюджетной классификации 920 202 29999 05 0130 150 «Субсидии из областного бюджета местным бюджетам в целях </w:t>
      </w:r>
      <w:proofErr w:type="spellStart"/>
      <w:r w:rsidRPr="002A7C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A7C4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человек». В расходной части бюджета района средства </w:t>
      </w:r>
      <w:r w:rsidRPr="003E685E">
        <w:rPr>
          <w:rFonts w:ascii="Times New Roman" w:hAnsi="Times New Roman" w:cs="Times New Roman"/>
          <w:sz w:val="24"/>
          <w:szCs w:val="24"/>
        </w:rPr>
        <w:t>на обеспечение развития и укрепления материально-технической базы домов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5E">
        <w:rPr>
          <w:rFonts w:ascii="Times New Roman" w:hAnsi="Times New Roman" w:cs="Times New Roman"/>
          <w:sz w:val="24"/>
          <w:szCs w:val="24"/>
        </w:rPr>
        <w:t xml:space="preserve">отнесены и отражены в полном объеме по подразделу 0801 «Культура». </w:t>
      </w:r>
      <w:r w:rsidRPr="00353FD5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353FD5">
        <w:rPr>
          <w:rFonts w:ascii="Times New Roman" w:hAnsi="Times New Roman" w:cs="Times New Roman"/>
          <w:sz w:val="24"/>
          <w:szCs w:val="24"/>
        </w:rPr>
        <w:t>15001L4670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D5">
        <w:rPr>
          <w:rFonts w:ascii="Times New Roman" w:hAnsi="Times New Roman" w:cs="Times New Roman"/>
          <w:sz w:val="24"/>
          <w:szCs w:val="24"/>
        </w:rPr>
        <w:t>«Субсидия на обеспечение развития и укрепления материально-технической базы домов культуры в населенных пунктах с числом жителей до 50 тысяч человек». Расходы местно</w:t>
      </w:r>
      <w:r w:rsidRPr="00283FF0">
        <w:rPr>
          <w:rFonts w:ascii="Times New Roman" w:hAnsi="Times New Roman" w:cs="Times New Roman"/>
          <w:sz w:val="24"/>
          <w:szCs w:val="24"/>
        </w:rPr>
        <w:t xml:space="preserve">го бюджета на </w:t>
      </w:r>
      <w:proofErr w:type="spellStart"/>
      <w:r w:rsidRPr="00283FF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3FF0">
        <w:rPr>
          <w:rFonts w:ascii="Times New Roman" w:hAnsi="Times New Roman" w:cs="Times New Roman"/>
          <w:sz w:val="24"/>
          <w:szCs w:val="24"/>
        </w:rPr>
        <w:t xml:space="preserve"> предусмотрены также по подразделу 0801 «Культура» по КЦСР 15001</w:t>
      </w:r>
      <w:r w:rsidRPr="00283F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83FF0">
        <w:rPr>
          <w:rFonts w:ascii="Times New Roman" w:hAnsi="Times New Roman" w:cs="Times New Roman"/>
          <w:sz w:val="24"/>
          <w:szCs w:val="24"/>
        </w:rPr>
        <w:t>4670.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572">
        <w:rPr>
          <w:rFonts w:ascii="Times New Roman" w:hAnsi="Times New Roman" w:cs="Times New Roman"/>
          <w:sz w:val="24"/>
          <w:szCs w:val="24"/>
        </w:rPr>
        <w:t>Уведомлением Министерства культуры и архивов Иркутской области от 09.01.2020г. № 2572 по расчетам между бюджетами субсидия на обеспечение развития и укрепления материально-технической базы домов культуры в населенных пунктах с чис</w:t>
      </w:r>
      <w:r>
        <w:rPr>
          <w:rFonts w:ascii="Times New Roman" w:hAnsi="Times New Roman" w:cs="Times New Roman"/>
          <w:sz w:val="24"/>
          <w:szCs w:val="24"/>
        </w:rPr>
        <w:t xml:space="preserve">лом жителей до 50 тысяч человек </w:t>
      </w:r>
      <w:r w:rsidRPr="00B52572">
        <w:rPr>
          <w:rFonts w:ascii="Times New Roman" w:hAnsi="Times New Roman" w:cs="Times New Roman"/>
          <w:sz w:val="24"/>
          <w:szCs w:val="24"/>
        </w:rPr>
        <w:t xml:space="preserve">доведена до Администрации МО </w:t>
      </w:r>
      <w:proofErr w:type="spellStart"/>
      <w:r w:rsidRPr="00B5257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52572">
        <w:rPr>
          <w:rFonts w:ascii="Times New Roman" w:hAnsi="Times New Roman" w:cs="Times New Roman"/>
          <w:sz w:val="24"/>
          <w:szCs w:val="24"/>
        </w:rPr>
        <w:t xml:space="preserve"> район в сумме 6580 тыс. руб.</w:t>
      </w:r>
    </w:p>
    <w:p w:rsidR="00875D02" w:rsidRPr="009D40CF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572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2572">
        <w:rPr>
          <w:rFonts w:ascii="Times New Roman" w:hAnsi="Times New Roman" w:cs="Times New Roman"/>
          <w:sz w:val="24"/>
          <w:szCs w:val="24"/>
        </w:rPr>
        <w:t xml:space="preserve"> от 09.01.2020г.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5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бюджетных ассигнованиях доведены </w:t>
      </w:r>
      <w:r w:rsidRPr="009D40CF">
        <w:rPr>
          <w:rFonts w:ascii="Times New Roman" w:hAnsi="Times New Roman" w:cs="Times New Roman"/>
          <w:sz w:val="24"/>
          <w:szCs w:val="24"/>
        </w:rPr>
        <w:t>лимиты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CF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CF">
        <w:rPr>
          <w:rFonts w:ascii="Times New Roman" w:hAnsi="Times New Roman" w:cs="Times New Roman"/>
          <w:sz w:val="24"/>
          <w:szCs w:val="24"/>
        </w:rPr>
        <w:t>до</w:t>
      </w:r>
      <w:r w:rsidRPr="009D40CF">
        <w:t xml:space="preserve"> </w:t>
      </w:r>
      <w:r w:rsidRPr="009D40CF">
        <w:rPr>
          <w:rFonts w:ascii="Times New Roman" w:hAnsi="Times New Roman" w:cs="Times New Roman"/>
          <w:sz w:val="24"/>
          <w:szCs w:val="24"/>
        </w:rPr>
        <w:t>МКУК СКО в сумме 7000 тыс. руб.</w:t>
      </w:r>
    </w:p>
    <w:p w:rsidR="00875D02" w:rsidRPr="008B4B64" w:rsidRDefault="00875D02" w:rsidP="0087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B64">
        <w:rPr>
          <w:rFonts w:ascii="Times New Roman" w:hAnsi="Times New Roman" w:cs="Times New Roman"/>
          <w:sz w:val="24"/>
          <w:szCs w:val="24"/>
        </w:rPr>
        <w:t xml:space="preserve">Показатели бюджетной росписи по Администрации МО </w:t>
      </w:r>
      <w:proofErr w:type="spellStart"/>
      <w:r w:rsidRPr="008B4B6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4B64">
        <w:rPr>
          <w:rFonts w:ascii="Times New Roman" w:hAnsi="Times New Roman" w:cs="Times New Roman"/>
          <w:sz w:val="24"/>
          <w:szCs w:val="24"/>
        </w:rPr>
        <w:t xml:space="preserve"> район соответствуют показателям, утвержденным решением о бюджете МО </w:t>
      </w:r>
      <w:proofErr w:type="spellStart"/>
      <w:r w:rsidRPr="008B4B6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4B64">
        <w:rPr>
          <w:rFonts w:ascii="Times New Roman" w:hAnsi="Times New Roman" w:cs="Times New Roman"/>
          <w:sz w:val="24"/>
          <w:szCs w:val="24"/>
        </w:rPr>
        <w:t xml:space="preserve"> район. </w:t>
      </w:r>
      <w:r w:rsidRPr="008B4B64">
        <w:rPr>
          <w:rFonts w:ascii="Times New Roman" w:eastAsia="Times New Roman" w:hAnsi="Times New Roman" w:cs="Times New Roman"/>
          <w:sz w:val="24"/>
          <w:szCs w:val="24"/>
        </w:rPr>
        <w:t xml:space="preserve">Согласно ст. 221 БК РФ, утвержденные показатели бюджетных смет на 2020 год </w:t>
      </w:r>
      <w:r w:rsidRPr="009C41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9C414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9C414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C414D">
        <w:rPr>
          <w:rFonts w:ascii="Times New Roman" w:eastAsia="Times New Roman" w:hAnsi="Times New Roman" w:cs="Times New Roman"/>
          <w:sz w:val="24"/>
          <w:szCs w:val="24"/>
        </w:rPr>
        <w:t xml:space="preserve">МКУК СКО </w:t>
      </w:r>
      <w:r w:rsidRPr="008B4B64">
        <w:rPr>
          <w:rFonts w:ascii="Times New Roman" w:eastAsia="Times New Roman" w:hAnsi="Times New Roman" w:cs="Times New Roman"/>
          <w:sz w:val="24"/>
          <w:szCs w:val="24"/>
        </w:rPr>
        <w:t>соответствуют доведенным лимитам.</w:t>
      </w:r>
    </w:p>
    <w:p w:rsidR="00F26A1C" w:rsidRPr="00A00DFB" w:rsidRDefault="00F26A1C" w:rsidP="00CF238B">
      <w:pPr>
        <w:pStyle w:val="a6"/>
        <w:spacing w:after="0"/>
        <w:ind w:firstLine="540"/>
        <w:jc w:val="center"/>
        <w:rPr>
          <w:color w:val="FF0000"/>
        </w:rPr>
      </w:pPr>
    </w:p>
    <w:p w:rsidR="00875D02" w:rsidRPr="008638E7" w:rsidRDefault="00875D02" w:rsidP="00875D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E7">
        <w:rPr>
          <w:rFonts w:ascii="Times New Roman" w:hAnsi="Times New Roman" w:cs="Times New Roman"/>
          <w:b/>
          <w:sz w:val="24"/>
          <w:szCs w:val="24"/>
        </w:rPr>
        <w:t>4. Использование бюджетных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38E7">
        <w:rPr>
          <w:rFonts w:ascii="Times New Roman" w:hAnsi="Times New Roman" w:cs="Times New Roman"/>
          <w:b/>
          <w:sz w:val="24"/>
          <w:szCs w:val="24"/>
        </w:rPr>
        <w:t xml:space="preserve"> выделенных на приобретение автобуса</w:t>
      </w:r>
    </w:p>
    <w:p w:rsidR="00875D02" w:rsidRPr="00F16CF4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proofErr w:type="spellStart"/>
      <w:r w:rsidRPr="00FB7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zakupki</w:t>
      </w:r>
      <w:proofErr w:type="spellEnd"/>
      <w:r w:rsidRPr="00FB7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B7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FB7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B72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B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МКУК «СКО</w:t>
      </w:r>
      <w:r w:rsidRPr="00876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Pr="0087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(заказчик) размещено извещение о проведении электронного аукциона. </w:t>
      </w:r>
      <w:r w:rsidRPr="00F16CF4">
        <w:rPr>
          <w:rFonts w:ascii="Times New Roman" w:hAnsi="Times New Roman" w:cs="Times New Roman"/>
          <w:color w:val="000000" w:themeColor="text1"/>
          <w:sz w:val="24"/>
          <w:szCs w:val="24"/>
        </w:rPr>
        <w:t>Для обоснования НМЦК Заказчик производил необходимые расчеты, для которых использовал 3 источника информации в виде коммерческих предложений от потенциальных поставщиков (исполнителей). НМЦК определена как среднеарифметическое значение из цен, предложенных поставщикам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(подрядчиками, исполнителями) </w:t>
      </w:r>
      <w:r w:rsidRPr="00F16CF4">
        <w:rPr>
          <w:rFonts w:ascii="Times New Roman" w:hAnsi="Times New Roman" w:cs="Times New Roman"/>
          <w:color w:val="000000" w:themeColor="text1"/>
          <w:sz w:val="24"/>
          <w:szCs w:val="24"/>
        </w:rPr>
        <w:t>и составила 7000 тыс. руб.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72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Муниципальный контракт заключен 12.05.2020г. с ООО «МЦ-ИРКУТСК» на приобретение автобуса по начальной (максимальной) цене, как с единственным участником закупки. Условия муниципального контракта соответствуют условиям, определенным аукционной документацией, а именно: авансирование не предусмотрено, оплата производится в течение 15 рабочих дней с даты подписания документов о приемке, поставка товара производится в течение 90 рабочих дней с момента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заключения контракта 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(не позднее 15 сентября 2020г.)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Заказчик осуществляет самовывоз Товара со склада Поставщика в г. Иркутске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 выпуска автомобиля – не ранее 2020 года,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ассажирский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втобус на базе </w:t>
      </w:r>
      <w:proofErr w:type="spellStart"/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Mercedes-Benz</w:t>
      </w:r>
      <w:proofErr w:type="spellEnd"/>
      <w:r w:rsidRPr="004C0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1992 LZ на 19 мест. 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п. 8.4 Контракта размер обеспечения исполнения контракта составляет 5% от НМЦК. Обеспечение исполнения контракта предоставлено Заказчику в виде банковской гарантии ПАО АКБ «</w:t>
      </w:r>
      <w:proofErr w:type="spellStart"/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Металлинвестбанк</w:t>
      </w:r>
      <w:proofErr w:type="spellEnd"/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№ 343822-БГ/20 от 06.05.2020г. в размере 350 тыс. руб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что составляет 5% НМЦК. Данный банк включен в Перечень 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банков (рег. № 2440), отвечающих установленным требованиям для принятия банковских гарантий в целях налогообложения, который ведется Министерством финансов России и размещен на его официальном сайте. Таким образом, Заказчик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ены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требования законодательства, в части применения обеспечительных мер при заключении и исполнении контракт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соответствии с частью 65 статьи 112 Федерального закона № 44-ФЗ стороны заключили дополнительное соглашение от 15.09.2020г. к Контракту. Дополнительным соглашением от 15.09.2020г. изменены срок поставки товара и действие контракта. Срок поставки товара увеличен на 46 календарных дней, но не позднее 31 октября 2020г.  Фактически, согласно подписанного акта о приемки-передачи товар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Поставщик выполнил обязательства по поставке товар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(и оказанию сопутствующих услуг) в полном объеме в срок не позднее 31.10.2020г. (Акт приемки передачи товар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29.10.2020г.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подписан директором СКО</w:t>
      </w:r>
      <w:r w:rsidRPr="009657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Оплата фактических расходов производилась на основании акта приемки-передачи товар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счет-фактуры выставленной организацией поставщика и подтверждается платежными поручениями.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представленным платежным поручениям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2.11.2020г. МКУК «СКО» произведена оплата в сумме 7000 тыс. руб., в том числе за счет средств областного бюджета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16808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 сумме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4464,3 тыс. руб., за счет средств федерального бюджета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16809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 сумме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2115,7 тыс. руб. и за счет средств районного бюджета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16810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 сумме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420 тыс. руб.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2D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Сроки оплаты не нарушены (оплачено в течение 2 рабочих дней, контрактом допускал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ось в течение 15 рабочих дней). </w:t>
      </w:r>
    </w:p>
    <w:p w:rsidR="00875D02" w:rsidRDefault="00875D02" w:rsidP="00875D0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38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Приобретенный автобус своевременно принят и числится в бухгалтерском учете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МКУК «СКО».</w:t>
      </w:r>
    </w:p>
    <w:p w:rsidR="00875D02" w:rsidRDefault="00875D02" w:rsidP="00875D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6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отчету об использовании субсидии в ц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елях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расходов</w:t>
      </w:r>
      <w:r w:rsidRPr="00F16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к, </w:t>
      </w:r>
      <w:r w:rsidRPr="00F16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фактическое использование средств за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F16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 составило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7000</w:t>
      </w:r>
      <w:r w:rsidRPr="00F16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тыс. руб., в том числе за счет средств областного бюджета в сумме 4464,3 тыс. руб., за счет средств федерального бюджета в сумме 2115,7 тыс. руб. и за счет средств районного бюджета в сумме 420 тыс. руб.</w:t>
      </w:r>
    </w:p>
    <w:p w:rsidR="00346609" w:rsidRPr="00A00DFB" w:rsidRDefault="00346609" w:rsidP="003466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6711A" w:rsidRPr="00875D02" w:rsidRDefault="00333148" w:rsidP="007671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0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75D02" w:rsidRPr="00875D02" w:rsidRDefault="00875D02" w:rsidP="00875D02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1. По результатам рассмотрения документов полученных от муниципальных образований, распоряжением Министерства культуры и архивов Иркутской области от 12 декабря 2019г. № 449-мр утвержден Рейтинг для предоставления и расходования субсидий </w:t>
      </w:r>
      <w:r w:rsidRPr="00875D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целях </w:t>
      </w:r>
      <w:proofErr w:type="spellStart"/>
      <w:r w:rsidRPr="00875D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софинансирования</w:t>
      </w:r>
      <w:proofErr w:type="spellEnd"/>
      <w:r w:rsidRPr="00875D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расходов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(на пятом месте в указанном рейтинге числится МКУК СКО, МО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район).</w:t>
      </w:r>
    </w:p>
    <w:p w:rsidR="00875D02" w:rsidRPr="00875D02" w:rsidRDefault="00875D02" w:rsidP="00875D02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2. Объем бюджетных ассигнований на обеспечение развития и укрепления материально-технической базы домов культуры в населенных пунктах с числом жителей до 50 тысяч человек утвержден решением Думы МО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 от 24.12.2019г. № 29 «О бюджете муниципального образования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 на 2020 год и на плановый период 2021 и 2022 годов».</w:t>
      </w:r>
    </w:p>
    <w:p w:rsidR="00875D02" w:rsidRPr="00875D02" w:rsidRDefault="00875D02" w:rsidP="00875D02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Между Министерством культуры и архивов Иркутской области и администрацией МО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 заключено соглашение от 31.01.2020г. № 25622000-1-2020-001 (далее - соглашение). Предметом соглашения является предоставление из бюджета Иркутской области в 2020 году субсидии бюджету МО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 в размере 6580 тыс. руб. Размер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>, за счет средств местного бюджета составляет 6% от общей суммы или 420 тыс. руб.</w:t>
      </w:r>
    </w:p>
    <w:p w:rsidR="00875D02" w:rsidRPr="00875D02" w:rsidRDefault="00875D02" w:rsidP="00875D02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t>Субсидия предоставляется в рамках подпрограммы «Оказание финансовой поддержки муниципальным образованиям Иркутской области в сфере культуры и архивного дела» на 2019-2024 годы государственной программы Иркутской области «Развитие культуры» на 2019-2024 годы.</w:t>
      </w:r>
    </w:p>
    <w:p w:rsidR="00875D02" w:rsidRPr="00875D02" w:rsidRDefault="00875D02" w:rsidP="00875D02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Согласно смете расходов (приложение № 5 к соглашению) и перечня мероприятий на 2020 год муниципальной программы «Развитие культуры муниципального образования </w:t>
      </w:r>
      <w:proofErr w:type="spellStart"/>
      <w:r w:rsidRPr="00875D02">
        <w:rPr>
          <w:rFonts w:ascii="Times New Roman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75D02">
        <w:rPr>
          <w:rFonts w:ascii="Times New Roman" w:hAnsi="Times New Roman" w:cs="Times New Roman"/>
          <w:sz w:val="24"/>
          <w:szCs w:val="24"/>
          <w:lang w:eastAsia="en-US"/>
        </w:rPr>
        <w:t xml:space="preserve"> район на 2019-2021 годы» предоставляемая субсидия и средства местного бюджета, предусмотрены на приобретение автобуса для МКУК СКО.</w:t>
      </w:r>
    </w:p>
    <w:p w:rsidR="00875D02" w:rsidRPr="00875D02" w:rsidRDefault="00875D02" w:rsidP="0087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hAnsi="Times New Roman" w:cs="Times New Roman"/>
          <w:sz w:val="24"/>
          <w:szCs w:val="24"/>
          <w:lang w:eastAsia="en-US"/>
        </w:rPr>
        <w:t>3. На сайте zakupki.gov.ru МКУК «СКО» (заказчик) размещено извещение о проведении электронного аукциона.</w:t>
      </w:r>
      <w:r w:rsidRPr="00875D02">
        <w:rPr>
          <w:lang w:eastAsia="en-US"/>
        </w:rPr>
        <w:t xml:space="preserve"> </w:t>
      </w:r>
      <w:r w:rsidRPr="00875D02">
        <w:rPr>
          <w:rFonts w:ascii="Times New Roman" w:hAnsi="Times New Roman" w:cs="Times New Roman"/>
          <w:sz w:val="24"/>
          <w:szCs w:val="24"/>
          <w:lang w:eastAsia="en-US"/>
        </w:rPr>
        <w:t>Муниципальный контракт заключен 12.05.2020г. с ООО «МЦ-ИРКУТСК» на приобретение автобуса по начальной (максимальной) цене, как с единственным участником закупки.</w:t>
      </w:r>
    </w:p>
    <w:p w:rsidR="00875D02" w:rsidRPr="00875D02" w:rsidRDefault="00875D02" w:rsidP="0087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частью 65 статьи 112 Федерального закона № 44-ФЗ стороны заключили дополнительное соглашение от 15.09.2020г. к Контракту. Дополнительным соглашением от 15.09.2020г. изменены срок поставки товара и действие контракта. Срок поставки товара увеличен на 46 календарных дней, но не позднее 31 октября 2020г.  Фактически, согласно подписанного акта о приемки-передачи товара, Поставщик выполнил обязательства по поставке товара (и оказанию сопутствующих услуг) в полном объеме в срок не позднее 31.10.2020г. (Акт приемки передачи товара от 29.10.2020г. подписан директором СКО).</w:t>
      </w:r>
    </w:p>
    <w:p w:rsidR="00875D02" w:rsidRPr="00875D02" w:rsidRDefault="00875D02" w:rsidP="0087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представленным платежным поручениям от 02.11.2020г. МКУК «СКО» произведена оплата в сумме 7000 тыс. руб., в том числе за счет средств областного бюджета (ПП № 16808) в сумме 4464,3 тыс. руб., за счет средств федерального бюджета (ПП № 16809) в сумме 2115,7 тыс. руб. и за счет средств районного бюджета (ПП № 16810) в сумме 420 тыс. руб. Сроки оплаты не нарушены (оплачено в течение 2 рабочих дней, контрактом допускалось в течение 15 рабочих дней). </w:t>
      </w:r>
    </w:p>
    <w:p w:rsidR="00875D02" w:rsidRPr="00875D02" w:rsidRDefault="00875D02" w:rsidP="0087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Приобретенный автобус своевременно принят и числится в бухгалтерском учете МКУК «СКО».</w:t>
      </w:r>
    </w:p>
    <w:p w:rsidR="00346609" w:rsidRPr="00A00DFB" w:rsidRDefault="00346609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6609" w:rsidRPr="00A00DFB" w:rsidRDefault="00346609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1BB" w:rsidRDefault="00B001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6609" w:rsidRPr="005F2F21" w:rsidRDefault="00346609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F2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5F2F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2F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5F2F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2F2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5F2F2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5F2F2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D02" w:rsidRDefault="00875D02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1E" w:rsidRDefault="00C50C1E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5F2F21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F2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C3C47" w:rsidRPr="005F2F21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F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2F21">
        <w:rPr>
          <w:rFonts w:ascii="Times New Roman" w:hAnsi="Times New Roman" w:cs="Times New Roman"/>
          <w:sz w:val="24"/>
          <w:szCs w:val="24"/>
        </w:rPr>
        <w:t xml:space="preserve"> отчету о резул</w:t>
      </w:r>
      <w:r w:rsidR="00FA4E7D" w:rsidRPr="005F2F21">
        <w:rPr>
          <w:rFonts w:ascii="Times New Roman" w:hAnsi="Times New Roman" w:cs="Times New Roman"/>
          <w:sz w:val="24"/>
          <w:szCs w:val="24"/>
        </w:rPr>
        <w:t>ьтатах контрольного мероприятия</w:t>
      </w:r>
    </w:p>
    <w:p w:rsidR="00FA4E7D" w:rsidRPr="005F2F21" w:rsidRDefault="0081738E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21">
        <w:rPr>
          <w:rFonts w:ascii="Times New Roman" w:hAnsi="Times New Roman" w:cs="Times New Roman"/>
          <w:b/>
          <w:sz w:val="24"/>
          <w:szCs w:val="24"/>
        </w:rPr>
        <w:t>«</w:t>
      </w:r>
      <w:r w:rsidR="00A00DFB">
        <w:rPr>
          <w:rFonts w:ascii="Times New Roman" w:hAnsi="Times New Roman" w:cs="Times New Roman"/>
          <w:b/>
          <w:sz w:val="24"/>
          <w:szCs w:val="24"/>
        </w:rPr>
        <w:t>П</w:t>
      </w:r>
      <w:r w:rsidR="00A00DFB" w:rsidRPr="00A00DFB">
        <w:rPr>
          <w:rFonts w:ascii="Times New Roman" w:hAnsi="Times New Roman" w:cs="Times New Roman"/>
          <w:b/>
          <w:sz w:val="24"/>
          <w:szCs w:val="24"/>
        </w:rPr>
        <w:t>роверк</w:t>
      </w:r>
      <w:r w:rsidR="00A00DFB">
        <w:rPr>
          <w:rFonts w:ascii="Times New Roman" w:hAnsi="Times New Roman" w:cs="Times New Roman"/>
          <w:b/>
          <w:sz w:val="24"/>
          <w:szCs w:val="24"/>
        </w:rPr>
        <w:t>а</w:t>
      </w:r>
      <w:r w:rsidR="00A00DFB" w:rsidRPr="00A00DFB">
        <w:rPr>
          <w:rFonts w:ascii="Times New Roman" w:hAnsi="Times New Roman" w:cs="Times New Roman"/>
          <w:b/>
          <w:sz w:val="24"/>
          <w:szCs w:val="24"/>
        </w:rPr>
        <w:t xml:space="preserve"> законного и эффективного (экономного и результативного) использования средств МКУК «СКО» за 2020 год, выделенны</w:t>
      </w:r>
      <w:r w:rsidR="00A00DFB">
        <w:rPr>
          <w:rFonts w:ascii="Times New Roman" w:hAnsi="Times New Roman" w:cs="Times New Roman"/>
          <w:b/>
          <w:sz w:val="24"/>
          <w:szCs w:val="24"/>
        </w:rPr>
        <w:t>х</w:t>
      </w:r>
      <w:r w:rsidR="00A00DFB" w:rsidRPr="00A00DFB">
        <w:rPr>
          <w:rFonts w:ascii="Times New Roman" w:hAnsi="Times New Roman" w:cs="Times New Roman"/>
          <w:b/>
          <w:sz w:val="24"/>
          <w:szCs w:val="24"/>
        </w:rPr>
        <w:t xml:space="preserve"> на реализацию мероприятия по обеспечению развития и укрепления материально-технической базы домов культуры в населенных пунктах с числом жителей до 50 тыс. человек</w:t>
      </w:r>
      <w:r w:rsidR="008E75FF" w:rsidRPr="008E75FF">
        <w:rPr>
          <w:rFonts w:ascii="Times New Roman" w:hAnsi="Times New Roman" w:cs="Times New Roman"/>
          <w:b/>
          <w:sz w:val="24"/>
          <w:szCs w:val="24"/>
        </w:rPr>
        <w:t>»</w:t>
      </w:r>
    </w:p>
    <w:p w:rsidR="0081738E" w:rsidRPr="005F2F21" w:rsidRDefault="0081738E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A00DFB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8E75FF" w:rsidRDefault="00796926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E75FF" w:rsidRDefault="004C3C47" w:rsidP="00F215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F2F21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E75F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5F2F21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F2F2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2F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8E75FF" w:rsidRDefault="00B93483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B934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C3C47" w:rsidRPr="005F2F21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542024" w:rsidRDefault="00542024" w:rsidP="0054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C00ED6" w:rsidRDefault="00542024" w:rsidP="0054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C3C47" w:rsidRPr="00C00ED6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C3C47" w:rsidRPr="00C00ED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764D1" w:rsidRPr="00C00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64D1" w:rsidRPr="00C00E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C3C47" w:rsidRPr="00C00ED6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="004C3C47" w:rsidRPr="00C00ED6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Pr="00C00ED6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2486" w:rsidRPr="005B54FF" w:rsidRDefault="003E2486" w:rsidP="005B54FF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3E2486" w:rsidRPr="005B54FF" w:rsidSect="00F85363">
      <w:footerReference w:type="default" r:id="rId8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A5" w:rsidRDefault="007B51A5" w:rsidP="00123D2A">
      <w:pPr>
        <w:spacing w:after="0" w:line="240" w:lineRule="auto"/>
      </w:pPr>
      <w:r>
        <w:separator/>
      </w:r>
    </w:p>
  </w:endnote>
  <w:endnote w:type="continuationSeparator" w:id="0">
    <w:p w:rsidR="007B51A5" w:rsidRDefault="007B51A5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8E75FF" w:rsidRDefault="008E75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75FF" w:rsidRDefault="008E7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A5" w:rsidRDefault="007B51A5" w:rsidP="00123D2A">
      <w:pPr>
        <w:spacing w:after="0" w:line="240" w:lineRule="auto"/>
      </w:pPr>
      <w:r>
        <w:separator/>
      </w:r>
    </w:p>
  </w:footnote>
  <w:footnote w:type="continuationSeparator" w:id="0">
    <w:p w:rsidR="007B51A5" w:rsidRDefault="007B51A5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5C4C0D"/>
    <w:multiLevelType w:val="hybridMultilevel"/>
    <w:tmpl w:val="30C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"/>
  </w:num>
  <w:num w:numId="5">
    <w:abstractNumId w:val="12"/>
  </w:num>
  <w:num w:numId="6">
    <w:abstractNumId w:val="1"/>
  </w:num>
  <w:num w:numId="7">
    <w:abstractNumId w:val="17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20"/>
  </w:num>
  <w:num w:numId="16">
    <w:abstractNumId w:val="15"/>
  </w:num>
  <w:num w:numId="17">
    <w:abstractNumId w:val="6"/>
  </w:num>
  <w:num w:numId="18">
    <w:abstractNumId w:val="30"/>
  </w:num>
  <w:num w:numId="19">
    <w:abstractNumId w:val="11"/>
  </w:num>
  <w:num w:numId="20">
    <w:abstractNumId w:val="13"/>
  </w:num>
  <w:num w:numId="21">
    <w:abstractNumId w:val="7"/>
  </w:num>
  <w:num w:numId="22">
    <w:abstractNumId w:val="25"/>
  </w:num>
  <w:num w:numId="23">
    <w:abstractNumId w:val="29"/>
  </w:num>
  <w:num w:numId="24">
    <w:abstractNumId w:val="22"/>
  </w:num>
  <w:num w:numId="25">
    <w:abstractNumId w:val="5"/>
  </w:num>
  <w:num w:numId="26">
    <w:abstractNumId w:val="4"/>
  </w:num>
  <w:num w:numId="27">
    <w:abstractNumId w:val="21"/>
  </w:num>
  <w:num w:numId="28">
    <w:abstractNumId w:val="9"/>
  </w:num>
  <w:num w:numId="29">
    <w:abstractNumId w:val="0"/>
  </w:num>
  <w:num w:numId="30">
    <w:abstractNumId w:val="18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694"/>
    <w:rsid w:val="00014B01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3EE7"/>
    <w:rsid w:val="000246CC"/>
    <w:rsid w:val="00024E04"/>
    <w:rsid w:val="00025775"/>
    <w:rsid w:val="00026EDC"/>
    <w:rsid w:val="000272A1"/>
    <w:rsid w:val="000311F3"/>
    <w:rsid w:val="00031941"/>
    <w:rsid w:val="00033C50"/>
    <w:rsid w:val="0003611C"/>
    <w:rsid w:val="0003636E"/>
    <w:rsid w:val="00036919"/>
    <w:rsid w:val="00036ADE"/>
    <w:rsid w:val="00037B6D"/>
    <w:rsid w:val="0004001B"/>
    <w:rsid w:val="000401CB"/>
    <w:rsid w:val="000410C9"/>
    <w:rsid w:val="000438FB"/>
    <w:rsid w:val="00043AF4"/>
    <w:rsid w:val="00047054"/>
    <w:rsid w:val="000474D5"/>
    <w:rsid w:val="00047DFC"/>
    <w:rsid w:val="000507D0"/>
    <w:rsid w:val="000515CC"/>
    <w:rsid w:val="00054EB3"/>
    <w:rsid w:val="00055E15"/>
    <w:rsid w:val="0005653C"/>
    <w:rsid w:val="000575B0"/>
    <w:rsid w:val="00057C28"/>
    <w:rsid w:val="00057D70"/>
    <w:rsid w:val="000605AF"/>
    <w:rsid w:val="0006162A"/>
    <w:rsid w:val="00062659"/>
    <w:rsid w:val="00064616"/>
    <w:rsid w:val="00064DEB"/>
    <w:rsid w:val="00065E6B"/>
    <w:rsid w:val="000662A6"/>
    <w:rsid w:val="00066DEB"/>
    <w:rsid w:val="00070AB6"/>
    <w:rsid w:val="0007255D"/>
    <w:rsid w:val="00072F18"/>
    <w:rsid w:val="00074632"/>
    <w:rsid w:val="00075B03"/>
    <w:rsid w:val="00077FE9"/>
    <w:rsid w:val="00080435"/>
    <w:rsid w:val="00081439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2FE1"/>
    <w:rsid w:val="000A3630"/>
    <w:rsid w:val="000A4537"/>
    <w:rsid w:val="000A4D74"/>
    <w:rsid w:val="000A56BC"/>
    <w:rsid w:val="000A683E"/>
    <w:rsid w:val="000A70B3"/>
    <w:rsid w:val="000A74CC"/>
    <w:rsid w:val="000B181A"/>
    <w:rsid w:val="000B2465"/>
    <w:rsid w:val="000B27F9"/>
    <w:rsid w:val="000B333D"/>
    <w:rsid w:val="000B3CC6"/>
    <w:rsid w:val="000B4E66"/>
    <w:rsid w:val="000B752D"/>
    <w:rsid w:val="000C067D"/>
    <w:rsid w:val="000C0CD7"/>
    <w:rsid w:val="000C72BD"/>
    <w:rsid w:val="000C7D1D"/>
    <w:rsid w:val="000D074B"/>
    <w:rsid w:val="000D0943"/>
    <w:rsid w:val="000D240D"/>
    <w:rsid w:val="000D32BF"/>
    <w:rsid w:val="000D4BD3"/>
    <w:rsid w:val="000D6B89"/>
    <w:rsid w:val="000D6DEB"/>
    <w:rsid w:val="000D7BB5"/>
    <w:rsid w:val="000E2D5C"/>
    <w:rsid w:val="000E3FAD"/>
    <w:rsid w:val="000E4756"/>
    <w:rsid w:val="000F36C4"/>
    <w:rsid w:val="000F55C4"/>
    <w:rsid w:val="000F63F6"/>
    <w:rsid w:val="001042D1"/>
    <w:rsid w:val="0010453B"/>
    <w:rsid w:val="00105872"/>
    <w:rsid w:val="00105961"/>
    <w:rsid w:val="00110BF3"/>
    <w:rsid w:val="001114E9"/>
    <w:rsid w:val="001126AB"/>
    <w:rsid w:val="00112BE2"/>
    <w:rsid w:val="00114993"/>
    <w:rsid w:val="00115410"/>
    <w:rsid w:val="001174C3"/>
    <w:rsid w:val="00121C53"/>
    <w:rsid w:val="00123D2A"/>
    <w:rsid w:val="00125154"/>
    <w:rsid w:val="00126388"/>
    <w:rsid w:val="0013055F"/>
    <w:rsid w:val="001317EA"/>
    <w:rsid w:val="001326C6"/>
    <w:rsid w:val="00133193"/>
    <w:rsid w:val="00133F7A"/>
    <w:rsid w:val="00136E9D"/>
    <w:rsid w:val="001378D2"/>
    <w:rsid w:val="00137FAF"/>
    <w:rsid w:val="0014251B"/>
    <w:rsid w:val="001428AD"/>
    <w:rsid w:val="00142E9B"/>
    <w:rsid w:val="001463A4"/>
    <w:rsid w:val="00146E6D"/>
    <w:rsid w:val="00147183"/>
    <w:rsid w:val="001478EE"/>
    <w:rsid w:val="00150ED7"/>
    <w:rsid w:val="0015111B"/>
    <w:rsid w:val="00152139"/>
    <w:rsid w:val="00153160"/>
    <w:rsid w:val="00153673"/>
    <w:rsid w:val="001573C0"/>
    <w:rsid w:val="001579B8"/>
    <w:rsid w:val="00157F16"/>
    <w:rsid w:val="00160FA2"/>
    <w:rsid w:val="00161F24"/>
    <w:rsid w:val="0016740B"/>
    <w:rsid w:val="00174875"/>
    <w:rsid w:val="00175835"/>
    <w:rsid w:val="00175A44"/>
    <w:rsid w:val="00177015"/>
    <w:rsid w:val="001770A3"/>
    <w:rsid w:val="0018155E"/>
    <w:rsid w:val="00181842"/>
    <w:rsid w:val="00181D18"/>
    <w:rsid w:val="00184982"/>
    <w:rsid w:val="00185D03"/>
    <w:rsid w:val="001864F6"/>
    <w:rsid w:val="00191083"/>
    <w:rsid w:val="001A0136"/>
    <w:rsid w:val="001A23A2"/>
    <w:rsid w:val="001A2D39"/>
    <w:rsid w:val="001A304F"/>
    <w:rsid w:val="001A5BD1"/>
    <w:rsid w:val="001A7D87"/>
    <w:rsid w:val="001B041E"/>
    <w:rsid w:val="001B0681"/>
    <w:rsid w:val="001B08A2"/>
    <w:rsid w:val="001B0E36"/>
    <w:rsid w:val="001B1413"/>
    <w:rsid w:val="001B250E"/>
    <w:rsid w:val="001B2B59"/>
    <w:rsid w:val="001B59BC"/>
    <w:rsid w:val="001B59FF"/>
    <w:rsid w:val="001C52E9"/>
    <w:rsid w:val="001C5FD3"/>
    <w:rsid w:val="001C6541"/>
    <w:rsid w:val="001D104E"/>
    <w:rsid w:val="001D179E"/>
    <w:rsid w:val="001D2EE4"/>
    <w:rsid w:val="001D3012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131"/>
    <w:rsid w:val="00200FF4"/>
    <w:rsid w:val="00201584"/>
    <w:rsid w:val="00203539"/>
    <w:rsid w:val="00203A62"/>
    <w:rsid w:val="002056EC"/>
    <w:rsid w:val="00207663"/>
    <w:rsid w:val="0020784C"/>
    <w:rsid w:val="00210733"/>
    <w:rsid w:val="00212F66"/>
    <w:rsid w:val="00213082"/>
    <w:rsid w:val="00213557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348AF"/>
    <w:rsid w:val="00240F69"/>
    <w:rsid w:val="002415EA"/>
    <w:rsid w:val="002420BF"/>
    <w:rsid w:val="00242998"/>
    <w:rsid w:val="00242EFB"/>
    <w:rsid w:val="00245491"/>
    <w:rsid w:val="0024720B"/>
    <w:rsid w:val="00251F44"/>
    <w:rsid w:val="0025330C"/>
    <w:rsid w:val="00260807"/>
    <w:rsid w:val="00260C3D"/>
    <w:rsid w:val="002612EC"/>
    <w:rsid w:val="002616CA"/>
    <w:rsid w:val="00263F1A"/>
    <w:rsid w:val="00264557"/>
    <w:rsid w:val="00266AE1"/>
    <w:rsid w:val="00267EA1"/>
    <w:rsid w:val="002705E7"/>
    <w:rsid w:val="00270A59"/>
    <w:rsid w:val="00270B02"/>
    <w:rsid w:val="00271C29"/>
    <w:rsid w:val="002735CB"/>
    <w:rsid w:val="00273AD9"/>
    <w:rsid w:val="00273DDB"/>
    <w:rsid w:val="00275E38"/>
    <w:rsid w:val="00276081"/>
    <w:rsid w:val="002775E0"/>
    <w:rsid w:val="00280002"/>
    <w:rsid w:val="00280F26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36A4"/>
    <w:rsid w:val="002A4A9F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6DC0"/>
    <w:rsid w:val="002C7E30"/>
    <w:rsid w:val="002D0FE0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FEA"/>
    <w:rsid w:val="002F7834"/>
    <w:rsid w:val="003004DA"/>
    <w:rsid w:val="00303B35"/>
    <w:rsid w:val="003042B7"/>
    <w:rsid w:val="00305D06"/>
    <w:rsid w:val="00306C5A"/>
    <w:rsid w:val="00311B1B"/>
    <w:rsid w:val="003144BB"/>
    <w:rsid w:val="0031551E"/>
    <w:rsid w:val="00316FD5"/>
    <w:rsid w:val="003177B7"/>
    <w:rsid w:val="00320333"/>
    <w:rsid w:val="00320C7A"/>
    <w:rsid w:val="00321D16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5E47"/>
    <w:rsid w:val="00336F59"/>
    <w:rsid w:val="003400D3"/>
    <w:rsid w:val="003439D4"/>
    <w:rsid w:val="00344046"/>
    <w:rsid w:val="00344E93"/>
    <w:rsid w:val="00345CFC"/>
    <w:rsid w:val="00346609"/>
    <w:rsid w:val="00346774"/>
    <w:rsid w:val="00347453"/>
    <w:rsid w:val="003538B9"/>
    <w:rsid w:val="003545AD"/>
    <w:rsid w:val="003545BA"/>
    <w:rsid w:val="0035673A"/>
    <w:rsid w:val="00356A15"/>
    <w:rsid w:val="003654F2"/>
    <w:rsid w:val="0036583B"/>
    <w:rsid w:val="00372272"/>
    <w:rsid w:val="00372953"/>
    <w:rsid w:val="00376123"/>
    <w:rsid w:val="00376501"/>
    <w:rsid w:val="0038013B"/>
    <w:rsid w:val="0038013C"/>
    <w:rsid w:val="0038093A"/>
    <w:rsid w:val="00380BFA"/>
    <w:rsid w:val="00380C7A"/>
    <w:rsid w:val="00381A45"/>
    <w:rsid w:val="003849D1"/>
    <w:rsid w:val="00385082"/>
    <w:rsid w:val="00386908"/>
    <w:rsid w:val="003869DB"/>
    <w:rsid w:val="003905F2"/>
    <w:rsid w:val="00391F63"/>
    <w:rsid w:val="00396F48"/>
    <w:rsid w:val="003A169F"/>
    <w:rsid w:val="003A1BD7"/>
    <w:rsid w:val="003A22E7"/>
    <w:rsid w:val="003A2432"/>
    <w:rsid w:val="003A37AE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3690"/>
    <w:rsid w:val="003B5223"/>
    <w:rsid w:val="003B5717"/>
    <w:rsid w:val="003B5ECD"/>
    <w:rsid w:val="003B7CB0"/>
    <w:rsid w:val="003C489C"/>
    <w:rsid w:val="003C66E0"/>
    <w:rsid w:val="003D1AFC"/>
    <w:rsid w:val="003D2823"/>
    <w:rsid w:val="003D42B7"/>
    <w:rsid w:val="003D687A"/>
    <w:rsid w:val="003D68D6"/>
    <w:rsid w:val="003E0B3B"/>
    <w:rsid w:val="003E2486"/>
    <w:rsid w:val="003E312C"/>
    <w:rsid w:val="003E37B6"/>
    <w:rsid w:val="003E4E01"/>
    <w:rsid w:val="003E4E26"/>
    <w:rsid w:val="003E4ECD"/>
    <w:rsid w:val="003E64DA"/>
    <w:rsid w:val="003E6615"/>
    <w:rsid w:val="003E7B87"/>
    <w:rsid w:val="003E7CFF"/>
    <w:rsid w:val="003E7F9F"/>
    <w:rsid w:val="003F3CAB"/>
    <w:rsid w:val="003F687A"/>
    <w:rsid w:val="003F7F60"/>
    <w:rsid w:val="004008ED"/>
    <w:rsid w:val="00401C9A"/>
    <w:rsid w:val="0040619C"/>
    <w:rsid w:val="00407A5B"/>
    <w:rsid w:val="004109CF"/>
    <w:rsid w:val="00410A64"/>
    <w:rsid w:val="004116C4"/>
    <w:rsid w:val="004141D0"/>
    <w:rsid w:val="00415413"/>
    <w:rsid w:val="0041652F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27CAE"/>
    <w:rsid w:val="00431184"/>
    <w:rsid w:val="004374C3"/>
    <w:rsid w:val="00440385"/>
    <w:rsid w:val="004411FD"/>
    <w:rsid w:val="00441727"/>
    <w:rsid w:val="00443A95"/>
    <w:rsid w:val="004440DE"/>
    <w:rsid w:val="0044512A"/>
    <w:rsid w:val="004452C1"/>
    <w:rsid w:val="004532AE"/>
    <w:rsid w:val="004544D8"/>
    <w:rsid w:val="0045532B"/>
    <w:rsid w:val="004566D2"/>
    <w:rsid w:val="00457C1D"/>
    <w:rsid w:val="00462963"/>
    <w:rsid w:val="004640E3"/>
    <w:rsid w:val="00464401"/>
    <w:rsid w:val="00464A9F"/>
    <w:rsid w:val="00465B23"/>
    <w:rsid w:val="00466B32"/>
    <w:rsid w:val="00467F1D"/>
    <w:rsid w:val="00471F54"/>
    <w:rsid w:val="00472C73"/>
    <w:rsid w:val="00473329"/>
    <w:rsid w:val="004759E7"/>
    <w:rsid w:val="0047761B"/>
    <w:rsid w:val="00477D4F"/>
    <w:rsid w:val="004806FE"/>
    <w:rsid w:val="0048160D"/>
    <w:rsid w:val="0048185C"/>
    <w:rsid w:val="00481D2D"/>
    <w:rsid w:val="0048247A"/>
    <w:rsid w:val="0048262D"/>
    <w:rsid w:val="00483555"/>
    <w:rsid w:val="00484030"/>
    <w:rsid w:val="0048548F"/>
    <w:rsid w:val="0048664B"/>
    <w:rsid w:val="004873BA"/>
    <w:rsid w:val="004908EC"/>
    <w:rsid w:val="00494A44"/>
    <w:rsid w:val="004959AF"/>
    <w:rsid w:val="00495F16"/>
    <w:rsid w:val="004966E2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2F79"/>
    <w:rsid w:val="004C3C47"/>
    <w:rsid w:val="004C4108"/>
    <w:rsid w:val="004C7F49"/>
    <w:rsid w:val="004D0336"/>
    <w:rsid w:val="004D1E55"/>
    <w:rsid w:val="004D6901"/>
    <w:rsid w:val="004D789D"/>
    <w:rsid w:val="004E02D6"/>
    <w:rsid w:val="004E097E"/>
    <w:rsid w:val="004E6F57"/>
    <w:rsid w:val="004E6F74"/>
    <w:rsid w:val="004E7044"/>
    <w:rsid w:val="004E7302"/>
    <w:rsid w:val="004F0111"/>
    <w:rsid w:val="004F0393"/>
    <w:rsid w:val="004F0A71"/>
    <w:rsid w:val="004F2FE8"/>
    <w:rsid w:val="004F356B"/>
    <w:rsid w:val="004F5800"/>
    <w:rsid w:val="004F626A"/>
    <w:rsid w:val="004F68E1"/>
    <w:rsid w:val="00501B30"/>
    <w:rsid w:val="00501BB1"/>
    <w:rsid w:val="0050373D"/>
    <w:rsid w:val="00503F16"/>
    <w:rsid w:val="00507813"/>
    <w:rsid w:val="00507C19"/>
    <w:rsid w:val="0051062F"/>
    <w:rsid w:val="0051071D"/>
    <w:rsid w:val="005135FE"/>
    <w:rsid w:val="005145E5"/>
    <w:rsid w:val="00514A3D"/>
    <w:rsid w:val="0051581A"/>
    <w:rsid w:val="00515923"/>
    <w:rsid w:val="00515D26"/>
    <w:rsid w:val="00516148"/>
    <w:rsid w:val="00517B0A"/>
    <w:rsid w:val="005205AB"/>
    <w:rsid w:val="00521047"/>
    <w:rsid w:val="00521691"/>
    <w:rsid w:val="00524E1A"/>
    <w:rsid w:val="0052579A"/>
    <w:rsid w:val="00527064"/>
    <w:rsid w:val="00530724"/>
    <w:rsid w:val="005336C8"/>
    <w:rsid w:val="00534992"/>
    <w:rsid w:val="00537918"/>
    <w:rsid w:val="00537E18"/>
    <w:rsid w:val="005407FD"/>
    <w:rsid w:val="00542024"/>
    <w:rsid w:val="00543051"/>
    <w:rsid w:val="00543669"/>
    <w:rsid w:val="00544800"/>
    <w:rsid w:val="00546270"/>
    <w:rsid w:val="00546560"/>
    <w:rsid w:val="00546DE7"/>
    <w:rsid w:val="0055004E"/>
    <w:rsid w:val="005548BC"/>
    <w:rsid w:val="00555231"/>
    <w:rsid w:val="0055593D"/>
    <w:rsid w:val="00556332"/>
    <w:rsid w:val="00557EEE"/>
    <w:rsid w:val="005616A9"/>
    <w:rsid w:val="00564287"/>
    <w:rsid w:val="0056430B"/>
    <w:rsid w:val="00565582"/>
    <w:rsid w:val="00570C5B"/>
    <w:rsid w:val="0057217D"/>
    <w:rsid w:val="00573049"/>
    <w:rsid w:val="00573B5F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2455"/>
    <w:rsid w:val="0059351C"/>
    <w:rsid w:val="00593D53"/>
    <w:rsid w:val="005A2C1D"/>
    <w:rsid w:val="005A3778"/>
    <w:rsid w:val="005A446B"/>
    <w:rsid w:val="005A5765"/>
    <w:rsid w:val="005B1793"/>
    <w:rsid w:val="005B4481"/>
    <w:rsid w:val="005B54FF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4D51"/>
    <w:rsid w:val="005D6037"/>
    <w:rsid w:val="005D6085"/>
    <w:rsid w:val="005D7C1A"/>
    <w:rsid w:val="005E0312"/>
    <w:rsid w:val="005E0407"/>
    <w:rsid w:val="005E1A0D"/>
    <w:rsid w:val="005E2521"/>
    <w:rsid w:val="005E3DFE"/>
    <w:rsid w:val="005E41A3"/>
    <w:rsid w:val="005E5177"/>
    <w:rsid w:val="005E5E41"/>
    <w:rsid w:val="005E64BF"/>
    <w:rsid w:val="005E6DA0"/>
    <w:rsid w:val="005E7E49"/>
    <w:rsid w:val="005F0491"/>
    <w:rsid w:val="005F0BC6"/>
    <w:rsid w:val="005F2F21"/>
    <w:rsid w:val="005F2FEE"/>
    <w:rsid w:val="005F338B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5F7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52A3"/>
    <w:rsid w:val="00627D9C"/>
    <w:rsid w:val="00627FB2"/>
    <w:rsid w:val="0063265B"/>
    <w:rsid w:val="0063442F"/>
    <w:rsid w:val="00636060"/>
    <w:rsid w:val="00641EDF"/>
    <w:rsid w:val="006442F2"/>
    <w:rsid w:val="00646A5C"/>
    <w:rsid w:val="00646A71"/>
    <w:rsid w:val="006475CA"/>
    <w:rsid w:val="00651C89"/>
    <w:rsid w:val="00652BC2"/>
    <w:rsid w:val="006547BB"/>
    <w:rsid w:val="006563DE"/>
    <w:rsid w:val="00656566"/>
    <w:rsid w:val="00657A2D"/>
    <w:rsid w:val="006604E5"/>
    <w:rsid w:val="006633C4"/>
    <w:rsid w:val="0066677C"/>
    <w:rsid w:val="0066725B"/>
    <w:rsid w:val="00667F02"/>
    <w:rsid w:val="00667F03"/>
    <w:rsid w:val="006718F7"/>
    <w:rsid w:val="006728E0"/>
    <w:rsid w:val="00674B45"/>
    <w:rsid w:val="006751E4"/>
    <w:rsid w:val="00675FE7"/>
    <w:rsid w:val="00680BB1"/>
    <w:rsid w:val="00684510"/>
    <w:rsid w:val="006852AC"/>
    <w:rsid w:val="00686463"/>
    <w:rsid w:val="006867AF"/>
    <w:rsid w:val="00686F36"/>
    <w:rsid w:val="00687791"/>
    <w:rsid w:val="006938B8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EC9"/>
    <w:rsid w:val="006A5148"/>
    <w:rsid w:val="006A5E7F"/>
    <w:rsid w:val="006B2BB5"/>
    <w:rsid w:val="006B3D8C"/>
    <w:rsid w:val="006B5794"/>
    <w:rsid w:val="006B6105"/>
    <w:rsid w:val="006C13F4"/>
    <w:rsid w:val="006C3005"/>
    <w:rsid w:val="006C3200"/>
    <w:rsid w:val="006C344E"/>
    <w:rsid w:val="006C3CF2"/>
    <w:rsid w:val="006C570C"/>
    <w:rsid w:val="006C6685"/>
    <w:rsid w:val="006D04B1"/>
    <w:rsid w:val="006D4E49"/>
    <w:rsid w:val="006D5EFA"/>
    <w:rsid w:val="006D604F"/>
    <w:rsid w:val="006D7C42"/>
    <w:rsid w:val="006E0C29"/>
    <w:rsid w:val="006E0DCA"/>
    <w:rsid w:val="006E45E7"/>
    <w:rsid w:val="006E460F"/>
    <w:rsid w:val="006E48B5"/>
    <w:rsid w:val="006E52D1"/>
    <w:rsid w:val="006F1D32"/>
    <w:rsid w:val="006F2DAC"/>
    <w:rsid w:val="006F33D2"/>
    <w:rsid w:val="00701142"/>
    <w:rsid w:val="00701D4E"/>
    <w:rsid w:val="00702764"/>
    <w:rsid w:val="007040AC"/>
    <w:rsid w:val="00704B0F"/>
    <w:rsid w:val="00706C27"/>
    <w:rsid w:val="007071D1"/>
    <w:rsid w:val="00710898"/>
    <w:rsid w:val="0071324F"/>
    <w:rsid w:val="00713B5B"/>
    <w:rsid w:val="00714438"/>
    <w:rsid w:val="007148F2"/>
    <w:rsid w:val="00715422"/>
    <w:rsid w:val="00720479"/>
    <w:rsid w:val="00720936"/>
    <w:rsid w:val="00721918"/>
    <w:rsid w:val="00722C14"/>
    <w:rsid w:val="00722CA4"/>
    <w:rsid w:val="00723458"/>
    <w:rsid w:val="00723768"/>
    <w:rsid w:val="00725B37"/>
    <w:rsid w:val="00726111"/>
    <w:rsid w:val="00726BE1"/>
    <w:rsid w:val="00726C55"/>
    <w:rsid w:val="00730769"/>
    <w:rsid w:val="00730C92"/>
    <w:rsid w:val="007339EE"/>
    <w:rsid w:val="00735C70"/>
    <w:rsid w:val="00735C72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4901"/>
    <w:rsid w:val="0075662D"/>
    <w:rsid w:val="00756986"/>
    <w:rsid w:val="00756BC2"/>
    <w:rsid w:val="00756BE6"/>
    <w:rsid w:val="00757AB0"/>
    <w:rsid w:val="0076143D"/>
    <w:rsid w:val="0076384F"/>
    <w:rsid w:val="0076491F"/>
    <w:rsid w:val="0076542E"/>
    <w:rsid w:val="007657D1"/>
    <w:rsid w:val="007664C1"/>
    <w:rsid w:val="0076711A"/>
    <w:rsid w:val="00772834"/>
    <w:rsid w:val="00772D3E"/>
    <w:rsid w:val="00774EB6"/>
    <w:rsid w:val="0077556B"/>
    <w:rsid w:val="007758BC"/>
    <w:rsid w:val="0078130B"/>
    <w:rsid w:val="0078186A"/>
    <w:rsid w:val="00781EFB"/>
    <w:rsid w:val="00782928"/>
    <w:rsid w:val="00784A64"/>
    <w:rsid w:val="0078563E"/>
    <w:rsid w:val="00786C44"/>
    <w:rsid w:val="00793C2C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BD6"/>
    <w:rsid w:val="007B1A83"/>
    <w:rsid w:val="007B2344"/>
    <w:rsid w:val="007B443C"/>
    <w:rsid w:val="007B4A43"/>
    <w:rsid w:val="007B51A5"/>
    <w:rsid w:val="007C37EA"/>
    <w:rsid w:val="007C494E"/>
    <w:rsid w:val="007C59E1"/>
    <w:rsid w:val="007C5FA7"/>
    <w:rsid w:val="007D274C"/>
    <w:rsid w:val="007D341E"/>
    <w:rsid w:val="007D35B4"/>
    <w:rsid w:val="007D3ACC"/>
    <w:rsid w:val="007D4712"/>
    <w:rsid w:val="007D6827"/>
    <w:rsid w:val="007D7BE2"/>
    <w:rsid w:val="007E07A8"/>
    <w:rsid w:val="007E3222"/>
    <w:rsid w:val="007E701C"/>
    <w:rsid w:val="007E710F"/>
    <w:rsid w:val="007F475E"/>
    <w:rsid w:val="007F601C"/>
    <w:rsid w:val="007F67BB"/>
    <w:rsid w:val="007F6A3A"/>
    <w:rsid w:val="007F6B73"/>
    <w:rsid w:val="007F6B8A"/>
    <w:rsid w:val="008002D3"/>
    <w:rsid w:val="0080115C"/>
    <w:rsid w:val="00801B8C"/>
    <w:rsid w:val="00805710"/>
    <w:rsid w:val="008070AC"/>
    <w:rsid w:val="00807D98"/>
    <w:rsid w:val="00810AC5"/>
    <w:rsid w:val="00811B9A"/>
    <w:rsid w:val="00813512"/>
    <w:rsid w:val="00813FAB"/>
    <w:rsid w:val="00815447"/>
    <w:rsid w:val="0081562B"/>
    <w:rsid w:val="00816ABA"/>
    <w:rsid w:val="00816F84"/>
    <w:rsid w:val="0081738E"/>
    <w:rsid w:val="00822024"/>
    <w:rsid w:val="00827A73"/>
    <w:rsid w:val="00830288"/>
    <w:rsid w:val="00831482"/>
    <w:rsid w:val="00834308"/>
    <w:rsid w:val="008343E7"/>
    <w:rsid w:val="00834901"/>
    <w:rsid w:val="00835058"/>
    <w:rsid w:val="00841705"/>
    <w:rsid w:val="0084294B"/>
    <w:rsid w:val="00842EB6"/>
    <w:rsid w:val="008473A4"/>
    <w:rsid w:val="00847F73"/>
    <w:rsid w:val="0085002B"/>
    <w:rsid w:val="0085003C"/>
    <w:rsid w:val="008529EF"/>
    <w:rsid w:val="0085545E"/>
    <w:rsid w:val="00856DF9"/>
    <w:rsid w:val="0085793B"/>
    <w:rsid w:val="00861754"/>
    <w:rsid w:val="00865A33"/>
    <w:rsid w:val="008742B2"/>
    <w:rsid w:val="00874CEA"/>
    <w:rsid w:val="00875D02"/>
    <w:rsid w:val="008762C2"/>
    <w:rsid w:val="008766B1"/>
    <w:rsid w:val="00880BAE"/>
    <w:rsid w:val="00881106"/>
    <w:rsid w:val="008812CB"/>
    <w:rsid w:val="00883143"/>
    <w:rsid w:val="00883E0E"/>
    <w:rsid w:val="00885A62"/>
    <w:rsid w:val="008870FF"/>
    <w:rsid w:val="0089094D"/>
    <w:rsid w:val="00893D2E"/>
    <w:rsid w:val="00893D7C"/>
    <w:rsid w:val="00893E86"/>
    <w:rsid w:val="008948DB"/>
    <w:rsid w:val="00896419"/>
    <w:rsid w:val="00896F86"/>
    <w:rsid w:val="008A205E"/>
    <w:rsid w:val="008A2A77"/>
    <w:rsid w:val="008A2D87"/>
    <w:rsid w:val="008A5C9F"/>
    <w:rsid w:val="008A7C8C"/>
    <w:rsid w:val="008B065D"/>
    <w:rsid w:val="008B1C94"/>
    <w:rsid w:val="008B2309"/>
    <w:rsid w:val="008B23E5"/>
    <w:rsid w:val="008B58C4"/>
    <w:rsid w:val="008B5F7D"/>
    <w:rsid w:val="008B78C8"/>
    <w:rsid w:val="008B7E48"/>
    <w:rsid w:val="008C2AD6"/>
    <w:rsid w:val="008C3F8E"/>
    <w:rsid w:val="008C482F"/>
    <w:rsid w:val="008C5832"/>
    <w:rsid w:val="008C6B96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5FF"/>
    <w:rsid w:val="008E77C3"/>
    <w:rsid w:val="008F0AE3"/>
    <w:rsid w:val="008F3A44"/>
    <w:rsid w:val="008F3D4D"/>
    <w:rsid w:val="008F6CC4"/>
    <w:rsid w:val="009000EC"/>
    <w:rsid w:val="00901425"/>
    <w:rsid w:val="00901C33"/>
    <w:rsid w:val="00902EAB"/>
    <w:rsid w:val="00903E75"/>
    <w:rsid w:val="00903F8B"/>
    <w:rsid w:val="0090462A"/>
    <w:rsid w:val="00906325"/>
    <w:rsid w:val="009079DA"/>
    <w:rsid w:val="0091211B"/>
    <w:rsid w:val="0091527E"/>
    <w:rsid w:val="0091551D"/>
    <w:rsid w:val="009212B2"/>
    <w:rsid w:val="00922815"/>
    <w:rsid w:val="009231E7"/>
    <w:rsid w:val="00923ECD"/>
    <w:rsid w:val="00925BDA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14D"/>
    <w:rsid w:val="00945E44"/>
    <w:rsid w:val="009462EC"/>
    <w:rsid w:val="009517FA"/>
    <w:rsid w:val="009524C5"/>
    <w:rsid w:val="009525F1"/>
    <w:rsid w:val="0095480F"/>
    <w:rsid w:val="00954C93"/>
    <w:rsid w:val="009559BE"/>
    <w:rsid w:val="00955B28"/>
    <w:rsid w:val="00956B17"/>
    <w:rsid w:val="00956DEC"/>
    <w:rsid w:val="009577EE"/>
    <w:rsid w:val="009578BB"/>
    <w:rsid w:val="00962721"/>
    <w:rsid w:val="00963865"/>
    <w:rsid w:val="00963D95"/>
    <w:rsid w:val="00964109"/>
    <w:rsid w:val="00965D0A"/>
    <w:rsid w:val="0096669E"/>
    <w:rsid w:val="00967605"/>
    <w:rsid w:val="009744BB"/>
    <w:rsid w:val="009755FA"/>
    <w:rsid w:val="0097593D"/>
    <w:rsid w:val="00975941"/>
    <w:rsid w:val="009812A1"/>
    <w:rsid w:val="0098186A"/>
    <w:rsid w:val="009818E3"/>
    <w:rsid w:val="00982D26"/>
    <w:rsid w:val="00983693"/>
    <w:rsid w:val="009845B5"/>
    <w:rsid w:val="00984C97"/>
    <w:rsid w:val="009853C7"/>
    <w:rsid w:val="00992FB1"/>
    <w:rsid w:val="00993E91"/>
    <w:rsid w:val="00994EE4"/>
    <w:rsid w:val="0099639E"/>
    <w:rsid w:val="00996C47"/>
    <w:rsid w:val="00996E00"/>
    <w:rsid w:val="009A1420"/>
    <w:rsid w:val="009A1441"/>
    <w:rsid w:val="009A1920"/>
    <w:rsid w:val="009A1ED7"/>
    <w:rsid w:val="009A26EE"/>
    <w:rsid w:val="009A3AC1"/>
    <w:rsid w:val="009A3B55"/>
    <w:rsid w:val="009A7585"/>
    <w:rsid w:val="009A7C8A"/>
    <w:rsid w:val="009B099D"/>
    <w:rsid w:val="009B0AC1"/>
    <w:rsid w:val="009B18AB"/>
    <w:rsid w:val="009B3C52"/>
    <w:rsid w:val="009B45DD"/>
    <w:rsid w:val="009B47E3"/>
    <w:rsid w:val="009B5B5F"/>
    <w:rsid w:val="009C056B"/>
    <w:rsid w:val="009C1881"/>
    <w:rsid w:val="009C1983"/>
    <w:rsid w:val="009C3F0E"/>
    <w:rsid w:val="009C7BA4"/>
    <w:rsid w:val="009C7FA8"/>
    <w:rsid w:val="009D07CD"/>
    <w:rsid w:val="009D1E0D"/>
    <w:rsid w:val="009D27B7"/>
    <w:rsid w:val="009D6FF9"/>
    <w:rsid w:val="009D76FF"/>
    <w:rsid w:val="009E0A9F"/>
    <w:rsid w:val="009E2020"/>
    <w:rsid w:val="009E3949"/>
    <w:rsid w:val="009E40FB"/>
    <w:rsid w:val="009F000D"/>
    <w:rsid w:val="009F12F8"/>
    <w:rsid w:val="009F1794"/>
    <w:rsid w:val="009F19DB"/>
    <w:rsid w:val="009F4AE0"/>
    <w:rsid w:val="009F4CF4"/>
    <w:rsid w:val="009F4E92"/>
    <w:rsid w:val="009F51E9"/>
    <w:rsid w:val="00A00DFB"/>
    <w:rsid w:val="00A02AB7"/>
    <w:rsid w:val="00A03BF2"/>
    <w:rsid w:val="00A05678"/>
    <w:rsid w:val="00A0761D"/>
    <w:rsid w:val="00A07F14"/>
    <w:rsid w:val="00A1288F"/>
    <w:rsid w:val="00A131FC"/>
    <w:rsid w:val="00A14FDA"/>
    <w:rsid w:val="00A155E5"/>
    <w:rsid w:val="00A15C0E"/>
    <w:rsid w:val="00A15C61"/>
    <w:rsid w:val="00A16D73"/>
    <w:rsid w:val="00A1733B"/>
    <w:rsid w:val="00A20C66"/>
    <w:rsid w:val="00A21184"/>
    <w:rsid w:val="00A23E38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59C9"/>
    <w:rsid w:val="00A513B6"/>
    <w:rsid w:val="00A53D1C"/>
    <w:rsid w:val="00A53E6D"/>
    <w:rsid w:val="00A54479"/>
    <w:rsid w:val="00A558F8"/>
    <w:rsid w:val="00A56D33"/>
    <w:rsid w:val="00A60837"/>
    <w:rsid w:val="00A62B46"/>
    <w:rsid w:val="00A62B5A"/>
    <w:rsid w:val="00A67D85"/>
    <w:rsid w:val="00A718BC"/>
    <w:rsid w:val="00A71CA4"/>
    <w:rsid w:val="00A724C4"/>
    <w:rsid w:val="00A72A6C"/>
    <w:rsid w:val="00A7470F"/>
    <w:rsid w:val="00A76700"/>
    <w:rsid w:val="00A7756F"/>
    <w:rsid w:val="00A81AE0"/>
    <w:rsid w:val="00A827DC"/>
    <w:rsid w:val="00A83118"/>
    <w:rsid w:val="00A83F1D"/>
    <w:rsid w:val="00A84131"/>
    <w:rsid w:val="00A8532D"/>
    <w:rsid w:val="00A8562F"/>
    <w:rsid w:val="00A85962"/>
    <w:rsid w:val="00A916E0"/>
    <w:rsid w:val="00A924E3"/>
    <w:rsid w:val="00A93F9C"/>
    <w:rsid w:val="00A96B54"/>
    <w:rsid w:val="00AA1824"/>
    <w:rsid w:val="00AA1BE4"/>
    <w:rsid w:val="00AA4791"/>
    <w:rsid w:val="00AA6C98"/>
    <w:rsid w:val="00AA6D35"/>
    <w:rsid w:val="00AA73E1"/>
    <w:rsid w:val="00AA76F4"/>
    <w:rsid w:val="00AB011F"/>
    <w:rsid w:val="00AB1DF4"/>
    <w:rsid w:val="00AB2B53"/>
    <w:rsid w:val="00AB31E0"/>
    <w:rsid w:val="00AB740A"/>
    <w:rsid w:val="00AB7CF8"/>
    <w:rsid w:val="00AC0764"/>
    <w:rsid w:val="00AC22D5"/>
    <w:rsid w:val="00AC555E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3A6F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F31FA"/>
    <w:rsid w:val="00AF535F"/>
    <w:rsid w:val="00B001BB"/>
    <w:rsid w:val="00B00DF7"/>
    <w:rsid w:val="00B010F1"/>
    <w:rsid w:val="00B02317"/>
    <w:rsid w:val="00B0471D"/>
    <w:rsid w:val="00B062AC"/>
    <w:rsid w:val="00B06B39"/>
    <w:rsid w:val="00B06C3A"/>
    <w:rsid w:val="00B0718B"/>
    <w:rsid w:val="00B11292"/>
    <w:rsid w:val="00B1418E"/>
    <w:rsid w:val="00B1483B"/>
    <w:rsid w:val="00B15B66"/>
    <w:rsid w:val="00B17978"/>
    <w:rsid w:val="00B17AFA"/>
    <w:rsid w:val="00B21292"/>
    <w:rsid w:val="00B2186A"/>
    <w:rsid w:val="00B225E5"/>
    <w:rsid w:val="00B24D09"/>
    <w:rsid w:val="00B25123"/>
    <w:rsid w:val="00B252D9"/>
    <w:rsid w:val="00B27180"/>
    <w:rsid w:val="00B30996"/>
    <w:rsid w:val="00B314A7"/>
    <w:rsid w:val="00B31589"/>
    <w:rsid w:val="00B3242E"/>
    <w:rsid w:val="00B3449B"/>
    <w:rsid w:val="00B35512"/>
    <w:rsid w:val="00B36862"/>
    <w:rsid w:val="00B36AA5"/>
    <w:rsid w:val="00B413C3"/>
    <w:rsid w:val="00B45040"/>
    <w:rsid w:val="00B46509"/>
    <w:rsid w:val="00B4743E"/>
    <w:rsid w:val="00B5139E"/>
    <w:rsid w:val="00B51CC8"/>
    <w:rsid w:val="00B52A96"/>
    <w:rsid w:val="00B52B99"/>
    <w:rsid w:val="00B53CFE"/>
    <w:rsid w:val="00B55EE4"/>
    <w:rsid w:val="00B56975"/>
    <w:rsid w:val="00B60005"/>
    <w:rsid w:val="00B61E98"/>
    <w:rsid w:val="00B6257A"/>
    <w:rsid w:val="00B653FD"/>
    <w:rsid w:val="00B677AC"/>
    <w:rsid w:val="00B67EBE"/>
    <w:rsid w:val="00B70285"/>
    <w:rsid w:val="00B70D81"/>
    <w:rsid w:val="00B71F4E"/>
    <w:rsid w:val="00B764D1"/>
    <w:rsid w:val="00B76573"/>
    <w:rsid w:val="00B8040E"/>
    <w:rsid w:val="00B80445"/>
    <w:rsid w:val="00B80FD5"/>
    <w:rsid w:val="00B810AD"/>
    <w:rsid w:val="00B82426"/>
    <w:rsid w:val="00B835C1"/>
    <w:rsid w:val="00B8553C"/>
    <w:rsid w:val="00B85A28"/>
    <w:rsid w:val="00B85E8D"/>
    <w:rsid w:val="00B86051"/>
    <w:rsid w:val="00B87B2B"/>
    <w:rsid w:val="00B9259C"/>
    <w:rsid w:val="00B92BB0"/>
    <w:rsid w:val="00B93483"/>
    <w:rsid w:val="00B962AF"/>
    <w:rsid w:val="00B97C48"/>
    <w:rsid w:val="00BA3ED0"/>
    <w:rsid w:val="00BA58F3"/>
    <w:rsid w:val="00BA5B97"/>
    <w:rsid w:val="00BA5D4B"/>
    <w:rsid w:val="00BA7E89"/>
    <w:rsid w:val="00BB09D0"/>
    <w:rsid w:val="00BB34E9"/>
    <w:rsid w:val="00BB396B"/>
    <w:rsid w:val="00BB3DA2"/>
    <w:rsid w:val="00BB5308"/>
    <w:rsid w:val="00BC0A49"/>
    <w:rsid w:val="00BC139B"/>
    <w:rsid w:val="00BC677D"/>
    <w:rsid w:val="00BC6F1C"/>
    <w:rsid w:val="00BD11A0"/>
    <w:rsid w:val="00BD1320"/>
    <w:rsid w:val="00BD2FF6"/>
    <w:rsid w:val="00BD3A0A"/>
    <w:rsid w:val="00BD4A43"/>
    <w:rsid w:val="00BD5CDD"/>
    <w:rsid w:val="00BD7D2A"/>
    <w:rsid w:val="00BE03A3"/>
    <w:rsid w:val="00BE1484"/>
    <w:rsid w:val="00BE16AC"/>
    <w:rsid w:val="00BE1C95"/>
    <w:rsid w:val="00BE3A4F"/>
    <w:rsid w:val="00BE501C"/>
    <w:rsid w:val="00BF15E7"/>
    <w:rsid w:val="00BF4254"/>
    <w:rsid w:val="00BF5330"/>
    <w:rsid w:val="00BF5BAB"/>
    <w:rsid w:val="00C00ED6"/>
    <w:rsid w:val="00C017F3"/>
    <w:rsid w:val="00C019E1"/>
    <w:rsid w:val="00C04237"/>
    <w:rsid w:val="00C04732"/>
    <w:rsid w:val="00C048E3"/>
    <w:rsid w:val="00C05491"/>
    <w:rsid w:val="00C05A1E"/>
    <w:rsid w:val="00C11E60"/>
    <w:rsid w:val="00C12284"/>
    <w:rsid w:val="00C17465"/>
    <w:rsid w:val="00C2125A"/>
    <w:rsid w:val="00C21554"/>
    <w:rsid w:val="00C21AAB"/>
    <w:rsid w:val="00C223AA"/>
    <w:rsid w:val="00C24F40"/>
    <w:rsid w:val="00C2592F"/>
    <w:rsid w:val="00C2606D"/>
    <w:rsid w:val="00C27B33"/>
    <w:rsid w:val="00C30AA7"/>
    <w:rsid w:val="00C30F69"/>
    <w:rsid w:val="00C317CC"/>
    <w:rsid w:val="00C3272E"/>
    <w:rsid w:val="00C32CE4"/>
    <w:rsid w:val="00C32D7B"/>
    <w:rsid w:val="00C34276"/>
    <w:rsid w:val="00C34351"/>
    <w:rsid w:val="00C37654"/>
    <w:rsid w:val="00C40D7F"/>
    <w:rsid w:val="00C412C1"/>
    <w:rsid w:val="00C4345D"/>
    <w:rsid w:val="00C456BF"/>
    <w:rsid w:val="00C45BC7"/>
    <w:rsid w:val="00C46243"/>
    <w:rsid w:val="00C46370"/>
    <w:rsid w:val="00C463BB"/>
    <w:rsid w:val="00C5078F"/>
    <w:rsid w:val="00C50BBB"/>
    <w:rsid w:val="00C50C1E"/>
    <w:rsid w:val="00C52C73"/>
    <w:rsid w:val="00C52F4D"/>
    <w:rsid w:val="00C533EC"/>
    <w:rsid w:val="00C543C4"/>
    <w:rsid w:val="00C547D8"/>
    <w:rsid w:val="00C54D28"/>
    <w:rsid w:val="00C55976"/>
    <w:rsid w:val="00C56BB8"/>
    <w:rsid w:val="00C60616"/>
    <w:rsid w:val="00C6171A"/>
    <w:rsid w:val="00C62420"/>
    <w:rsid w:val="00C62549"/>
    <w:rsid w:val="00C62B68"/>
    <w:rsid w:val="00C62BBC"/>
    <w:rsid w:val="00C62FAF"/>
    <w:rsid w:val="00C630CF"/>
    <w:rsid w:val="00C63C5C"/>
    <w:rsid w:val="00C64503"/>
    <w:rsid w:val="00C660F7"/>
    <w:rsid w:val="00C70DE0"/>
    <w:rsid w:val="00C717D9"/>
    <w:rsid w:val="00C72EB6"/>
    <w:rsid w:val="00C74F22"/>
    <w:rsid w:val="00C77F81"/>
    <w:rsid w:val="00C77FEE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FE1"/>
    <w:rsid w:val="00C90F49"/>
    <w:rsid w:val="00C9360A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9DE"/>
    <w:rsid w:val="00CC138C"/>
    <w:rsid w:val="00CC4D75"/>
    <w:rsid w:val="00CC56F8"/>
    <w:rsid w:val="00CC5B8C"/>
    <w:rsid w:val="00CC5E5F"/>
    <w:rsid w:val="00CC5F5B"/>
    <w:rsid w:val="00CC5FA0"/>
    <w:rsid w:val="00CD0053"/>
    <w:rsid w:val="00CD0097"/>
    <w:rsid w:val="00CD030D"/>
    <w:rsid w:val="00CD0C53"/>
    <w:rsid w:val="00CD110B"/>
    <w:rsid w:val="00CD1C34"/>
    <w:rsid w:val="00CD1D7E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6BD2"/>
    <w:rsid w:val="00CE70DD"/>
    <w:rsid w:val="00CF0043"/>
    <w:rsid w:val="00CF11D5"/>
    <w:rsid w:val="00CF238B"/>
    <w:rsid w:val="00CF277E"/>
    <w:rsid w:val="00CF396E"/>
    <w:rsid w:val="00CF426B"/>
    <w:rsid w:val="00CF4554"/>
    <w:rsid w:val="00CF7260"/>
    <w:rsid w:val="00D01657"/>
    <w:rsid w:val="00D01F0F"/>
    <w:rsid w:val="00D023E1"/>
    <w:rsid w:val="00D04BD0"/>
    <w:rsid w:val="00D05CB4"/>
    <w:rsid w:val="00D07809"/>
    <w:rsid w:val="00D11705"/>
    <w:rsid w:val="00D12AD3"/>
    <w:rsid w:val="00D12C01"/>
    <w:rsid w:val="00D16CC0"/>
    <w:rsid w:val="00D16CE6"/>
    <w:rsid w:val="00D21508"/>
    <w:rsid w:val="00D23505"/>
    <w:rsid w:val="00D23D7B"/>
    <w:rsid w:val="00D2595A"/>
    <w:rsid w:val="00D2658A"/>
    <w:rsid w:val="00D27504"/>
    <w:rsid w:val="00D27A08"/>
    <w:rsid w:val="00D3126E"/>
    <w:rsid w:val="00D31398"/>
    <w:rsid w:val="00D31644"/>
    <w:rsid w:val="00D31A36"/>
    <w:rsid w:val="00D31B39"/>
    <w:rsid w:val="00D321C1"/>
    <w:rsid w:val="00D3671F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6A01"/>
    <w:rsid w:val="00D504DA"/>
    <w:rsid w:val="00D51BE0"/>
    <w:rsid w:val="00D528B1"/>
    <w:rsid w:val="00D57D58"/>
    <w:rsid w:val="00D601CB"/>
    <w:rsid w:val="00D6041D"/>
    <w:rsid w:val="00D6062B"/>
    <w:rsid w:val="00D62BDA"/>
    <w:rsid w:val="00D6442B"/>
    <w:rsid w:val="00D67075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056C"/>
    <w:rsid w:val="00DA3E0D"/>
    <w:rsid w:val="00DA4605"/>
    <w:rsid w:val="00DB0C56"/>
    <w:rsid w:val="00DC0212"/>
    <w:rsid w:val="00DC2757"/>
    <w:rsid w:val="00DC3BAB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D7AAB"/>
    <w:rsid w:val="00DE004C"/>
    <w:rsid w:val="00DE1EE6"/>
    <w:rsid w:val="00DE29A4"/>
    <w:rsid w:val="00DE3CA3"/>
    <w:rsid w:val="00DE5B18"/>
    <w:rsid w:val="00DE7904"/>
    <w:rsid w:val="00DF1DDA"/>
    <w:rsid w:val="00DF3905"/>
    <w:rsid w:val="00E01E66"/>
    <w:rsid w:val="00E049B6"/>
    <w:rsid w:val="00E077AF"/>
    <w:rsid w:val="00E110DA"/>
    <w:rsid w:val="00E115CE"/>
    <w:rsid w:val="00E1243B"/>
    <w:rsid w:val="00E13ACA"/>
    <w:rsid w:val="00E156A7"/>
    <w:rsid w:val="00E15AA6"/>
    <w:rsid w:val="00E15F49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41A03"/>
    <w:rsid w:val="00E41C5E"/>
    <w:rsid w:val="00E425B6"/>
    <w:rsid w:val="00E44E37"/>
    <w:rsid w:val="00E500BB"/>
    <w:rsid w:val="00E5189B"/>
    <w:rsid w:val="00E52C02"/>
    <w:rsid w:val="00E53320"/>
    <w:rsid w:val="00E53D87"/>
    <w:rsid w:val="00E54909"/>
    <w:rsid w:val="00E550D2"/>
    <w:rsid w:val="00E562D7"/>
    <w:rsid w:val="00E56F29"/>
    <w:rsid w:val="00E57127"/>
    <w:rsid w:val="00E57340"/>
    <w:rsid w:val="00E60445"/>
    <w:rsid w:val="00E6046F"/>
    <w:rsid w:val="00E6271B"/>
    <w:rsid w:val="00E6426F"/>
    <w:rsid w:val="00E65ABA"/>
    <w:rsid w:val="00E6626C"/>
    <w:rsid w:val="00E662E4"/>
    <w:rsid w:val="00E66F30"/>
    <w:rsid w:val="00E716D5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53BF"/>
    <w:rsid w:val="00E85675"/>
    <w:rsid w:val="00E8693D"/>
    <w:rsid w:val="00E87DDC"/>
    <w:rsid w:val="00E913FB"/>
    <w:rsid w:val="00E9190E"/>
    <w:rsid w:val="00E91C60"/>
    <w:rsid w:val="00E924DA"/>
    <w:rsid w:val="00E9374B"/>
    <w:rsid w:val="00E93CA2"/>
    <w:rsid w:val="00E93EED"/>
    <w:rsid w:val="00E944A5"/>
    <w:rsid w:val="00E94CCD"/>
    <w:rsid w:val="00E9533C"/>
    <w:rsid w:val="00E97F0C"/>
    <w:rsid w:val="00EA02DA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2FA"/>
    <w:rsid w:val="00EB758E"/>
    <w:rsid w:val="00EB7999"/>
    <w:rsid w:val="00EC242B"/>
    <w:rsid w:val="00EC2B47"/>
    <w:rsid w:val="00EC33AB"/>
    <w:rsid w:val="00EC5E2D"/>
    <w:rsid w:val="00EC64E3"/>
    <w:rsid w:val="00EC6AE5"/>
    <w:rsid w:val="00EC6F64"/>
    <w:rsid w:val="00ED0BE7"/>
    <w:rsid w:val="00ED161C"/>
    <w:rsid w:val="00ED190C"/>
    <w:rsid w:val="00ED1EA2"/>
    <w:rsid w:val="00ED2433"/>
    <w:rsid w:val="00ED2855"/>
    <w:rsid w:val="00ED56EF"/>
    <w:rsid w:val="00ED7CBF"/>
    <w:rsid w:val="00EE0ECF"/>
    <w:rsid w:val="00EE1D0A"/>
    <w:rsid w:val="00EE2433"/>
    <w:rsid w:val="00EE38E8"/>
    <w:rsid w:val="00EE5173"/>
    <w:rsid w:val="00EE630F"/>
    <w:rsid w:val="00EE6853"/>
    <w:rsid w:val="00EF05C4"/>
    <w:rsid w:val="00EF0913"/>
    <w:rsid w:val="00EF1353"/>
    <w:rsid w:val="00EF1E1C"/>
    <w:rsid w:val="00EF3FA0"/>
    <w:rsid w:val="00EF4290"/>
    <w:rsid w:val="00EF46CB"/>
    <w:rsid w:val="00EF55FE"/>
    <w:rsid w:val="00EF7036"/>
    <w:rsid w:val="00EF756F"/>
    <w:rsid w:val="00F0014B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688"/>
    <w:rsid w:val="00F12957"/>
    <w:rsid w:val="00F13023"/>
    <w:rsid w:val="00F137A7"/>
    <w:rsid w:val="00F13C3F"/>
    <w:rsid w:val="00F16AB4"/>
    <w:rsid w:val="00F17FD2"/>
    <w:rsid w:val="00F203C5"/>
    <w:rsid w:val="00F215B2"/>
    <w:rsid w:val="00F24BDB"/>
    <w:rsid w:val="00F26160"/>
    <w:rsid w:val="00F26A1C"/>
    <w:rsid w:val="00F274C7"/>
    <w:rsid w:val="00F27AC6"/>
    <w:rsid w:val="00F30979"/>
    <w:rsid w:val="00F3430D"/>
    <w:rsid w:val="00F3499F"/>
    <w:rsid w:val="00F4038C"/>
    <w:rsid w:val="00F4066B"/>
    <w:rsid w:val="00F41738"/>
    <w:rsid w:val="00F4178C"/>
    <w:rsid w:val="00F418A2"/>
    <w:rsid w:val="00F41A1B"/>
    <w:rsid w:val="00F52B9B"/>
    <w:rsid w:val="00F56569"/>
    <w:rsid w:val="00F60854"/>
    <w:rsid w:val="00F61566"/>
    <w:rsid w:val="00F62CC0"/>
    <w:rsid w:val="00F63A14"/>
    <w:rsid w:val="00F63E88"/>
    <w:rsid w:val="00F64626"/>
    <w:rsid w:val="00F64A31"/>
    <w:rsid w:val="00F6526A"/>
    <w:rsid w:val="00F6548D"/>
    <w:rsid w:val="00F70F31"/>
    <w:rsid w:val="00F74B30"/>
    <w:rsid w:val="00F75FE9"/>
    <w:rsid w:val="00F802C7"/>
    <w:rsid w:val="00F82673"/>
    <w:rsid w:val="00F8392A"/>
    <w:rsid w:val="00F84221"/>
    <w:rsid w:val="00F8463C"/>
    <w:rsid w:val="00F84F42"/>
    <w:rsid w:val="00F85363"/>
    <w:rsid w:val="00F85A28"/>
    <w:rsid w:val="00F86FE1"/>
    <w:rsid w:val="00F92FF0"/>
    <w:rsid w:val="00F93B7D"/>
    <w:rsid w:val="00F94FAA"/>
    <w:rsid w:val="00F95570"/>
    <w:rsid w:val="00F95EB3"/>
    <w:rsid w:val="00FA076C"/>
    <w:rsid w:val="00FA1138"/>
    <w:rsid w:val="00FA14A6"/>
    <w:rsid w:val="00FA15AB"/>
    <w:rsid w:val="00FA3D79"/>
    <w:rsid w:val="00FA4E7D"/>
    <w:rsid w:val="00FB0ABB"/>
    <w:rsid w:val="00FB21D5"/>
    <w:rsid w:val="00FB2FAD"/>
    <w:rsid w:val="00FB45ED"/>
    <w:rsid w:val="00FB5AD4"/>
    <w:rsid w:val="00FB7062"/>
    <w:rsid w:val="00FC2D89"/>
    <w:rsid w:val="00FC2E33"/>
    <w:rsid w:val="00FC315B"/>
    <w:rsid w:val="00FC49F0"/>
    <w:rsid w:val="00FC776E"/>
    <w:rsid w:val="00FC7D5A"/>
    <w:rsid w:val="00FD1A0F"/>
    <w:rsid w:val="00FD57D0"/>
    <w:rsid w:val="00FD7769"/>
    <w:rsid w:val="00FD7B72"/>
    <w:rsid w:val="00FD7C8D"/>
    <w:rsid w:val="00FE24B3"/>
    <w:rsid w:val="00FE6E6B"/>
    <w:rsid w:val="00FF08D6"/>
    <w:rsid w:val="00FF1C40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e"/>
    <w:uiPriority w:val="59"/>
    <w:rsid w:val="00726B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unhideWhenUsed/>
    <w:rsid w:val="00593D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93D53"/>
  </w:style>
  <w:style w:type="table" w:customStyle="1" w:styleId="4">
    <w:name w:val="Сетка таблицы4"/>
    <w:basedOn w:val="a1"/>
    <w:next w:val="ae"/>
    <w:uiPriority w:val="59"/>
    <w:rsid w:val="0086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F826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0272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E56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F63E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E13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F26A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F26A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8E75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B8E7-FC09-4058-9C9C-B2BD35F6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42388</TotalTime>
  <Pages>7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937</cp:revision>
  <cp:lastPrinted>2021-09-15T01:28:00Z</cp:lastPrinted>
  <dcterms:created xsi:type="dcterms:W3CDTF">2016-01-11T02:13:00Z</dcterms:created>
  <dcterms:modified xsi:type="dcterms:W3CDTF">2021-10-06T03:11:00Z</dcterms:modified>
</cp:coreProperties>
</file>