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125">
        <w:rPr>
          <w:rFonts w:ascii="Times New Roman" w:hAnsi="Times New Roman" w:cs="Times New Roman"/>
          <w:b/>
          <w:sz w:val="28"/>
          <w:szCs w:val="28"/>
        </w:rPr>
        <w:t>6</w:t>
      </w:r>
    </w:p>
    <w:p w:rsidR="009A1125" w:rsidRDefault="008F3A44" w:rsidP="009A1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29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29EF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6A00D9">
        <w:rPr>
          <w:rFonts w:ascii="Times New Roman" w:hAnsi="Times New Roman" w:cs="Times New Roman"/>
          <w:sz w:val="24"/>
          <w:szCs w:val="24"/>
        </w:rPr>
        <w:t xml:space="preserve">проверки законного и эффективного (экономного и результативного) использования средств </w:t>
      </w:r>
      <w:r w:rsidR="009A1125" w:rsidRPr="009A1125">
        <w:rPr>
          <w:rFonts w:ascii="Times New Roman" w:hAnsi="Times New Roman" w:cs="Times New Roman"/>
          <w:sz w:val="24"/>
          <w:szCs w:val="24"/>
        </w:rPr>
        <w:t xml:space="preserve">за 2021-2022 годы в рамках реализации муниципальной программы «Развитие физической культуры и спорта в МО </w:t>
      </w:r>
      <w:proofErr w:type="spellStart"/>
      <w:r w:rsidR="009A1125" w:rsidRPr="009A11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A1125" w:rsidRPr="009A112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F3987" w:rsidRDefault="009A1125" w:rsidP="009A1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11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1125">
        <w:rPr>
          <w:rFonts w:ascii="Times New Roman" w:hAnsi="Times New Roman" w:cs="Times New Roman"/>
          <w:sz w:val="24"/>
          <w:szCs w:val="24"/>
        </w:rPr>
        <w:t xml:space="preserve"> 2018-2022 годы»</w:t>
      </w:r>
    </w:p>
    <w:p w:rsidR="005F3987" w:rsidRDefault="005F3987" w:rsidP="006A00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740B" w:rsidRPr="00AA4791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529E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529EF">
        <w:rPr>
          <w:rFonts w:ascii="Times New Roman" w:hAnsi="Times New Roman" w:cs="Times New Roman"/>
          <w:sz w:val="24"/>
          <w:szCs w:val="24"/>
        </w:rPr>
        <w:t xml:space="preserve">. </w:t>
      </w:r>
      <w:r w:rsidRPr="007C220C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7C22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7C220C">
        <w:rPr>
          <w:rFonts w:ascii="Times New Roman" w:hAnsi="Times New Roman" w:cs="Times New Roman"/>
          <w:sz w:val="24"/>
          <w:szCs w:val="24"/>
        </w:rPr>
        <w:t xml:space="preserve">    </w:t>
      </w:r>
      <w:r w:rsidR="008529EF" w:rsidRPr="007C220C">
        <w:rPr>
          <w:rFonts w:ascii="Times New Roman" w:hAnsi="Times New Roman" w:cs="Times New Roman"/>
          <w:sz w:val="24"/>
          <w:szCs w:val="24"/>
        </w:rPr>
        <w:t xml:space="preserve">     </w:t>
      </w:r>
      <w:r w:rsidR="008C328D" w:rsidRPr="008C328D">
        <w:rPr>
          <w:rFonts w:ascii="Times New Roman" w:hAnsi="Times New Roman" w:cs="Times New Roman"/>
          <w:sz w:val="24"/>
          <w:szCs w:val="24"/>
        </w:rPr>
        <w:t>13</w:t>
      </w:r>
      <w:r w:rsidRPr="008C328D">
        <w:rPr>
          <w:rFonts w:ascii="Times New Roman" w:hAnsi="Times New Roman" w:cs="Times New Roman"/>
          <w:sz w:val="24"/>
          <w:szCs w:val="24"/>
        </w:rPr>
        <w:t xml:space="preserve"> </w:t>
      </w:r>
      <w:r w:rsidR="001E2F54" w:rsidRPr="001E2F54">
        <w:rPr>
          <w:rFonts w:ascii="Times New Roman" w:hAnsi="Times New Roman" w:cs="Times New Roman"/>
          <w:sz w:val="24"/>
          <w:szCs w:val="24"/>
        </w:rPr>
        <w:t>июля</w:t>
      </w:r>
      <w:r w:rsidR="008529EF" w:rsidRPr="008529EF">
        <w:rPr>
          <w:rFonts w:ascii="Times New Roman" w:hAnsi="Times New Roman" w:cs="Times New Roman"/>
          <w:sz w:val="24"/>
          <w:szCs w:val="24"/>
        </w:rPr>
        <w:t xml:space="preserve"> </w:t>
      </w:r>
      <w:r w:rsidRPr="008529EF">
        <w:rPr>
          <w:rFonts w:ascii="Times New Roman" w:hAnsi="Times New Roman" w:cs="Times New Roman"/>
          <w:sz w:val="24"/>
          <w:szCs w:val="24"/>
        </w:rPr>
        <w:t>20</w:t>
      </w:r>
      <w:r w:rsidR="008529EF" w:rsidRPr="008529EF">
        <w:rPr>
          <w:rFonts w:ascii="Times New Roman" w:hAnsi="Times New Roman" w:cs="Times New Roman"/>
          <w:sz w:val="24"/>
          <w:szCs w:val="24"/>
        </w:rPr>
        <w:t>2</w:t>
      </w:r>
      <w:r w:rsidR="00996453">
        <w:rPr>
          <w:rFonts w:ascii="Times New Roman" w:hAnsi="Times New Roman" w:cs="Times New Roman"/>
          <w:sz w:val="24"/>
          <w:szCs w:val="24"/>
        </w:rPr>
        <w:t>3</w:t>
      </w:r>
      <w:r w:rsidRPr="008529EF">
        <w:rPr>
          <w:rFonts w:ascii="Times New Roman" w:hAnsi="Times New Roman" w:cs="Times New Roman"/>
          <w:sz w:val="24"/>
          <w:szCs w:val="24"/>
        </w:rPr>
        <w:t>г</w:t>
      </w:r>
      <w:r w:rsidRPr="00AA47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12B2" w:rsidRPr="00AA4791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803121" w:rsidRPr="002142E8" w:rsidRDefault="009212B2" w:rsidP="00803121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proofErr w:type="spellStart"/>
      <w:r w:rsidR="003F687A" w:rsidRPr="002142E8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 w:rsidRPr="002142E8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2142E8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="005F3987" w:rsidRPr="005F39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112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A1125" w:rsidRPr="009A1125">
        <w:rPr>
          <w:rFonts w:ascii="Times New Roman" w:eastAsia="Times New Roman" w:hAnsi="Times New Roman" w:cs="Times New Roman"/>
          <w:sz w:val="24"/>
          <w:szCs w:val="24"/>
        </w:rPr>
        <w:t xml:space="preserve">роверка законного и эффективного (экономного и результативного) использования средств за 2021-2022 годы в рамках реализации муниципальной программы «Развитие физической культуры и спорта в МО </w:t>
      </w:r>
      <w:proofErr w:type="spellStart"/>
      <w:r w:rsidR="009A1125" w:rsidRPr="009A112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9A1125" w:rsidRPr="009A1125">
        <w:rPr>
          <w:rFonts w:ascii="Times New Roman" w:eastAsia="Times New Roman" w:hAnsi="Times New Roman" w:cs="Times New Roman"/>
          <w:sz w:val="24"/>
          <w:szCs w:val="24"/>
        </w:rPr>
        <w:t xml:space="preserve"> район на 2018-2022 годы»</w:t>
      </w:r>
      <w:r w:rsidR="00C50BBB" w:rsidRPr="002142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BBB" w:rsidRPr="002142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7B6DE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7B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12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453" w:rsidRPr="007B6D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7B6D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453" w:rsidRPr="007B6D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="00C45BC7" w:rsidRPr="002142E8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подготовленного 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ведущим инспектором</w:t>
      </w:r>
      <w:r w:rsidR="00803121" w:rsidRPr="002142E8">
        <w:rPr>
          <w:rFonts w:ascii="Times New Roman" w:eastAsia="Times New Roman" w:hAnsi="Times New Roman" w:cs="Times New Roman"/>
          <w:sz w:val="24"/>
          <w:szCs w:val="24"/>
        </w:rPr>
        <w:t xml:space="preserve"> КСП МО </w:t>
      </w:r>
      <w:proofErr w:type="spellStart"/>
      <w:r w:rsidR="00803121" w:rsidRPr="002142E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03121" w:rsidRPr="002142E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03121" w:rsidRPr="002142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A1125">
        <w:rPr>
          <w:rFonts w:ascii="Times New Roman" w:eastAsia="Times New Roman" w:hAnsi="Times New Roman" w:cs="Times New Roman"/>
          <w:sz w:val="24"/>
          <w:szCs w:val="24"/>
        </w:rPr>
        <w:t>Корсаковой М.С.</w:t>
      </w:r>
    </w:p>
    <w:p w:rsidR="005F3987" w:rsidRDefault="009212B2" w:rsidP="005F3987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214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2142E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2142E8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2142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2142E8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 w:rsidRPr="002142E8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2142E8">
        <w:rPr>
          <w:rFonts w:ascii="Times New Roman" w:eastAsia="Times New Roman" w:hAnsi="Times New Roman" w:cs="Times New Roman"/>
          <w:sz w:val="24"/>
          <w:szCs w:val="24"/>
        </w:rPr>
        <w:t>образований»,</w:t>
      </w:r>
      <w:r w:rsidR="0004001B" w:rsidRPr="002142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664B" w:rsidRPr="002142E8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0FE3" w:rsidRPr="00214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A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664B" w:rsidRPr="002142E8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</w:t>
      </w:r>
      <w:r w:rsidR="008529EF" w:rsidRPr="00214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453" w:rsidRPr="002142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664B" w:rsidRPr="002142E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48664B" w:rsidRPr="007B6DE8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 xml:space="preserve">дателя КСП МО </w:t>
      </w:r>
      <w:proofErr w:type="spellStart"/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0A22BD" w:rsidRPr="007B6D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B7A29" w:rsidRPr="007B7A29">
        <w:rPr>
          <w:rFonts w:ascii="Times New Roman" w:hAnsi="Times New Roman" w:cs="Times New Roman"/>
          <w:sz w:val="24"/>
          <w:szCs w:val="24"/>
        </w:rPr>
        <w:t>23.05.2023г. №35</w:t>
      </w:r>
      <w:r w:rsidR="005F3987">
        <w:rPr>
          <w:rFonts w:ascii="Times New Roman" w:hAnsi="Times New Roman" w:cs="Times New Roman"/>
          <w:sz w:val="24"/>
          <w:szCs w:val="24"/>
        </w:rPr>
        <w:t>.</w:t>
      </w:r>
    </w:p>
    <w:p w:rsidR="00260807" w:rsidRPr="00DE625F" w:rsidRDefault="009212B2" w:rsidP="005F3987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 xml:space="preserve">средства районного бюджета, выделенные в </w:t>
      </w:r>
      <w:r w:rsidR="007B7A29" w:rsidRPr="007B7A29">
        <w:rPr>
          <w:rFonts w:ascii="Times New Roman" w:eastAsia="Times New Roman" w:hAnsi="Times New Roman" w:cs="Times New Roman"/>
          <w:sz w:val="24"/>
          <w:szCs w:val="24"/>
        </w:rPr>
        <w:t>2021-2022 год</w:t>
      </w:r>
      <w:r w:rsidR="007B7A29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7B7A29" w:rsidRPr="007B7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A2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B7A29" w:rsidRPr="007B7A29">
        <w:rPr>
          <w:rFonts w:ascii="Times New Roman" w:eastAsia="Times New Roman" w:hAnsi="Times New Roman" w:cs="Times New Roman"/>
          <w:sz w:val="24"/>
          <w:szCs w:val="24"/>
        </w:rPr>
        <w:t xml:space="preserve"> реализаци</w:t>
      </w:r>
      <w:r w:rsidR="007B7A2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B7A29" w:rsidRPr="007B7A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«Развитие физической культуры и спорта в МО </w:t>
      </w:r>
      <w:proofErr w:type="spellStart"/>
      <w:r w:rsidR="007B7A29" w:rsidRPr="007B7A29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7B7A29" w:rsidRPr="007B7A29">
        <w:rPr>
          <w:rFonts w:ascii="Times New Roman" w:eastAsia="Times New Roman" w:hAnsi="Times New Roman" w:cs="Times New Roman"/>
          <w:sz w:val="24"/>
          <w:szCs w:val="24"/>
        </w:rPr>
        <w:t xml:space="preserve"> район на 2018-2022 годы»</w:t>
      </w:r>
      <w:r w:rsidR="00DE6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2B2" w:rsidRPr="005F3987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21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A29">
        <w:rPr>
          <w:rFonts w:ascii="Times New Roman" w:eastAsia="Times New Roman" w:hAnsi="Times New Roman" w:cs="Times New Roman"/>
          <w:sz w:val="24"/>
          <w:szCs w:val="24"/>
        </w:rPr>
        <w:t>Администрация МО</w:t>
      </w:r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>Куйтунск</w:t>
      </w:r>
      <w:r w:rsidR="007B7A29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803121" w:rsidRPr="007B6DE8" w:rsidRDefault="009212B2" w:rsidP="0080312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372953" w:rsidRPr="007B6DE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F3987" w:rsidRPr="005F3987">
        <w:rPr>
          <w:rFonts w:ascii="Times New Roman" w:hAnsi="Times New Roman" w:cs="Times New Roman"/>
          <w:sz w:val="24"/>
          <w:szCs w:val="24"/>
        </w:rPr>
        <w:t>23.05.2023г. по 23.06.2023г.</w:t>
      </w:r>
    </w:p>
    <w:p w:rsidR="00033E25" w:rsidRPr="00033E25" w:rsidRDefault="009212B2" w:rsidP="008031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21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E25" w:rsidRPr="00033E25">
        <w:rPr>
          <w:rFonts w:ascii="Times New Roman" w:hAnsi="Times New Roman" w:cs="Times New Roman"/>
          <w:sz w:val="24"/>
          <w:szCs w:val="24"/>
        </w:rPr>
        <w:t>контроль за</w:t>
      </w:r>
      <w:r w:rsidR="00057C28" w:rsidRPr="00033E25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033E25" w:rsidRPr="00033E25">
        <w:rPr>
          <w:rFonts w:ascii="Times New Roman" w:hAnsi="Times New Roman" w:cs="Times New Roman"/>
          <w:sz w:val="24"/>
          <w:szCs w:val="24"/>
        </w:rPr>
        <w:t>ым</w:t>
      </w:r>
      <w:r w:rsidR="00057C28" w:rsidRPr="00033E25">
        <w:rPr>
          <w:rFonts w:ascii="Times New Roman" w:hAnsi="Times New Roman" w:cs="Times New Roman"/>
          <w:sz w:val="24"/>
          <w:szCs w:val="24"/>
        </w:rPr>
        <w:t xml:space="preserve"> и эффективн</w:t>
      </w:r>
      <w:r w:rsidR="00033E25" w:rsidRPr="00033E25">
        <w:rPr>
          <w:rFonts w:ascii="Times New Roman" w:hAnsi="Times New Roman" w:cs="Times New Roman"/>
          <w:sz w:val="24"/>
          <w:szCs w:val="24"/>
        </w:rPr>
        <w:t>ым</w:t>
      </w:r>
      <w:r w:rsidR="00057C28" w:rsidRPr="00033E25">
        <w:rPr>
          <w:rFonts w:ascii="Times New Roman" w:hAnsi="Times New Roman" w:cs="Times New Roman"/>
          <w:sz w:val="24"/>
          <w:szCs w:val="24"/>
        </w:rPr>
        <w:t xml:space="preserve"> (экономн</w:t>
      </w:r>
      <w:r w:rsidR="00033E25" w:rsidRPr="00033E25">
        <w:rPr>
          <w:rFonts w:ascii="Times New Roman" w:hAnsi="Times New Roman" w:cs="Times New Roman"/>
          <w:sz w:val="24"/>
          <w:szCs w:val="24"/>
        </w:rPr>
        <w:t>ым</w:t>
      </w:r>
      <w:r w:rsidR="00057C28" w:rsidRPr="00033E25">
        <w:rPr>
          <w:rFonts w:ascii="Times New Roman" w:hAnsi="Times New Roman" w:cs="Times New Roman"/>
          <w:sz w:val="24"/>
          <w:szCs w:val="24"/>
        </w:rPr>
        <w:t xml:space="preserve"> и результативн</w:t>
      </w:r>
      <w:r w:rsidR="00033E25" w:rsidRPr="00033E25">
        <w:rPr>
          <w:rFonts w:ascii="Times New Roman" w:hAnsi="Times New Roman" w:cs="Times New Roman"/>
          <w:sz w:val="24"/>
          <w:szCs w:val="24"/>
        </w:rPr>
        <w:t>ым</w:t>
      </w:r>
      <w:r w:rsidR="00057C28" w:rsidRPr="00033E25">
        <w:rPr>
          <w:rFonts w:ascii="Times New Roman" w:hAnsi="Times New Roman" w:cs="Times New Roman"/>
          <w:sz w:val="24"/>
          <w:szCs w:val="24"/>
        </w:rPr>
        <w:t>) использовани</w:t>
      </w:r>
      <w:r w:rsidR="00033E25" w:rsidRPr="00033E25">
        <w:rPr>
          <w:rFonts w:ascii="Times New Roman" w:hAnsi="Times New Roman" w:cs="Times New Roman"/>
          <w:sz w:val="24"/>
          <w:szCs w:val="24"/>
        </w:rPr>
        <w:t>ем</w:t>
      </w:r>
      <w:r w:rsidR="00057C28" w:rsidRPr="00033E2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33E25" w:rsidRPr="00033E25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7B7A29" w:rsidRPr="007B7A29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МО </w:t>
      </w:r>
      <w:proofErr w:type="spellStart"/>
      <w:r w:rsidR="007B7A29" w:rsidRPr="007B7A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B7A29" w:rsidRPr="007B7A29">
        <w:rPr>
          <w:rFonts w:ascii="Times New Roman" w:hAnsi="Times New Roman" w:cs="Times New Roman"/>
          <w:sz w:val="24"/>
          <w:szCs w:val="24"/>
        </w:rPr>
        <w:t xml:space="preserve"> район на 2018-2022 годы»</w:t>
      </w:r>
      <w:r w:rsidR="00033E25" w:rsidRPr="00033E25">
        <w:rPr>
          <w:rFonts w:ascii="Times New Roman" w:hAnsi="Times New Roman" w:cs="Times New Roman"/>
          <w:sz w:val="24"/>
          <w:szCs w:val="24"/>
        </w:rPr>
        <w:t>.</w:t>
      </w:r>
    </w:p>
    <w:p w:rsidR="00372953" w:rsidRPr="002142E8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7B7A29" w:rsidRPr="007B7A29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B7A2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372953" w:rsidRPr="002142E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0D9" w:rsidRPr="00214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1B45" w:rsidRPr="00214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29EF" w:rsidRPr="0021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953" w:rsidRPr="002142E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025EA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72953" w:rsidRPr="00214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87A" w:rsidRPr="007B6DE8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E8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Pr="007B6DE8">
        <w:rPr>
          <w:rFonts w:ascii="Times New Roman" w:hAnsi="Times New Roman" w:cs="Times New Roman"/>
          <w:sz w:val="24"/>
          <w:szCs w:val="24"/>
        </w:rPr>
        <w:t xml:space="preserve"> -  </w:t>
      </w:r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>1385</w:t>
      </w:r>
      <w:r w:rsidR="0036583B" w:rsidRPr="007B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DE8">
        <w:rPr>
          <w:rFonts w:ascii="Times New Roman" w:hAnsi="Times New Roman" w:cs="Times New Roman"/>
          <w:sz w:val="24"/>
          <w:szCs w:val="24"/>
        </w:rPr>
        <w:t>тыс. руб.</w:t>
      </w:r>
    </w:p>
    <w:p w:rsidR="00033E25" w:rsidRPr="00025EAB" w:rsidRDefault="0036583B" w:rsidP="00A73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уведомлением </w:t>
      </w:r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 xml:space="preserve">мэра муниципального образования </w:t>
      </w:r>
      <w:proofErr w:type="spellStart"/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33E25" w:rsidRPr="00025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>Непомнящего Алексея Анатольевича</w:t>
      </w:r>
      <w:r w:rsidR="00033E25" w:rsidRPr="00025E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BBD" w:rsidRPr="00025EAB" w:rsidRDefault="009744BB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№ </w:t>
      </w:r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33E25" w:rsidRPr="00025EA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02D" w:rsidRPr="00025E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033E25" w:rsidRPr="00025EA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F702D" w:rsidRPr="00025E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 года вручен </w:t>
      </w:r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 xml:space="preserve">мэру МО </w:t>
      </w:r>
      <w:proofErr w:type="spellStart"/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02D" w:rsidRPr="0002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</w:t>
      </w:r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для представления информации о результатах рассмотрения акта</w:t>
      </w:r>
      <w:r w:rsidRPr="0002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025EAB" w:rsidRPr="00025EA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33E25" w:rsidRPr="00025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BBD" w:rsidRPr="00025EAB">
        <w:rPr>
          <w:rFonts w:ascii="Times New Roman" w:eastAsia="Times New Roman" w:hAnsi="Times New Roman" w:cs="Times New Roman"/>
          <w:sz w:val="24"/>
          <w:szCs w:val="24"/>
        </w:rPr>
        <w:t>замечания в адрес КСП не поступали.</w:t>
      </w:r>
    </w:p>
    <w:p w:rsidR="001C52E9" w:rsidRPr="002142E8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212B2" w:rsidRPr="002142E8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033E25" w:rsidRPr="00025EAB" w:rsidRDefault="00033E25" w:rsidP="00033E25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b/>
          <w:sz w:val="24"/>
          <w:szCs w:val="24"/>
        </w:rPr>
        <w:t>Содержание муниципальной программы</w:t>
      </w:r>
    </w:p>
    <w:p w:rsidR="00025EAB" w:rsidRPr="00025EAB" w:rsidRDefault="00025EAB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в муниципальном образовании </w:t>
      </w:r>
      <w:proofErr w:type="spellStart"/>
      <w:r w:rsidRPr="00025EA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 район на 2018-2022гг.» (далее - Программа, муниципальная программа) разработана в соответствии со статьей 179 Бюджетного кодекса Российской Федерации, Постановлением администрации  от 18.04.2014 года № 265-п «Об утверждении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025EA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Порядок №265), утверждена Постановлением администрации МО </w:t>
      </w:r>
      <w:proofErr w:type="spellStart"/>
      <w:r w:rsidRPr="00025EA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 район от 25.08.2017г. № 390-п.</w:t>
      </w:r>
    </w:p>
    <w:p w:rsidR="00025EAB" w:rsidRPr="00025EAB" w:rsidRDefault="00025EAB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Разработчиком программы и ответственным исполнителем является Администрация МО </w:t>
      </w:r>
      <w:proofErr w:type="spellStart"/>
      <w:r w:rsidRPr="00025EA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025EAB" w:rsidRPr="00025EAB" w:rsidRDefault="00025EAB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Соисполнителями программы являются: МКОУ ДОД ДЮСШ </w:t>
      </w:r>
      <w:proofErr w:type="spellStart"/>
      <w:r w:rsidRPr="00025EAB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 района, администрации сельских и городского поселений. Подпрограмм нет.</w:t>
      </w:r>
    </w:p>
    <w:p w:rsidR="00025EAB" w:rsidRPr="00025EAB" w:rsidRDefault="00025EAB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определено обеспечение условий для занятий физической культурой и спортом детей, подростков, молодежи в </w:t>
      </w:r>
      <w:proofErr w:type="spellStart"/>
      <w:r w:rsidRPr="00025EAB">
        <w:rPr>
          <w:rFonts w:ascii="Times New Roman" w:eastAsia="Times New Roman" w:hAnsi="Times New Roman" w:cs="Times New Roman"/>
          <w:sz w:val="24"/>
          <w:szCs w:val="24"/>
        </w:rPr>
        <w:t>Куйтунском</w:t>
      </w:r>
      <w:proofErr w:type="spellEnd"/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025EAB" w:rsidRPr="00025EAB" w:rsidRDefault="00025EAB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>Задачами Программы являются:</w:t>
      </w:r>
    </w:p>
    <w:p w:rsidR="00025EAB" w:rsidRPr="00025EAB" w:rsidRDefault="00025EAB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профилактической работы с </w:t>
      </w:r>
      <w:r w:rsidR="00E833E8">
        <w:rPr>
          <w:rFonts w:ascii="Times New Roman" w:eastAsia="Times New Roman" w:hAnsi="Times New Roman" w:cs="Times New Roman"/>
          <w:sz w:val="24"/>
          <w:szCs w:val="24"/>
        </w:rPr>
        <w:t>детьми, подростками и молодежью;</w:t>
      </w:r>
    </w:p>
    <w:p w:rsidR="00025EAB" w:rsidRPr="00025EAB" w:rsidRDefault="00025EAB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- внедрение новых форм организации </w:t>
      </w:r>
      <w:proofErr w:type="spellStart"/>
      <w:r w:rsidRPr="00025EAB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E8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- оздоровительной и спортивно</w:t>
      </w:r>
      <w:r w:rsidR="00E8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-массовой работы, в том числе смотров</w:t>
      </w:r>
      <w:r w:rsidR="00E833E8">
        <w:rPr>
          <w:rFonts w:ascii="Times New Roman" w:eastAsia="Times New Roman" w:hAnsi="Times New Roman" w:cs="Times New Roman"/>
          <w:sz w:val="24"/>
          <w:szCs w:val="24"/>
        </w:rPr>
        <w:t xml:space="preserve"> – конкурсов;</w:t>
      </w:r>
    </w:p>
    <w:p w:rsidR="00025EAB" w:rsidRPr="00025EAB" w:rsidRDefault="00025EAB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</w:t>
      </w:r>
      <w:proofErr w:type="spellStart"/>
      <w:r w:rsidRPr="00025EAB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E8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оздоровительных и спортивно</w:t>
      </w:r>
      <w:r w:rsidR="00E8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массовых мероприятий среди детей, подростк</w:t>
      </w:r>
      <w:r w:rsidR="00E833E8">
        <w:rPr>
          <w:rFonts w:ascii="Times New Roman" w:eastAsia="Times New Roman" w:hAnsi="Times New Roman" w:cs="Times New Roman"/>
          <w:sz w:val="24"/>
          <w:szCs w:val="24"/>
        </w:rPr>
        <w:t>ов и других категорий населения;</w:t>
      </w:r>
    </w:p>
    <w:p w:rsidR="00025EAB" w:rsidRPr="00025EAB" w:rsidRDefault="00025EAB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>- укрепление материально</w:t>
      </w:r>
      <w:r w:rsidR="00E8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EAB">
        <w:rPr>
          <w:rFonts w:ascii="Times New Roman" w:eastAsia="Times New Roman" w:hAnsi="Times New Roman" w:cs="Times New Roman"/>
          <w:sz w:val="24"/>
          <w:szCs w:val="24"/>
        </w:rPr>
        <w:t>спортивной базы образовательных учреждений, спортивных школ, клубов по месту жительства, поселений</w:t>
      </w:r>
      <w:r w:rsidR="00E833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EAB" w:rsidRPr="00025EAB" w:rsidRDefault="00025EAB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sz w:val="24"/>
          <w:szCs w:val="24"/>
        </w:rPr>
        <w:t>- организация пропаганды занятий физической культурой и спортом как составляющей части здорового образа жизни.</w:t>
      </w:r>
    </w:p>
    <w:p w:rsidR="00E833E8" w:rsidRPr="00E833E8" w:rsidRDefault="00E833E8" w:rsidP="00E833E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E8">
        <w:rPr>
          <w:rFonts w:ascii="Times New Roman" w:eastAsia="Times New Roman" w:hAnsi="Times New Roman" w:cs="Times New Roman"/>
          <w:sz w:val="24"/>
          <w:szCs w:val="24"/>
        </w:rPr>
        <w:t>Ожидаемые результаты и показатели муниципальной программы:</w:t>
      </w:r>
    </w:p>
    <w:p w:rsidR="00E833E8" w:rsidRPr="00E833E8" w:rsidRDefault="00E833E8" w:rsidP="00E83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E8">
        <w:rPr>
          <w:rFonts w:ascii="Times New Roman" w:eastAsia="Times New Roman" w:hAnsi="Times New Roman" w:cs="Times New Roman"/>
          <w:sz w:val="24"/>
          <w:szCs w:val="24"/>
        </w:rPr>
        <w:t>- увеличение доли занимающихся физической культурой и спортом до 20% от общей численности населения (2018г. - 15%, 2019г. - 17%, 2020г. - 18%, 2021г. - 19% и 2022г. -20%)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3E8" w:rsidRPr="00E833E8" w:rsidRDefault="00E833E8" w:rsidP="00E83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E8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пять лет: 2018 - 2022гг.</w:t>
      </w:r>
    </w:p>
    <w:p w:rsidR="00E833E8" w:rsidRPr="00E833E8" w:rsidRDefault="00E833E8" w:rsidP="00E83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E8">
        <w:rPr>
          <w:rFonts w:ascii="Times New Roman" w:eastAsia="Times New Roman" w:hAnsi="Times New Roman" w:cs="Times New Roman"/>
          <w:sz w:val="24"/>
          <w:szCs w:val="24"/>
        </w:rPr>
        <w:t xml:space="preserve">Паспортом в первоначальном варианте объем финансового обеспечения программы предусмотрен в размере 2677 тыс. руб., в том числе по годам: 2018г. – 478 тыс. руб., 2019г. – 514 тыс. руб., 2020г. – 538 тыс. руб., 2021г. – 562 тыс. руб., 2022г. – 585 тыс. руб. Источником финансового обеспечения мероприятий программы являются средства районного бюджета в сумме 2677 тыс. руб.  </w:t>
      </w:r>
    </w:p>
    <w:p w:rsidR="00025EAB" w:rsidRPr="00E833E8" w:rsidRDefault="00E833E8" w:rsidP="00E83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E8">
        <w:rPr>
          <w:rFonts w:ascii="Times New Roman" w:eastAsia="Times New Roman" w:hAnsi="Times New Roman" w:cs="Times New Roman"/>
          <w:sz w:val="24"/>
          <w:szCs w:val="24"/>
        </w:rPr>
        <w:t xml:space="preserve">В течение срока действия Программы 18 раз вносились изменения постановлениями Администрации муниципального образования </w:t>
      </w:r>
      <w:proofErr w:type="spellStart"/>
      <w:r w:rsidRPr="00E833E8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E833E8">
        <w:rPr>
          <w:rFonts w:ascii="Times New Roman" w:eastAsia="Times New Roman" w:hAnsi="Times New Roman" w:cs="Times New Roman"/>
          <w:sz w:val="24"/>
          <w:szCs w:val="24"/>
        </w:rPr>
        <w:t xml:space="preserve"> района, из них в 2021 году три раза (постановлениями от 26.01.2021г. № 45-п, от 12.04.2021г. № 420-п, от 08.07.2021г. № 1011-п); в 2022 году три раза (постановлениями от 26.05.2022г. № 701-п, от 02.09.2022г. № 1050-п, от 18.11.2022г. № 1408-п).</w:t>
      </w:r>
    </w:p>
    <w:p w:rsidR="00E833E8" w:rsidRPr="00E833E8" w:rsidRDefault="00E833E8" w:rsidP="00E833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3E8">
        <w:rPr>
          <w:rFonts w:ascii="Times New Roman" w:eastAsia="Times New Roman" w:hAnsi="Times New Roman" w:cs="Times New Roman"/>
          <w:sz w:val="24"/>
          <w:szCs w:val="24"/>
        </w:rPr>
        <w:t>Изменения, вносимые в Программу, касались в основном изменений общего объема финансирования и перераспределения финансирования между мероприятиями, запланированными в соответствии с фактическими потребностями, в результате которых общий объем финансового обеспечения программы увеличен с 2677 тыс. руб. до 168902,2 тыс. руб., или в 63 раза, что представлено ниже в таблице.</w:t>
      </w:r>
    </w:p>
    <w:p w:rsidR="00E833E8" w:rsidRPr="00E833E8" w:rsidRDefault="00E833E8" w:rsidP="00E833E8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33E8">
        <w:rPr>
          <w:rFonts w:ascii="Times New Roman" w:eastAsia="Times New Roman" w:hAnsi="Times New Roman" w:cs="Times New Roman"/>
          <w:sz w:val="24"/>
          <w:szCs w:val="24"/>
        </w:rPr>
        <w:t>Таблица 1, тыс. руб.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992"/>
        <w:gridCol w:w="992"/>
        <w:gridCol w:w="992"/>
        <w:gridCol w:w="993"/>
        <w:gridCol w:w="992"/>
        <w:gridCol w:w="758"/>
        <w:gridCol w:w="801"/>
        <w:gridCol w:w="709"/>
      </w:tblGrid>
      <w:tr w:rsidR="00E833E8" w:rsidRPr="00E833E8" w:rsidTr="00E833E8">
        <w:trPr>
          <w:trHeight w:val="668"/>
        </w:trPr>
        <w:tc>
          <w:tcPr>
            <w:tcW w:w="1129" w:type="dxa"/>
            <w:vMerge w:val="restart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предусмотренный на момент принятия программы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с учетом окончательных изменений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% изменения</w:t>
            </w:r>
          </w:p>
        </w:tc>
      </w:tr>
      <w:tr w:rsidR="00E833E8" w:rsidRPr="00E833E8" w:rsidTr="00E833E8">
        <w:trPr>
          <w:cantSplit/>
          <w:trHeight w:val="1304"/>
        </w:trPr>
        <w:tc>
          <w:tcPr>
            <w:tcW w:w="1129" w:type="dxa"/>
            <w:vMerge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E833E8" w:rsidRPr="00E833E8" w:rsidRDefault="00E833E8" w:rsidP="00E833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833E8" w:rsidRPr="00E833E8" w:rsidRDefault="00E833E8" w:rsidP="00E833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833E8" w:rsidRPr="00E833E8" w:rsidRDefault="00E833E8" w:rsidP="00E833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833E8" w:rsidRPr="00E833E8" w:rsidRDefault="00E833E8" w:rsidP="00E833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E833E8" w:rsidRPr="00E833E8" w:rsidRDefault="00E833E8" w:rsidP="00E833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833E8" w:rsidRPr="00E833E8" w:rsidRDefault="00E833E8" w:rsidP="00E833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E833E8" w:rsidRPr="00E833E8" w:rsidRDefault="00E833E8" w:rsidP="00E833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01" w:type="dxa"/>
            <w:shd w:val="clear" w:color="auto" w:fill="auto"/>
            <w:textDirection w:val="btLr"/>
          </w:tcPr>
          <w:p w:rsidR="00E833E8" w:rsidRPr="00E833E8" w:rsidRDefault="00E833E8" w:rsidP="00E833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833E8" w:rsidRPr="00E833E8" w:rsidRDefault="00E833E8" w:rsidP="00E833E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источники </w:t>
            </w:r>
          </w:p>
        </w:tc>
      </w:tr>
      <w:tr w:rsidR="00E833E8" w:rsidRPr="00E833E8" w:rsidTr="00E833E8">
        <w:tc>
          <w:tcPr>
            <w:tcW w:w="1129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367,1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E833E8" w:rsidRPr="00E833E8" w:rsidRDefault="00E833E8" w:rsidP="0001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3E8" w:rsidRPr="00E833E8" w:rsidTr="00E833E8">
        <w:tc>
          <w:tcPr>
            <w:tcW w:w="1129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758,3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E833E8" w:rsidRPr="00E833E8" w:rsidRDefault="00E833E8" w:rsidP="0001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3E8" w:rsidRPr="00E833E8" w:rsidTr="00E833E8">
        <w:tc>
          <w:tcPr>
            <w:tcW w:w="1129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437,8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33E8" w:rsidRPr="00E833E8" w:rsidRDefault="00E833E8" w:rsidP="0001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3E8" w:rsidRPr="00E833E8" w:rsidTr="00E833E8">
        <w:tc>
          <w:tcPr>
            <w:tcW w:w="1129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93355,7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5948,3</w:t>
            </w:r>
          </w:p>
        </w:tc>
        <w:tc>
          <w:tcPr>
            <w:tcW w:w="758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E833E8" w:rsidRPr="00E833E8" w:rsidRDefault="00E833E8" w:rsidP="0001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3E8" w:rsidRPr="00E833E8" w:rsidTr="00E833E8">
        <w:tc>
          <w:tcPr>
            <w:tcW w:w="1129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65014</w:t>
            </w:r>
          </w:p>
        </w:tc>
        <w:tc>
          <w:tcPr>
            <w:tcW w:w="758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E833E8" w:rsidRPr="00E833E8" w:rsidRDefault="00E833E8" w:rsidP="0001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3E8" w:rsidRPr="00E833E8" w:rsidTr="00E833E8">
        <w:tc>
          <w:tcPr>
            <w:tcW w:w="1129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2677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95453,8</w:t>
            </w:r>
          </w:p>
        </w:tc>
        <w:tc>
          <w:tcPr>
            <w:tcW w:w="993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2453,1</w:t>
            </w:r>
          </w:p>
        </w:tc>
        <w:tc>
          <w:tcPr>
            <w:tcW w:w="992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70995,3</w:t>
            </w:r>
          </w:p>
        </w:tc>
        <w:tc>
          <w:tcPr>
            <w:tcW w:w="758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E833E8" w:rsidRPr="00E833E8" w:rsidRDefault="00E833E8" w:rsidP="0001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3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</w:t>
            </w:r>
            <w:r w:rsidR="00011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33E8" w:rsidRPr="00E833E8" w:rsidRDefault="00E833E8" w:rsidP="0001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3E8" w:rsidRPr="00E833E8" w:rsidTr="00E833E8">
        <w:tc>
          <w:tcPr>
            <w:tcW w:w="1129" w:type="dxa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2677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168902,2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833E8" w:rsidRPr="00E833E8" w:rsidRDefault="00E833E8" w:rsidP="00E8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83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83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63 раза</w:t>
            </w:r>
          </w:p>
        </w:tc>
      </w:tr>
    </w:tbl>
    <w:p w:rsidR="00E833E8" w:rsidRPr="00E833E8" w:rsidRDefault="00E833E8" w:rsidP="00E83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3E8" w:rsidRPr="00E833E8" w:rsidRDefault="00E833E8" w:rsidP="00E833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3E8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01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3E8">
        <w:rPr>
          <w:rFonts w:ascii="Times New Roman" w:eastAsia="Times New Roman" w:hAnsi="Times New Roman" w:cs="Times New Roman"/>
          <w:sz w:val="24"/>
          <w:szCs w:val="24"/>
        </w:rPr>
        <w:t xml:space="preserve">году Программа дополнена </w:t>
      </w:r>
      <w:bookmarkStart w:id="0" w:name="_Hlk138664253"/>
      <w:r w:rsidRPr="00E833E8">
        <w:rPr>
          <w:rFonts w:ascii="Times New Roman" w:eastAsia="Times New Roman" w:hAnsi="Times New Roman" w:cs="Times New Roman"/>
          <w:sz w:val="24"/>
          <w:szCs w:val="24"/>
        </w:rPr>
        <w:t xml:space="preserve">мероприятием «Строительство и реконструкция объектов физической культуры и спорта» с объемом финансового обеспечения </w:t>
      </w:r>
      <w:r w:rsidRPr="00E833E8">
        <w:rPr>
          <w:rFonts w:ascii="Times New Roman" w:eastAsia="Times New Roman" w:hAnsi="Times New Roman" w:cs="Times New Roman"/>
          <w:b/>
          <w:bCs/>
          <w:sz w:val="24"/>
          <w:szCs w:val="24"/>
        </w:rPr>
        <w:t>98,9 млн. руб.,</w:t>
      </w:r>
      <w:r w:rsidRPr="00E83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3E8">
        <w:rPr>
          <w:rFonts w:ascii="Times New Roman" w:eastAsia="Times New Roman" w:hAnsi="Times New Roman" w:cs="Times New Roman"/>
          <w:b/>
          <w:bCs/>
          <w:sz w:val="24"/>
          <w:szCs w:val="24"/>
        </w:rPr>
        <w:t>при этом цели, задачи и ожидаемые результаты МП не изменились</w:t>
      </w:r>
      <w:r w:rsidRPr="00E833E8">
        <w:rPr>
          <w:rFonts w:ascii="Times New Roman" w:eastAsia="Times New Roman" w:hAnsi="Times New Roman" w:cs="Times New Roman"/>
          <w:sz w:val="24"/>
          <w:szCs w:val="24"/>
        </w:rPr>
        <w:t xml:space="preserve">. Порядком </w:t>
      </w:r>
      <w:r w:rsidRPr="00E833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разработки МП определено, что объемы финансирования мероприятий </w:t>
      </w:r>
      <w:r w:rsidR="000115A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833E8">
        <w:rPr>
          <w:rFonts w:ascii="Times New Roman" w:eastAsia="Times New Roman" w:hAnsi="Times New Roman" w:cs="Times New Roman"/>
          <w:sz w:val="24"/>
          <w:szCs w:val="24"/>
        </w:rPr>
        <w:t xml:space="preserve">рограммы должны быть взаимоувязаны с показателями результативности </w:t>
      </w:r>
      <w:r w:rsidR="000115A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833E8">
        <w:rPr>
          <w:rFonts w:ascii="Times New Roman" w:eastAsia="Times New Roman" w:hAnsi="Times New Roman" w:cs="Times New Roman"/>
          <w:sz w:val="24"/>
          <w:szCs w:val="24"/>
        </w:rPr>
        <w:t xml:space="preserve">рограммы, а каждое мероприятие муниципальной программы должно соответствовать поставленным в ней целям и задачам. </w:t>
      </w:r>
      <w:r w:rsidRPr="00E83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Однако, мероприятие «Строительство и реконструкция объектов физической культуры и спорта» не имеет количественных индикаторов результативности, не привязано к какой-либо задаче, ресурсное обеспечение мероприятия предусмотрено из неуправляемых источников (иные) в значительных суммах (на 2021г. – 5935,3 тыс. руб., на 2022г. – 65000 тыс. руб.), что позволяет сделать вывод о формальности включения данного мероприятия в перечень мероприятий МП. </w:t>
      </w:r>
    </w:p>
    <w:bookmarkEnd w:id="0"/>
    <w:p w:rsidR="00736608" w:rsidRPr="00736608" w:rsidRDefault="00736608" w:rsidP="00736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608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стоит отметить, что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608">
        <w:rPr>
          <w:rFonts w:ascii="Times New Roman" w:eastAsia="Times New Roman" w:hAnsi="Times New Roman" w:cs="Times New Roman"/>
          <w:b/>
          <w:bCs/>
          <w:sz w:val="24"/>
          <w:szCs w:val="24"/>
        </w:rPr>
        <w:t>во вносимых изменениях в приложениях к Программе допускались арифметические ошибки</w:t>
      </w:r>
      <w:r>
        <w:rPr>
          <w:rFonts w:ascii="Times New Roman" w:eastAsia="Times New Roman" w:hAnsi="Times New Roman" w:cs="Times New Roman"/>
          <w:sz w:val="24"/>
          <w:szCs w:val="24"/>
        </w:rPr>
        <w:t>, например: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608" w:rsidRPr="00736608" w:rsidRDefault="00736608" w:rsidP="00736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608">
        <w:rPr>
          <w:rFonts w:ascii="Times New Roman" w:eastAsia="Times New Roman" w:hAnsi="Times New Roman" w:cs="Times New Roman"/>
          <w:sz w:val="24"/>
          <w:szCs w:val="24"/>
        </w:rPr>
        <w:t>- в постановлении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420-п от 12.04.2021г. «О внесении изменений в муниципальную программу муниципального образования </w:t>
      </w:r>
      <w:proofErr w:type="spellStart"/>
      <w:r w:rsidRPr="0073660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 район «Развитие физической культуры и спорта в муниципальном образовании </w:t>
      </w:r>
      <w:proofErr w:type="spellStart"/>
      <w:r w:rsidRPr="0073660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 район на 2018-2022гг.», утвержденную постановлением администрации муниципального образования </w:t>
      </w:r>
      <w:proofErr w:type="spellStart"/>
      <w:r w:rsidRPr="0073660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 район от 25.08.2017г. №</w:t>
      </w:r>
      <w:r w:rsidR="0099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>390-п» в приложении №</w:t>
      </w:r>
      <w:r w:rsidR="0099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>1 общий объем финансирования составляет 135514,5 тыс. руб., а по расчетам КСП 135560,5 тыс. руб., а также в приложении №</w:t>
      </w:r>
      <w:r w:rsidR="0099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2 раздел 5 табличной части  графа </w:t>
      </w:r>
      <w:r w:rsidRPr="007366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«за весь период реализации муниципальной программы» 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в строке </w:t>
      </w:r>
      <w:r w:rsidRPr="00736608">
        <w:rPr>
          <w:rFonts w:ascii="Times New Roman" w:eastAsia="Times New Roman" w:hAnsi="Times New Roman" w:cs="Times New Roman"/>
          <w:i/>
          <w:iCs/>
          <w:sz w:val="24"/>
          <w:szCs w:val="24"/>
        </w:rPr>
        <w:t>«районный бюджет»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 сумма объема финансирования всего по годам 2333,1 тыс. руб., а надо 2383,1 тыс. руб.</w:t>
      </w:r>
      <w:r w:rsidR="009964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608" w:rsidRPr="00736608" w:rsidRDefault="00736608" w:rsidP="00736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608">
        <w:rPr>
          <w:rFonts w:ascii="Times New Roman" w:eastAsia="Times New Roman" w:hAnsi="Times New Roman" w:cs="Times New Roman"/>
          <w:sz w:val="24"/>
          <w:szCs w:val="24"/>
        </w:rPr>
        <w:t>- в постановлении №</w:t>
      </w:r>
      <w:r w:rsidR="0099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701-п от 26.05.2022г. «О внесении изменений в муниципальную программу муниципального образования </w:t>
      </w:r>
      <w:proofErr w:type="spellStart"/>
      <w:r w:rsidRPr="0073660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 район «Развитие физической культуры и спорта в муниципальном образовании </w:t>
      </w:r>
      <w:proofErr w:type="spellStart"/>
      <w:r w:rsidRPr="0073660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 район на 2018-2022гг.», утвержденную постановлением администрации муниципального образования </w:t>
      </w:r>
      <w:proofErr w:type="spellStart"/>
      <w:r w:rsidRPr="0073660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36608">
        <w:rPr>
          <w:rFonts w:ascii="Times New Roman" w:eastAsia="Times New Roman" w:hAnsi="Times New Roman" w:cs="Times New Roman"/>
          <w:sz w:val="24"/>
          <w:szCs w:val="24"/>
        </w:rPr>
        <w:t xml:space="preserve"> район от 25.08.2017г. №</w:t>
      </w:r>
      <w:r w:rsidR="0099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>390-п» в приложении №</w:t>
      </w:r>
      <w:r w:rsidR="00996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608">
        <w:rPr>
          <w:rFonts w:ascii="Times New Roman" w:eastAsia="Times New Roman" w:hAnsi="Times New Roman" w:cs="Times New Roman"/>
          <w:sz w:val="24"/>
          <w:szCs w:val="24"/>
        </w:rPr>
        <w:t>1 общий объем финансирования составляет 135930,2 тыс. руб., а по расчетам КСП 168480,2 тыс. руб.</w:t>
      </w:r>
    </w:p>
    <w:p w:rsidR="008C392D" w:rsidRPr="008C392D" w:rsidRDefault="008C392D" w:rsidP="008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</w:rPr>
        <w:t>В нарушение требований 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</w:rPr>
        <w:t>3.17 Порядка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265 в КСП проект данной программы ответственным исполнителем </w:t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 направлялся</w:t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проведения финансово – экономической экспертизы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8C3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328D" w:rsidRPr="008C392D">
        <w:rPr>
          <w:rFonts w:ascii="Times New Roman" w:eastAsia="Times New Roman" w:hAnsi="Times New Roman" w:cs="Times New Roman"/>
          <w:b/>
          <w:sz w:val="24"/>
          <w:szCs w:val="24"/>
        </w:rPr>
        <w:t>(п.</w:t>
      </w:r>
      <w:r w:rsidR="008C3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28D" w:rsidRPr="008C392D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8C328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C328D" w:rsidRPr="008C392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Классификатора нарушений)</w:t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C392D" w:rsidRPr="008C392D" w:rsidRDefault="008C392D" w:rsidP="008C392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92D">
        <w:rPr>
          <w:rFonts w:ascii="Times New Roman" w:eastAsia="Times New Roman" w:hAnsi="Times New Roman" w:cs="Times New Roman"/>
          <w:sz w:val="24"/>
          <w:szCs w:val="24"/>
        </w:rPr>
        <w:t xml:space="preserve">На 2021 год утверждено решениями о бюджете МО </w:t>
      </w:r>
      <w:proofErr w:type="spellStart"/>
      <w:r w:rsidRPr="008C392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8C392D">
        <w:rPr>
          <w:rFonts w:ascii="Times New Roman" w:eastAsia="Times New Roman" w:hAnsi="Times New Roman" w:cs="Times New Roman"/>
          <w:sz w:val="24"/>
          <w:szCs w:val="24"/>
        </w:rPr>
        <w:t xml:space="preserve"> район на реализацию программы «Развитие физической культуры и спорта в муниципальном образовании </w:t>
      </w:r>
      <w:proofErr w:type="spellStart"/>
      <w:r w:rsidRPr="008C392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8C392D">
        <w:rPr>
          <w:rFonts w:ascii="Times New Roman" w:eastAsia="Times New Roman" w:hAnsi="Times New Roman" w:cs="Times New Roman"/>
          <w:sz w:val="24"/>
          <w:szCs w:val="24"/>
        </w:rPr>
        <w:t xml:space="preserve"> район на 2018-2022 годы»: в первоначальной редакции решения о бюджете – 262 тыс. руб. (решение Думы от 20.12.2020г. № 93), в окончательной – 681 тыс. руб. (решение Думы от 24.12.2021г. № 193). На 2022 год – в первоначальной редакции решения о бюджете – 262 тыс. руб. (решение Думы от 24.12.2021г. № 194), в окончательной редакции – 734 тыс. руб. (решение Думы от 23.12.2022г. № 271).</w:t>
      </w:r>
    </w:p>
    <w:p w:rsidR="008C392D" w:rsidRPr="008C392D" w:rsidRDefault="008C392D" w:rsidP="008C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92D">
        <w:rPr>
          <w:rFonts w:ascii="Times New Roman" w:eastAsia="Times New Roman" w:hAnsi="Times New Roman" w:cs="Times New Roman"/>
          <w:sz w:val="24"/>
          <w:szCs w:val="24"/>
        </w:rPr>
        <w:tab/>
      </w:r>
      <w:r w:rsidRPr="008C392D">
        <w:rPr>
          <w:rFonts w:ascii="Times New Roman" w:eastAsia="Times New Roman" w:hAnsi="Times New Roman" w:cs="Times New Roman"/>
          <w:sz w:val="24"/>
          <w:szCs w:val="24"/>
        </w:rPr>
        <w:tab/>
      </w:r>
      <w:r w:rsidRPr="008C392D">
        <w:rPr>
          <w:rFonts w:ascii="Times New Roman" w:eastAsia="Times New Roman" w:hAnsi="Times New Roman" w:cs="Times New Roman"/>
          <w:sz w:val="24"/>
          <w:szCs w:val="24"/>
        </w:rPr>
        <w:tab/>
      </w:r>
      <w:r w:rsidRPr="008C392D">
        <w:rPr>
          <w:rFonts w:ascii="Times New Roman" w:eastAsia="Times New Roman" w:hAnsi="Times New Roman" w:cs="Times New Roman"/>
          <w:sz w:val="24"/>
          <w:szCs w:val="24"/>
        </w:rPr>
        <w:tab/>
      </w:r>
      <w:r w:rsidRPr="008C392D">
        <w:rPr>
          <w:rFonts w:ascii="Times New Roman" w:eastAsia="Times New Roman" w:hAnsi="Times New Roman" w:cs="Times New Roman"/>
          <w:sz w:val="24"/>
          <w:szCs w:val="24"/>
        </w:rPr>
        <w:tab/>
      </w:r>
      <w:r w:rsidRPr="008C392D">
        <w:rPr>
          <w:rFonts w:ascii="Times New Roman" w:eastAsia="Times New Roman" w:hAnsi="Times New Roman" w:cs="Times New Roman"/>
          <w:sz w:val="24"/>
          <w:szCs w:val="24"/>
        </w:rPr>
        <w:tab/>
      </w:r>
      <w:r w:rsidRPr="008C392D">
        <w:rPr>
          <w:rFonts w:ascii="Times New Roman" w:eastAsia="Times New Roman" w:hAnsi="Times New Roman" w:cs="Times New Roman"/>
          <w:sz w:val="24"/>
          <w:szCs w:val="24"/>
        </w:rPr>
        <w:tab/>
      </w:r>
      <w:r w:rsidRPr="008C392D">
        <w:rPr>
          <w:rFonts w:ascii="Times New Roman" w:eastAsia="Times New Roman" w:hAnsi="Times New Roman" w:cs="Times New Roman"/>
          <w:sz w:val="24"/>
          <w:szCs w:val="24"/>
        </w:rPr>
        <w:tab/>
      </w:r>
      <w:r w:rsidRPr="008C392D">
        <w:rPr>
          <w:rFonts w:ascii="Times New Roman" w:eastAsia="Times New Roman" w:hAnsi="Times New Roman" w:cs="Times New Roman"/>
          <w:sz w:val="24"/>
          <w:szCs w:val="24"/>
        </w:rPr>
        <w:tab/>
      </w:r>
      <w:r w:rsidRPr="008C392D">
        <w:rPr>
          <w:rFonts w:ascii="Times New Roman" w:eastAsia="Times New Roman" w:hAnsi="Times New Roman" w:cs="Times New Roman"/>
          <w:sz w:val="24"/>
          <w:szCs w:val="24"/>
        </w:rPr>
        <w:tab/>
        <w:t xml:space="preserve">   Таблица 2, тыс. руб.</w:t>
      </w:r>
    </w:p>
    <w:tbl>
      <w:tblPr>
        <w:tblStyle w:val="6"/>
        <w:tblW w:w="9351" w:type="dxa"/>
        <w:tblLook w:val="04A0" w:firstRow="1" w:lastRow="0" w:firstColumn="1" w:lastColumn="0" w:noHBand="0" w:noVBand="1"/>
      </w:tblPr>
      <w:tblGrid>
        <w:gridCol w:w="5807"/>
        <w:gridCol w:w="1843"/>
        <w:gridCol w:w="1701"/>
      </w:tblGrid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Предусмотрено паспортом программы с изменениями, тыс. руб.</w:t>
            </w:r>
          </w:p>
        </w:tc>
        <w:tc>
          <w:tcPr>
            <w:tcW w:w="1843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99616</w:t>
            </w:r>
          </w:p>
        </w:tc>
        <w:tc>
          <w:tcPr>
            <w:tcW w:w="1701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65748</w:t>
            </w:r>
          </w:p>
        </w:tc>
      </w:tr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1" w:name="_Hlk135996841"/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shd w:val="clear" w:color="auto" w:fill="auto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1701" w:type="dxa"/>
            <w:shd w:val="clear" w:color="auto" w:fill="auto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93355,7</w:t>
            </w:r>
          </w:p>
        </w:tc>
        <w:tc>
          <w:tcPr>
            <w:tcW w:w="1701" w:type="dxa"/>
            <w:shd w:val="clear" w:color="auto" w:fill="auto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</w:tr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Иные источники </w:t>
            </w:r>
          </w:p>
        </w:tc>
        <w:tc>
          <w:tcPr>
            <w:tcW w:w="1843" w:type="dxa"/>
            <w:shd w:val="clear" w:color="auto" w:fill="auto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5948,3</w:t>
            </w:r>
          </w:p>
        </w:tc>
        <w:tc>
          <w:tcPr>
            <w:tcW w:w="1701" w:type="dxa"/>
            <w:shd w:val="clear" w:color="auto" w:fill="auto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sz w:val="20"/>
                <w:szCs w:val="20"/>
              </w:rPr>
              <w:t>65014</w:t>
            </w:r>
          </w:p>
        </w:tc>
      </w:tr>
      <w:bookmarkEnd w:id="1"/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Предусмотрено решением о бюджете в первоначальной редакции, тыс. руб.</w:t>
            </w:r>
          </w:p>
        </w:tc>
        <w:tc>
          <w:tcPr>
            <w:tcW w:w="1843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</w:tr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262</w:t>
            </w:r>
          </w:p>
        </w:tc>
      </w:tr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Предусмотрено решением о бюджете в окончательной редакции, тыс. руб.</w:t>
            </w:r>
          </w:p>
        </w:tc>
        <w:tc>
          <w:tcPr>
            <w:tcW w:w="1843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1701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</w:t>
            </w:r>
          </w:p>
        </w:tc>
      </w:tr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282</w:t>
            </w:r>
          </w:p>
        </w:tc>
      </w:tr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393</w:t>
            </w:r>
          </w:p>
        </w:tc>
        <w:tc>
          <w:tcPr>
            <w:tcW w:w="1701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452</w:t>
            </w:r>
          </w:p>
        </w:tc>
      </w:tr>
      <w:tr w:rsidR="008C392D" w:rsidRPr="008C392D" w:rsidTr="00567FEE">
        <w:tc>
          <w:tcPr>
            <w:tcW w:w="5807" w:type="dxa"/>
          </w:tcPr>
          <w:p w:rsidR="008C392D" w:rsidRPr="008C392D" w:rsidRDefault="008C392D" w:rsidP="008C39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1843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1701" w:type="dxa"/>
          </w:tcPr>
          <w:p w:rsidR="008C392D" w:rsidRPr="008C392D" w:rsidRDefault="008C392D" w:rsidP="008C3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</w:tr>
    </w:tbl>
    <w:p w:rsidR="008C392D" w:rsidRPr="008C392D" w:rsidRDefault="008C392D" w:rsidP="008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Как видно из таблицы, объем бюджетных ассигнований вышеуказанной муниципальной программы, предусмотренный решением о бюджете в 2021 году в сумме 681 тыс. руб., в 2022 году в сумме 734 тыс. руб., не соответствует объему финансирования, предусмотренному паспортом этой программы в 2021г. – 99616 тыс. руб., в 2022г. – 65748 тыс. руб. </w:t>
      </w:r>
      <w:r w:rsidRPr="008C392D">
        <w:rPr>
          <w:rFonts w:ascii="Times New Roman" w:eastAsia="Times New Roman" w:hAnsi="Times New Roman" w:cs="Times New Roman"/>
          <w:b/>
          <w:sz w:val="24"/>
          <w:szCs w:val="24"/>
        </w:rPr>
        <w:t>Данный факт свидетельствует о нарушении пункта 2 ст. 179 БК РФ, определяющей, что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92D">
        <w:rPr>
          <w:rFonts w:ascii="Times New Roman" w:eastAsia="Times New Roman" w:hAnsi="Times New Roman" w:cs="Times New Roman"/>
          <w:b/>
          <w:sz w:val="24"/>
          <w:szCs w:val="24"/>
        </w:rPr>
        <w:t>(п.</w:t>
      </w:r>
      <w:r w:rsidR="00DB16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92D">
        <w:rPr>
          <w:rFonts w:ascii="Times New Roman" w:eastAsia="Times New Roman" w:hAnsi="Times New Roman" w:cs="Times New Roman"/>
          <w:b/>
          <w:sz w:val="24"/>
          <w:szCs w:val="24"/>
        </w:rPr>
        <w:t xml:space="preserve">1.1.18 Классификатора нарушений). </w:t>
      </w:r>
      <w:r w:rsidRPr="008C39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необходимо было внести изменения в паспорт программы в части изменения объемов финансирования, а также планируемых мероприятий. </w:t>
      </w:r>
    </w:p>
    <w:p w:rsidR="00E833E8" w:rsidRDefault="00E833E8" w:rsidP="00025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7057E" w:rsidRPr="00025EAB" w:rsidRDefault="00B7057E" w:rsidP="00B705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F58F5">
        <w:rPr>
          <w:rFonts w:ascii="Times New Roman" w:eastAsia="Times New Roman" w:hAnsi="Times New Roman" w:cs="Times New Roman"/>
          <w:b/>
          <w:bCs/>
          <w:sz w:val="24"/>
          <w:szCs w:val="24"/>
        </w:rPr>
        <w:t>2. Исполнение Программы</w:t>
      </w:r>
      <w:r w:rsidRPr="00025E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F58F5" w:rsidRPr="007F58F5">
        <w:rPr>
          <w:rFonts w:ascii="Times New Roman" w:eastAsia="Times New Roman" w:hAnsi="Times New Roman" w:cs="Times New Roman"/>
          <w:b/>
          <w:sz w:val="24"/>
          <w:szCs w:val="24"/>
        </w:rPr>
        <w:t>в 2021-2022 годах</w:t>
      </w:r>
    </w:p>
    <w:p w:rsidR="00F31EBC" w:rsidRPr="00F31EBC" w:rsidRDefault="00F31EBC" w:rsidP="00F31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>Проверка расходования бюджетных средств на реализацию программных мероприятий проведена на основании представленных бухгалтерских и иных документов.</w:t>
      </w:r>
    </w:p>
    <w:p w:rsidR="00F31EBC" w:rsidRPr="00F31EBC" w:rsidRDefault="00F31EBC" w:rsidP="00F31EBC">
      <w:pPr>
        <w:tabs>
          <w:tab w:val="left" w:pos="284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в администрации муниципального образования </w:t>
      </w:r>
      <w:proofErr w:type="spellStart"/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отнесена на целевую статью 12.0.00.00000 МП «Развитие физической культуры и спорта в муниципальном образовании </w:t>
      </w:r>
      <w:proofErr w:type="spellStart"/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на 2018-2022гг.</w:t>
      </w:r>
    </w:p>
    <w:p w:rsidR="00F31EBC" w:rsidRPr="00F31EBC" w:rsidRDefault="00F31EBC" w:rsidP="00F31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2021 году на реализацию мероприятий Программы (с учетом внесенных изменений) для администрации муниципального образования </w:t>
      </w:r>
      <w:proofErr w:type="spellStart"/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утверждены бюджетные ассигнования в сумме 681 тыс. руб.</w:t>
      </w:r>
    </w:p>
    <w:p w:rsidR="00F31EBC" w:rsidRPr="00F31EBC" w:rsidRDefault="00F31EBC" w:rsidP="00F3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31EBC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лимиты бюджетных обязательств на реализацию мероприятий Программы доведены Финансовым управлением администрации МО </w:t>
      </w:r>
      <w:proofErr w:type="spellStart"/>
      <w:r w:rsidRPr="00F31EB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31EBC">
        <w:rPr>
          <w:rFonts w:ascii="Times New Roman" w:eastAsia="Times New Roman" w:hAnsi="Times New Roman" w:cs="Times New Roman"/>
          <w:sz w:val="24"/>
          <w:szCs w:val="24"/>
        </w:rPr>
        <w:t xml:space="preserve"> район до ГРБС - Администрации МО </w:t>
      </w:r>
      <w:proofErr w:type="spellStart"/>
      <w:r w:rsidRPr="00F31EB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31EBC">
        <w:rPr>
          <w:rFonts w:ascii="Times New Roman" w:eastAsia="Times New Roman" w:hAnsi="Times New Roman" w:cs="Times New Roman"/>
          <w:sz w:val="24"/>
          <w:szCs w:val="24"/>
        </w:rPr>
        <w:t xml:space="preserve"> район, в объеме бюджетных ассигнований, утвержденных решениями о бюджете на 2021 год </w:t>
      </w:r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>по разделу 1101 «Физическая культура» КЦСР 12.0.00.21000 в объеме 288 тыс. руб. за счет средств местного бюджета и по КЦСР 12.0.00.</w:t>
      </w:r>
      <w:r w:rsidRPr="00F31E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 xml:space="preserve">2850 в объеме 393 тыс. руб. за счет средств областного бюджета. Фактические расходы на реализацию мероприятий Программы составили 681 тыс. руб. Исполнение Программы составило 100% к утвержденным назначениям. </w:t>
      </w:r>
    </w:p>
    <w:p w:rsidR="00F31EBC" w:rsidRPr="00F31EBC" w:rsidRDefault="00F31EBC" w:rsidP="00F31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2022 году на реализацию мероприятий Программы (с учетом внесенных изменений) для администрации муниципального образования </w:t>
      </w:r>
      <w:proofErr w:type="spellStart"/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F31EB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утверждены бюджетные ассигнования в сумме 734 тыс. руб.</w:t>
      </w:r>
    </w:p>
    <w:p w:rsidR="00047FB8" w:rsidRPr="00047FB8" w:rsidRDefault="00047FB8" w:rsidP="00047F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FB8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ассигнования, лимиты бюджетных обязательств на реализацию мероприятий Программы доведены Финансовым управлением администрации МО </w:t>
      </w:r>
      <w:proofErr w:type="spellStart"/>
      <w:r w:rsidRPr="00047FB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47FB8">
        <w:rPr>
          <w:rFonts w:ascii="Times New Roman" w:eastAsia="Times New Roman" w:hAnsi="Times New Roman" w:cs="Times New Roman"/>
          <w:sz w:val="24"/>
          <w:szCs w:val="24"/>
        </w:rPr>
        <w:t xml:space="preserve"> район до ГРБС - Администрации МО </w:t>
      </w:r>
      <w:proofErr w:type="spellStart"/>
      <w:r w:rsidRPr="00047FB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47FB8">
        <w:rPr>
          <w:rFonts w:ascii="Times New Roman" w:eastAsia="Times New Roman" w:hAnsi="Times New Roman" w:cs="Times New Roman"/>
          <w:sz w:val="24"/>
          <w:szCs w:val="24"/>
        </w:rPr>
        <w:t xml:space="preserve"> район, в объеме бюджетных ассигнований, утвержденных решениями о бюджете на 2022 год </w:t>
      </w:r>
      <w:r w:rsidRPr="00047FB8">
        <w:rPr>
          <w:rFonts w:ascii="Times New Roman" w:eastAsia="Times New Roman" w:hAnsi="Times New Roman" w:cs="Times New Roman"/>
          <w:bCs/>
          <w:sz w:val="24"/>
          <w:szCs w:val="24"/>
        </w:rPr>
        <w:t>по разделу 1101 «Физическая культура» КЦСР 12.0.00.21000 в объеме 282 тыс. руб. за счет средств местного бюджета и по КЦСР 12.0.00.</w:t>
      </w:r>
      <w:r w:rsidRPr="00047F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047FB8">
        <w:rPr>
          <w:rFonts w:ascii="Times New Roman" w:eastAsia="Times New Roman" w:hAnsi="Times New Roman" w:cs="Times New Roman"/>
          <w:bCs/>
          <w:sz w:val="24"/>
          <w:szCs w:val="24"/>
        </w:rPr>
        <w:t xml:space="preserve">2850 в объеме 452 тыс. руб. за счет средств областного бюджета. Фактические расходы на реализацию мероприятий Программы составили 704 тыс. руб. Исполнение Программы составило 96% к утвержденным назначениям. </w:t>
      </w:r>
    </w:p>
    <w:p w:rsidR="00047FB8" w:rsidRPr="00047FB8" w:rsidRDefault="00047FB8" w:rsidP="00047FB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B8">
        <w:rPr>
          <w:rFonts w:ascii="Times New Roman" w:eastAsia="Times New Roman" w:hAnsi="Times New Roman" w:cs="Times New Roman"/>
          <w:sz w:val="24"/>
          <w:szCs w:val="24"/>
        </w:rPr>
        <w:t>Анализ исполнения мероприятий приведен ниже в таблице (в таблице перечислены мероприятия, предусматривающие выделение денежных средств на их исполнение, при этом нумерация мероприятий сохранена как в Программе).</w:t>
      </w:r>
    </w:p>
    <w:p w:rsidR="00047FB8" w:rsidRPr="00047FB8" w:rsidRDefault="00047FB8" w:rsidP="00047F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FB8">
        <w:rPr>
          <w:rFonts w:ascii="Times New Roman" w:eastAsia="Times New Roman" w:hAnsi="Times New Roman" w:cs="Times New Roman"/>
          <w:bCs/>
          <w:sz w:val="24"/>
          <w:szCs w:val="24"/>
        </w:rPr>
        <w:t>Таблица 3, тыс. руб.</w:t>
      </w: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1559"/>
        <w:gridCol w:w="1545"/>
        <w:gridCol w:w="11"/>
        <w:gridCol w:w="19"/>
        <w:gridCol w:w="1686"/>
        <w:gridCol w:w="1559"/>
      </w:tblGrid>
      <w:tr w:rsidR="00047FB8" w:rsidRPr="00047FB8" w:rsidTr="001B4798">
        <w:trPr>
          <w:trHeight w:val="209"/>
        </w:trPr>
        <w:tc>
          <w:tcPr>
            <w:tcW w:w="2923" w:type="dxa"/>
            <w:vMerge w:val="restart"/>
          </w:tcPr>
          <w:p w:rsidR="00047FB8" w:rsidRPr="00047FB8" w:rsidRDefault="00047FB8" w:rsidP="001B47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программы</w:t>
            </w:r>
          </w:p>
        </w:tc>
        <w:tc>
          <w:tcPr>
            <w:tcW w:w="3115" w:type="dxa"/>
            <w:gridSpan w:val="3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64" w:type="dxa"/>
            <w:gridSpan w:val="3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7FB8" w:rsidRPr="00047FB8" w:rsidTr="001B4798">
        <w:trPr>
          <w:cantSplit/>
          <w:trHeight w:val="539"/>
        </w:trPr>
        <w:tc>
          <w:tcPr>
            <w:tcW w:w="2923" w:type="dxa"/>
            <w:vMerge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FB8" w:rsidRPr="00047FB8" w:rsidRDefault="00047FB8" w:rsidP="001B47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По паспорту програм</w:t>
            </w:r>
            <w:r w:rsidR="001B4798"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56" w:type="dxa"/>
            <w:gridSpan w:val="2"/>
          </w:tcPr>
          <w:p w:rsidR="00047FB8" w:rsidRPr="00047FB8" w:rsidRDefault="00047FB8" w:rsidP="001B47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047FB8" w:rsidRPr="00047FB8" w:rsidRDefault="00047FB8" w:rsidP="001B47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proofErr w:type="gramEnd"/>
          </w:p>
        </w:tc>
        <w:tc>
          <w:tcPr>
            <w:tcW w:w="1705" w:type="dxa"/>
            <w:gridSpan w:val="2"/>
          </w:tcPr>
          <w:p w:rsidR="00047FB8" w:rsidRPr="00047FB8" w:rsidRDefault="00047FB8" w:rsidP="001B47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По паспорту программы</w:t>
            </w:r>
          </w:p>
        </w:tc>
        <w:tc>
          <w:tcPr>
            <w:tcW w:w="1559" w:type="dxa"/>
          </w:tcPr>
          <w:p w:rsidR="00047FB8" w:rsidRPr="00047FB8" w:rsidRDefault="00047FB8" w:rsidP="001B47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</w:tr>
      <w:tr w:rsidR="00047FB8" w:rsidRPr="00047FB8" w:rsidTr="001B4798">
        <w:trPr>
          <w:trHeight w:val="276"/>
        </w:trPr>
        <w:tc>
          <w:tcPr>
            <w:tcW w:w="9302" w:type="dxa"/>
            <w:gridSpan w:val="7"/>
          </w:tcPr>
          <w:p w:rsidR="00047FB8" w:rsidRPr="00047FB8" w:rsidRDefault="00047FB8" w:rsidP="00047FB8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Спортивно-массовые мероприятия для населения</w:t>
            </w:r>
          </w:p>
        </w:tc>
      </w:tr>
      <w:tr w:rsidR="00047FB8" w:rsidRPr="00047FB8" w:rsidTr="001B4798">
        <w:trPr>
          <w:trHeight w:val="276"/>
        </w:trPr>
        <w:tc>
          <w:tcPr>
            <w:tcW w:w="2923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1.1-1.22 Спортивные </w:t>
            </w: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556" w:type="dxa"/>
            <w:gridSpan w:val="2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296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FB8" w:rsidRPr="00047FB8" w:rsidTr="001B4798">
        <w:trPr>
          <w:trHeight w:val="226"/>
        </w:trPr>
        <w:tc>
          <w:tcPr>
            <w:tcW w:w="2923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1556" w:type="dxa"/>
            <w:gridSpan w:val="2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705" w:type="dxa"/>
            <w:gridSpan w:val="2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</w:t>
            </w:r>
          </w:p>
        </w:tc>
      </w:tr>
      <w:tr w:rsidR="00047FB8" w:rsidRPr="00047FB8" w:rsidTr="001B4798">
        <w:trPr>
          <w:trHeight w:val="272"/>
        </w:trPr>
        <w:tc>
          <w:tcPr>
            <w:tcW w:w="9302" w:type="dxa"/>
            <w:gridSpan w:val="7"/>
          </w:tcPr>
          <w:p w:rsidR="00047FB8" w:rsidRPr="00047FB8" w:rsidRDefault="00047FB8" w:rsidP="00047FB8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Приобретение спортивного инвентаря и оборудования</w:t>
            </w:r>
          </w:p>
        </w:tc>
      </w:tr>
      <w:tr w:rsidR="00047FB8" w:rsidRPr="00047FB8" w:rsidTr="00567FEE">
        <w:trPr>
          <w:trHeight w:val="360"/>
        </w:trPr>
        <w:tc>
          <w:tcPr>
            <w:tcW w:w="2923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3.3 Приобретение спортивного оборудования и инвентаря для оснащения муниципальных организаций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545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FB8" w:rsidRPr="00047FB8" w:rsidTr="001B4798">
        <w:trPr>
          <w:trHeight w:val="189"/>
        </w:trPr>
        <w:tc>
          <w:tcPr>
            <w:tcW w:w="2923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1545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1716" w:type="dxa"/>
            <w:gridSpan w:val="3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</w:t>
            </w:r>
          </w:p>
        </w:tc>
      </w:tr>
      <w:tr w:rsidR="00047FB8" w:rsidRPr="00047FB8" w:rsidTr="001B4798">
        <w:trPr>
          <w:trHeight w:val="235"/>
        </w:trPr>
        <w:tc>
          <w:tcPr>
            <w:tcW w:w="9302" w:type="dxa"/>
            <w:gridSpan w:val="7"/>
          </w:tcPr>
          <w:p w:rsidR="00047FB8" w:rsidRPr="00047FB8" w:rsidRDefault="00047FB8" w:rsidP="00047FB8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и реконструкция объектов физической культуры и спорта</w:t>
            </w:r>
          </w:p>
        </w:tc>
      </w:tr>
      <w:tr w:rsidR="00047FB8" w:rsidRPr="00047FB8" w:rsidTr="00567FEE">
        <w:trPr>
          <w:trHeight w:val="360"/>
        </w:trPr>
        <w:tc>
          <w:tcPr>
            <w:tcW w:w="2923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4.1 Строительство плавательного бассейна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32455</w:t>
            </w:r>
          </w:p>
        </w:tc>
        <w:tc>
          <w:tcPr>
            <w:tcW w:w="1575" w:type="dxa"/>
            <w:gridSpan w:val="3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FB8" w:rsidRPr="00047FB8" w:rsidTr="00567FEE">
        <w:trPr>
          <w:trHeight w:val="360"/>
        </w:trPr>
        <w:tc>
          <w:tcPr>
            <w:tcW w:w="2923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7FB8">
              <w:rPr>
                <w:rFonts w:ascii="Times New Roman" w:eastAsia="Times New Roman" w:hAnsi="Times New Roman" w:cs="Times New Roman"/>
                <w:sz w:val="18"/>
                <w:szCs w:val="18"/>
              </w:rPr>
              <w:t>4.2 Капитальный ремонт стадиона, нежилого здания спортивного зала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66467</w:t>
            </w:r>
          </w:p>
        </w:tc>
        <w:tc>
          <w:tcPr>
            <w:tcW w:w="1575" w:type="dxa"/>
            <w:gridSpan w:val="3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7FB8" w:rsidRPr="00047FB8" w:rsidTr="001B4798">
        <w:trPr>
          <w:trHeight w:val="181"/>
        </w:trPr>
        <w:tc>
          <w:tcPr>
            <w:tcW w:w="2923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98922</w:t>
            </w:r>
          </w:p>
        </w:tc>
        <w:tc>
          <w:tcPr>
            <w:tcW w:w="1575" w:type="dxa"/>
            <w:gridSpan w:val="3"/>
          </w:tcPr>
          <w:p w:rsidR="00047FB8" w:rsidRPr="00047FB8" w:rsidRDefault="00047FB8" w:rsidP="001B47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65000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7FB8" w:rsidRPr="00047FB8" w:rsidTr="001B4798">
        <w:trPr>
          <w:trHeight w:val="227"/>
        </w:trPr>
        <w:tc>
          <w:tcPr>
            <w:tcW w:w="2923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99616</w:t>
            </w:r>
          </w:p>
        </w:tc>
        <w:tc>
          <w:tcPr>
            <w:tcW w:w="1575" w:type="dxa"/>
            <w:gridSpan w:val="3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1686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65748</w:t>
            </w:r>
          </w:p>
        </w:tc>
        <w:tc>
          <w:tcPr>
            <w:tcW w:w="1559" w:type="dxa"/>
          </w:tcPr>
          <w:p w:rsidR="00047FB8" w:rsidRPr="00047FB8" w:rsidRDefault="00047FB8" w:rsidP="0004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</w:tr>
    </w:tbl>
    <w:p w:rsidR="00047FB8" w:rsidRDefault="00047FB8" w:rsidP="00727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15332" w:rsidRDefault="001B4798" w:rsidP="0031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видно из таблицы, за проверяемый период реализации Программы, наиболее значительное 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фактическое исполнение 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за два года по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 3 «Приобретение спортивного инвентаря и оборудования» составил 60,4% от всех расходов по муниципальной программе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>(836/1385). Реализация мероприятия позволила повысить материально-техническую обеспеченность образовательных учреждений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3F02" w:rsidRPr="000F3F02"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 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0F3F02" w:rsidRPr="000F3F02">
        <w:rPr>
          <w:rFonts w:ascii="Times New Roman" w:eastAsia="Times New Roman" w:hAnsi="Times New Roman" w:cs="Times New Roman"/>
          <w:bCs/>
          <w:sz w:val="24"/>
          <w:szCs w:val="24"/>
        </w:rPr>
        <w:t xml:space="preserve">ДЮСШ 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>за счет приобретения компонентов спортивного инвентаря для общей и специальной физической подготовки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, так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приобретено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 277 мячей (волейбольны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>, баскетбольны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>, футбольны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>футзальны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proofErr w:type="spellEnd"/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 xml:space="preserve">27 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>сет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>к (волейбольн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>, баскетбольн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для переноски мячей, для мини футбола), 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 xml:space="preserve">30 </w:t>
      </w:r>
      <w:r w:rsidR="000F3F02" w:rsidRPr="001B4798">
        <w:rPr>
          <w:rFonts w:ascii="Times New Roman" w:eastAsia="Times New Roman" w:hAnsi="Times New Roman" w:cs="Times New Roman"/>
          <w:bCs/>
          <w:sz w:val="24"/>
          <w:szCs w:val="24"/>
        </w:rPr>
        <w:t>клюш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0F3F02" w:rsidRPr="001B4798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хоккея с</w:t>
      </w:r>
      <w:r w:rsidR="000F3F0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мячом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5332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</w:t>
      </w:r>
      <w:r w:rsidR="00315332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 2 «Спортивно-массовые мероприятия для населения» средства направлены для приобретения наградной атрибутики. Средства выданы в подотчёт главному специалисту по спорту отдела спорта, молодежной политики и туризма администрации муниципального образования </w:t>
      </w:r>
      <w:proofErr w:type="spellStart"/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315332">
        <w:rPr>
          <w:rFonts w:ascii="Times New Roman" w:eastAsia="Times New Roman" w:hAnsi="Times New Roman" w:cs="Times New Roman"/>
          <w:bCs/>
          <w:sz w:val="24"/>
          <w:szCs w:val="24"/>
        </w:rPr>
        <w:t xml:space="preserve"> (Коваленко Е.</w:t>
      </w:r>
      <w:r w:rsidRPr="001B4798">
        <w:rPr>
          <w:rFonts w:ascii="Times New Roman" w:eastAsia="Times New Roman" w:hAnsi="Times New Roman" w:cs="Times New Roman"/>
          <w:bCs/>
          <w:sz w:val="24"/>
          <w:szCs w:val="24"/>
        </w:rPr>
        <w:t>А.). Согласно авансовому отчету указанного специалиста приобретены кубки, медали, дипломы для награждения победителей, а также оплачены расходы на проживание в гостинице и проезд участников к месту участия в спортивных мероприятиях. Данное мероприятие за проверяемый период позволило провести и принять участие в 67 спортивных мероприятиях.</w:t>
      </w:r>
      <w:r w:rsidRPr="001B4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33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479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4 «Строительство и реконструкция объектов физической культуры и спорта» средства бюджета района не выделялись и не использовались ни в 2021г, ни в 2022г. </w:t>
      </w:r>
    </w:p>
    <w:p w:rsidR="00315332" w:rsidRDefault="00315332" w:rsidP="0031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332" w:rsidRDefault="008C3BD6" w:rsidP="00315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33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15332" w:rsidRPr="00315332">
        <w:t xml:space="preserve"> </w:t>
      </w:r>
      <w:r w:rsidR="00315332" w:rsidRPr="00315332">
        <w:rPr>
          <w:rFonts w:ascii="Times New Roman" w:eastAsia="Times New Roman" w:hAnsi="Times New Roman" w:cs="Times New Roman"/>
          <w:b/>
          <w:sz w:val="24"/>
          <w:szCs w:val="24"/>
        </w:rPr>
        <w:t>Соблюдение законодательства в сфере закупок для муниципальных нужд</w:t>
      </w:r>
    </w:p>
    <w:p w:rsidR="00315332" w:rsidRDefault="00315332" w:rsidP="0031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332">
        <w:rPr>
          <w:rFonts w:ascii="Times New Roman" w:eastAsia="Times New Roman" w:hAnsi="Times New Roman" w:cs="Times New Roman"/>
          <w:sz w:val="24"/>
          <w:szCs w:val="24"/>
        </w:rPr>
        <w:t>Как уже было указано, общий объем закупок в рамках муниципальной программы за проверяемый период составил 1385 тыс. руб., из них закупки по заключенным муниципальным контрактам – 954,8 тыс. руб. и через подотчетное лицо – 430,2 тыс. руб.</w:t>
      </w:r>
    </w:p>
    <w:p w:rsidR="00315332" w:rsidRDefault="00315332" w:rsidP="0031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332">
        <w:rPr>
          <w:rFonts w:ascii="Times New Roman" w:eastAsia="Times New Roman" w:hAnsi="Times New Roman" w:cs="Times New Roman"/>
          <w:sz w:val="24"/>
          <w:szCs w:val="24"/>
        </w:rPr>
        <w:t>В ходе проверки соблюдения положений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(далее по тексту - Закон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332">
        <w:rPr>
          <w:rFonts w:ascii="Times New Roman" w:eastAsia="Times New Roman" w:hAnsi="Times New Roman" w:cs="Times New Roman"/>
          <w:sz w:val="24"/>
          <w:szCs w:val="24"/>
        </w:rPr>
        <w:t xml:space="preserve">44-ФЗ) в части формирования и размещения планов-графиков, извещений о проведении закупок, определения способов закупки нарушений не установлено.  </w:t>
      </w:r>
    </w:p>
    <w:p w:rsidR="00315332" w:rsidRPr="00315332" w:rsidRDefault="00315332" w:rsidP="00315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332">
        <w:rPr>
          <w:rFonts w:ascii="Times New Roman" w:eastAsia="Times New Roman" w:hAnsi="Times New Roman" w:cs="Times New Roman"/>
          <w:sz w:val="24"/>
          <w:szCs w:val="24"/>
        </w:rPr>
        <w:t xml:space="preserve">В проверяемый период Заказчиком проведено 4 процедуры осуществления закупок конкурентным способом по определению поставщиков (подрядчиков, исполнителей), в том числе три аукциона в электронной форме с НМЦК 964,2 тыс. руб., одна закупка через электронный магазин с НМЦК 108,6 тыс. руб. По результатам проведенных процедур Заказчиком заключено 4 муниципальных контракта. Из общей начальной цены размещенных заказов в сумме 1072,8 тыс. руб., стоимость заключенных контрактов составила 954,8 тыс. руб. Условная экономия бюджетных средств (разница между начальной ценой и стоимостью заключенных контрактов) по итогам размещений муниципального заказа составила 118 тыс. руб. Согласно данным единой </w:t>
      </w:r>
      <w:r w:rsidRPr="00315332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информационной системы информация о заключенных Контрактах представлена ниже в таблице:</w:t>
      </w:r>
    </w:p>
    <w:p w:rsidR="00315332" w:rsidRPr="00315332" w:rsidRDefault="00315332" w:rsidP="00315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332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114"/>
        <w:gridCol w:w="1814"/>
        <w:gridCol w:w="2438"/>
        <w:gridCol w:w="23"/>
        <w:gridCol w:w="1956"/>
      </w:tblGrid>
      <w:tr w:rsidR="00315332" w:rsidRPr="00315332" w:rsidTr="00567FEE">
        <w:tc>
          <w:tcPr>
            <w:tcW w:w="9345" w:type="dxa"/>
            <w:gridSpan w:val="5"/>
          </w:tcPr>
          <w:p w:rsidR="00315332" w:rsidRPr="00315332" w:rsidRDefault="00315332" w:rsidP="00315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153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МК №</w:t>
            </w:r>
            <w:r w:rsidR="00006C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25МК-023/21 (ИКЗ 213383200165038320100100990313230244)</w:t>
            </w:r>
          </w:p>
        </w:tc>
      </w:tr>
      <w:tr w:rsidR="00315332" w:rsidRPr="00315332" w:rsidTr="00567FEE"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Предмет Контракта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Приобретение спортивного инвентаря для нужд администрации муниципального образования </w:t>
            </w:r>
            <w:proofErr w:type="spellStart"/>
            <w:r w:rsidRPr="00315332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315332"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</w:tr>
      <w:tr w:rsidR="00315332" w:rsidRPr="00315332" w:rsidTr="00567FEE"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заключения Контракта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30.11.2021г.</w:t>
            </w:r>
          </w:p>
        </w:tc>
      </w:tr>
      <w:tr w:rsidR="00315332" w:rsidRPr="00315332" w:rsidTr="00567FEE"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размещения в ЕИС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30.11.2021г.</w:t>
            </w:r>
          </w:p>
        </w:tc>
      </w:tr>
      <w:tr w:rsidR="00315332" w:rsidRPr="00315332" w:rsidTr="00567FEE"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Поставщик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315332">
              <w:rPr>
                <w:rFonts w:ascii="Times New Roman" w:eastAsia="Times New Roman" w:hAnsi="Times New Roman" w:cs="Times New Roman"/>
              </w:rPr>
              <w:t>Хлистунов</w:t>
            </w:r>
            <w:proofErr w:type="spellEnd"/>
            <w:r w:rsidRPr="00315332">
              <w:rPr>
                <w:rFonts w:ascii="Times New Roman" w:eastAsia="Times New Roman" w:hAnsi="Times New Roman" w:cs="Times New Roman"/>
              </w:rPr>
              <w:t xml:space="preserve"> А.П.</w:t>
            </w:r>
          </w:p>
        </w:tc>
      </w:tr>
      <w:tr w:rsidR="00315332" w:rsidRPr="00315332" w:rsidTr="00315332">
        <w:trPr>
          <w:trHeight w:val="285"/>
        </w:trPr>
        <w:tc>
          <w:tcPr>
            <w:tcW w:w="3114" w:type="dxa"/>
            <w:vMerge w:val="restart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137809324"/>
          </w:p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315332" w:rsidRPr="00315332" w:rsidRDefault="00315332" w:rsidP="00315332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НМЦК, тыс. руб.</w:t>
            </w:r>
          </w:p>
        </w:tc>
        <w:tc>
          <w:tcPr>
            <w:tcW w:w="2438" w:type="dxa"/>
          </w:tcPr>
          <w:p w:rsidR="00315332" w:rsidRPr="00315332" w:rsidRDefault="00315332" w:rsidP="00315332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Цена Контракта, тыс. руб.</w:t>
            </w:r>
          </w:p>
        </w:tc>
        <w:tc>
          <w:tcPr>
            <w:tcW w:w="1979" w:type="dxa"/>
            <w:gridSpan w:val="2"/>
          </w:tcPr>
          <w:p w:rsidR="00315332" w:rsidRPr="00315332" w:rsidRDefault="00315332" w:rsidP="00315332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Отклонение, тыс. руб.</w:t>
            </w:r>
          </w:p>
        </w:tc>
      </w:tr>
      <w:bookmarkEnd w:id="2"/>
      <w:tr w:rsidR="00315332" w:rsidRPr="00315332" w:rsidTr="00315332">
        <w:trPr>
          <w:trHeight w:val="255"/>
        </w:trPr>
        <w:tc>
          <w:tcPr>
            <w:tcW w:w="3114" w:type="dxa"/>
            <w:vMerge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315332" w:rsidRPr="00315332" w:rsidRDefault="00315332" w:rsidP="003153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393,3</w:t>
            </w:r>
          </w:p>
        </w:tc>
        <w:tc>
          <w:tcPr>
            <w:tcW w:w="2438" w:type="dxa"/>
          </w:tcPr>
          <w:p w:rsidR="00315332" w:rsidRPr="00315332" w:rsidRDefault="00315332" w:rsidP="003153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393,2</w:t>
            </w:r>
          </w:p>
        </w:tc>
        <w:tc>
          <w:tcPr>
            <w:tcW w:w="1979" w:type="dxa"/>
            <w:gridSpan w:val="2"/>
          </w:tcPr>
          <w:p w:rsidR="00315332" w:rsidRPr="00315332" w:rsidRDefault="00315332" w:rsidP="003153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Областной бюджет, местный бюджет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Срок поставки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 течении 10 (десяти) дней после заключения Контракта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Дата поставки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Акт приема – передачи товаров от 09.12.2021г.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Вид поставленного товара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006C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206 мячей, из них мяч волейбольный – 98 шт., мяч баскетбольный – 74 шт., мяч футбольный – 34 шт.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Оплата товара по условиям Контракта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 течение 15 (пятнадцати) рабочих дней с даты подписанного Заказчиком Акта приема-передачи товара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оплаты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ПП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26204 от 16.12.2021</w:t>
            </w:r>
            <w:r w:rsidR="00006C38">
              <w:rPr>
                <w:rFonts w:ascii="Times New Roman" w:eastAsia="Times New Roman" w:hAnsi="Times New Roman" w:cs="Times New Roman"/>
              </w:rPr>
              <w:t>г.</w:t>
            </w:r>
            <w:r w:rsidRPr="00315332">
              <w:rPr>
                <w:rFonts w:ascii="Times New Roman" w:eastAsia="Times New Roman" w:hAnsi="Times New Roman" w:cs="Times New Roman"/>
              </w:rPr>
              <w:t>; ПП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26205 от 16.12.2021</w:t>
            </w:r>
            <w:r w:rsidR="00006C3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размещения исполнения в ЕИС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20.12.2021г.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Процедура проведения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Электронный аукцион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- По окончании срока подачи заявок, подано 15 заявок на участие в закупке </w:t>
            </w: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(извещение №</w:t>
            </w:r>
            <w:r w:rsidR="00006C3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 xml:space="preserve">0134300074321000023), </w:t>
            </w:r>
            <w:r w:rsidRPr="00315332">
              <w:rPr>
                <w:rFonts w:ascii="Times New Roman" w:eastAsia="Times New Roman" w:hAnsi="Times New Roman" w:cs="Times New Roman"/>
              </w:rPr>
              <w:t>из них в торгах приняли участие 5 участников. Наименьшая цена Контракта составила одного из участников 158,9 тыс.  руб., или 59,6% (158,9/393,2) от НМЦК.  В соответствии с п.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18 ст.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34 Закона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 xml:space="preserve">44-ФЗ, </w:t>
            </w: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 xml:space="preserve">при заключении Контракта Заказчик по соглашению с участником закупки, с которым в соответствии с настоящим Федеральным законом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(ценой лота), если это право предусмотрено документацией о закупке. </w:t>
            </w:r>
            <w:r w:rsidRPr="00315332">
              <w:rPr>
                <w:rFonts w:ascii="Times New Roman" w:eastAsia="Times New Roman" w:hAnsi="Times New Roman" w:cs="Times New Roman"/>
              </w:rPr>
              <w:t xml:space="preserve">Исходя из норм статьи, по соглашению сторон количество поставляемого товара по позициям увеличено, на сумму, не превышающую цену лота. </w:t>
            </w:r>
          </w:p>
          <w:p w:rsidR="00315332" w:rsidRPr="00315332" w:rsidRDefault="00315332" w:rsidP="00315332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- Статьей 8 Контракта обеспечение исполнения контракта установлено в сумме 29,5 рубля (при применении антидемпинговых мер размер обеспечения увеличен в 1,5 раза от цены Контракта, что составит 0,75%=0,5*1,5). В силу </w:t>
            </w:r>
            <w:hyperlink r:id="rId8" w:anchor="/document/70353464/entry/96810" w:history="1">
              <w:r w:rsidRPr="00315332">
                <w:rPr>
                  <w:rFonts w:ascii="Times New Roman" w:eastAsia="Times New Roman" w:hAnsi="Times New Roman" w:cs="Times New Roman"/>
                </w:rPr>
                <w:t>части 8.1 статьи 96</w:t>
              </w:r>
            </w:hyperlink>
            <w:r w:rsidRPr="00315332">
              <w:rPr>
                <w:rFonts w:ascii="Times New Roman" w:eastAsia="Times New Roman" w:hAnsi="Times New Roman" w:cs="Times New Roman"/>
              </w:rPr>
              <w:t xml:space="preserve"> Закона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 xml:space="preserve">44-ФЗ участник закупки, с которым заключается контракт по результатам определения поставщика (подрядчика, исполнителя) в соответствии с </w:t>
            </w:r>
            <w:hyperlink r:id="rId9" w:anchor="/document/70353464/entry/30101" w:history="1">
              <w:r w:rsidRPr="00315332">
                <w:rPr>
                  <w:rFonts w:ascii="Times New Roman" w:eastAsia="Times New Roman" w:hAnsi="Times New Roman" w:cs="Times New Roman"/>
                </w:rPr>
                <w:t>п.</w:t>
              </w:r>
              <w:r w:rsidR="00006C38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315332">
                <w:rPr>
                  <w:rFonts w:ascii="Times New Roman" w:eastAsia="Times New Roman" w:hAnsi="Times New Roman" w:cs="Times New Roman"/>
                </w:rPr>
                <w:t>1 ч.</w:t>
              </w:r>
              <w:r w:rsidR="00006C38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315332">
                <w:rPr>
                  <w:rFonts w:ascii="Times New Roman" w:eastAsia="Times New Roman" w:hAnsi="Times New Roman" w:cs="Times New Roman"/>
                </w:rPr>
                <w:t>1 ст.</w:t>
              </w:r>
              <w:r w:rsidR="00006C38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315332">
                <w:rPr>
                  <w:rFonts w:ascii="Times New Roman" w:eastAsia="Times New Roman" w:hAnsi="Times New Roman" w:cs="Times New Roman"/>
                </w:rPr>
                <w:t>30</w:t>
              </w:r>
            </w:hyperlink>
            <w:r w:rsidRPr="00315332">
              <w:rPr>
                <w:rFonts w:ascii="Times New Roman" w:eastAsia="Times New Roman" w:hAnsi="Times New Roman" w:cs="Times New Roman"/>
              </w:rPr>
              <w:t xml:space="preserve"> Закона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 xml:space="preserve">44-ФЗ, освобождается от предоставления обеспечения исполнения контракта, в том числе с учетом положений </w:t>
            </w:r>
            <w:hyperlink r:id="rId10" w:anchor="/document/70353464/entry/37" w:history="1">
              <w:r w:rsidRPr="00315332">
                <w:rPr>
                  <w:rFonts w:ascii="Times New Roman" w:eastAsia="Times New Roman" w:hAnsi="Times New Roman" w:cs="Times New Roman"/>
                </w:rPr>
                <w:t>статьи 37</w:t>
              </w:r>
            </w:hyperlink>
            <w:r w:rsidRPr="00315332">
              <w:rPr>
                <w:rFonts w:ascii="Times New Roman" w:eastAsia="Times New Roman" w:hAnsi="Times New Roman" w:cs="Times New Roman"/>
              </w:rPr>
              <w:t xml:space="preserve"> Закона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 xml:space="preserve">44-ФЗ (т.е. при применении антидемпинговых мер при проведении конкурсов и аукционов). Таким образом, согласно </w:t>
            </w:r>
            <w:hyperlink r:id="rId11" w:anchor="/document/70353464/entry/96810" w:history="1">
              <w:r w:rsidRPr="00315332">
                <w:rPr>
                  <w:rFonts w:ascii="Times New Roman" w:eastAsia="Times New Roman" w:hAnsi="Times New Roman" w:cs="Times New Roman"/>
                </w:rPr>
                <w:t>части 8.1 статьи 96</w:t>
              </w:r>
            </w:hyperlink>
            <w:r w:rsidRPr="00315332">
              <w:rPr>
                <w:rFonts w:ascii="Times New Roman" w:eastAsia="Times New Roman" w:hAnsi="Times New Roman" w:cs="Times New Roman"/>
              </w:rPr>
              <w:t xml:space="preserve"> Закона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 xml:space="preserve">44-ФЗ к информации, подтверждающей добросовестность участника закупки и освобождающей его от предоставления обеспечения исполнения контракта относится информация, содержащаяся в реестре контрактов, заключенных заказчиками, и подтверждающая исполнение </w:t>
            </w:r>
            <w:r w:rsidRPr="00315332">
              <w:rPr>
                <w:rFonts w:ascii="Times New Roman" w:eastAsia="Times New Roman" w:hAnsi="Times New Roman" w:cs="Times New Roman"/>
              </w:rPr>
              <w:lastRenderedPageBreak/>
              <w:t xml:space="preserve">таким участником (без учета правопреемства) трех контрактов в течение трех лет до даты подачи заявки на участие в закупке, исполненных без применения к такому участнику неустоек (штрафов, пеней). </w:t>
            </w:r>
          </w:p>
          <w:p w:rsidR="00315332" w:rsidRPr="00315332" w:rsidRDefault="00315332" w:rsidP="00006C38">
            <w:pPr>
              <w:widowControl w:val="0"/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Участник закупки на свое усмотрение предоставил информацию о трех исполненных контрактах, которые размещены в реестре контрактов единой информационной системы.</w:t>
            </w:r>
          </w:p>
        </w:tc>
      </w:tr>
      <w:tr w:rsidR="00315332" w:rsidRPr="00315332" w:rsidTr="00567FEE">
        <w:trPr>
          <w:trHeight w:val="255"/>
        </w:trPr>
        <w:tc>
          <w:tcPr>
            <w:tcW w:w="9345" w:type="dxa"/>
            <w:gridSpan w:val="5"/>
          </w:tcPr>
          <w:p w:rsidR="00315332" w:rsidRPr="00315332" w:rsidRDefault="00315332" w:rsidP="00315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153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МК №</w:t>
            </w:r>
            <w:r w:rsidR="00006C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1МК-001/22 (ИКЗ </w:t>
            </w:r>
            <w:r w:rsidRPr="00315332">
              <w:rPr>
                <w:rFonts w:ascii="Roboto" w:eastAsia="Times New Roman" w:hAnsi="Roboto" w:cs="Times New Roman"/>
                <w:b/>
                <w:bCs/>
                <w:shd w:val="clear" w:color="auto" w:fill="FFFFFF"/>
              </w:rPr>
              <w:t>223383200165038320100100570013213000</w:t>
            </w:r>
            <w:r w:rsidRPr="003153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Предмет Контракта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Поставка наградной атрибутики 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заключения Контракта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14.02.2022г.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размещения в ЕИС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15.02.2022г.</w:t>
            </w:r>
          </w:p>
        </w:tc>
      </w:tr>
      <w:tr w:rsidR="00315332" w:rsidRPr="00315332" w:rsidTr="00567FEE">
        <w:trPr>
          <w:trHeight w:val="255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Поставщик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ИП Усольцев К.В.</w:t>
            </w:r>
          </w:p>
        </w:tc>
      </w:tr>
      <w:tr w:rsidR="00315332" w:rsidRPr="00315332" w:rsidTr="00315332">
        <w:trPr>
          <w:trHeight w:val="285"/>
        </w:trPr>
        <w:tc>
          <w:tcPr>
            <w:tcW w:w="3114" w:type="dxa"/>
            <w:vMerge w:val="restart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НМЦК, тыс. руб.</w:t>
            </w:r>
          </w:p>
        </w:tc>
        <w:tc>
          <w:tcPr>
            <w:tcW w:w="2438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Цена Контракта, тыс. руб.</w:t>
            </w:r>
          </w:p>
        </w:tc>
        <w:tc>
          <w:tcPr>
            <w:tcW w:w="1979" w:type="dxa"/>
            <w:gridSpan w:val="2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Отклонение, тыс. руб.</w:t>
            </w:r>
          </w:p>
        </w:tc>
      </w:tr>
      <w:tr w:rsidR="00315332" w:rsidRPr="00315332" w:rsidTr="00315332">
        <w:trPr>
          <w:trHeight w:val="252"/>
        </w:trPr>
        <w:tc>
          <w:tcPr>
            <w:tcW w:w="3114" w:type="dxa"/>
            <w:vMerge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2438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118,4</w:t>
            </w:r>
          </w:p>
        </w:tc>
        <w:tc>
          <w:tcPr>
            <w:tcW w:w="1979" w:type="dxa"/>
            <w:gridSpan w:val="2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Срок поставки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 течение 7 (семи) календарных дней со дня подписания Контракта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Дата поставки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Документ о приемке (Акт) и счет-фактура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ЦБ-300772 от 21.02.2022г.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Вид поставленного товара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Наградная атрибутика, из них 30 кубков, 300 медалей и 100 призов по индивидуальному дизайну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Оплата товара по условиям Контракта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 течение 10 (десяти) рабочих дней с даты подписанного Заказчиком документа о приемке товара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оплаты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ПП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3881 от 02.03.2022г.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размещения исполнения в ЕИС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03.03.2022г.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Процедура проведения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Электронный аукцион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15332" w:rsidRPr="00315332" w:rsidTr="00567FEE">
        <w:trPr>
          <w:trHeight w:val="252"/>
        </w:trPr>
        <w:tc>
          <w:tcPr>
            <w:tcW w:w="9345" w:type="dxa"/>
            <w:gridSpan w:val="5"/>
          </w:tcPr>
          <w:p w:rsidR="00315332" w:rsidRPr="00315332" w:rsidRDefault="00315332" w:rsidP="00315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153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МК №</w:t>
            </w:r>
            <w:r w:rsidR="00006C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13МК-12/22 (ИКЗ </w:t>
            </w:r>
            <w:r w:rsidRPr="00315332">
              <w:rPr>
                <w:rFonts w:ascii="Roboto" w:eastAsia="Times New Roman" w:hAnsi="Roboto" w:cs="Times New Roman"/>
                <w:b/>
                <w:bCs/>
                <w:i/>
                <w:iCs/>
                <w:shd w:val="clear" w:color="auto" w:fill="FFFFFF"/>
              </w:rPr>
              <w:t>223383200165038320100100740140000244)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Предмет Контракта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Поставка спортивного инвентаря 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заключения Контракта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08.11.2022г.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размещения в ЕИС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09.11.2022г.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Поставщик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ООО «БЭСТ ВЭЙ ПЛЮС»</w:t>
            </w:r>
          </w:p>
        </w:tc>
      </w:tr>
      <w:tr w:rsidR="00315332" w:rsidRPr="00315332" w:rsidTr="00315332">
        <w:trPr>
          <w:trHeight w:val="237"/>
        </w:trPr>
        <w:tc>
          <w:tcPr>
            <w:tcW w:w="3114" w:type="dxa"/>
            <w:vMerge w:val="restart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НМЦК, тыс. руб.</w:t>
            </w:r>
          </w:p>
        </w:tc>
        <w:tc>
          <w:tcPr>
            <w:tcW w:w="2461" w:type="dxa"/>
            <w:gridSpan w:val="2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Цена Контракта, тыс. руб.</w:t>
            </w:r>
          </w:p>
        </w:tc>
        <w:tc>
          <w:tcPr>
            <w:tcW w:w="1956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Отклонение, тыс. руб.</w:t>
            </w:r>
          </w:p>
        </w:tc>
      </w:tr>
      <w:tr w:rsidR="00315332" w:rsidRPr="00315332" w:rsidTr="00315332">
        <w:trPr>
          <w:trHeight w:val="300"/>
        </w:trPr>
        <w:tc>
          <w:tcPr>
            <w:tcW w:w="3114" w:type="dxa"/>
            <w:vMerge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452</w:t>
            </w:r>
          </w:p>
        </w:tc>
        <w:tc>
          <w:tcPr>
            <w:tcW w:w="2461" w:type="dxa"/>
            <w:gridSpan w:val="2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343,2</w:t>
            </w:r>
          </w:p>
        </w:tc>
        <w:tc>
          <w:tcPr>
            <w:tcW w:w="1956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108,8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Областной бюджет, местный бюджет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Срок поставки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 течение 10 (десяти) календарных дней с даты заключения Контракта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Дата поставки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Документ о приемке (Акт) и счет-фактура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УПД153 от 23.11.2022г.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Вид поставленного товара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006C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  <w:shd w:val="clear" w:color="auto" w:fill="FFFFFF"/>
              </w:rPr>
              <w:t>Спортивный инвентарь, из них 56 мячей, 30 клюшек для хоккея с мячом, сетка баскетбольная</w:t>
            </w:r>
            <w:r w:rsidR="00006C3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</w:t>
            </w:r>
            <w:r w:rsidRPr="0031533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волейбольная – 24 шт.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Оплата товара по условиям Контракта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В течение 7 (семи) рабочих дней с даты                                                                                                                             подписанного Заказчиком документа о приемке товара 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оплаты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ПП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28140 от 24.11.2022г.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размещения исполнения в ЕИС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28.11.2022г.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Процедура проведения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Электронный аукцион</w:t>
            </w:r>
          </w:p>
        </w:tc>
      </w:tr>
      <w:tr w:rsidR="00315332" w:rsidRPr="00315332" w:rsidTr="00315332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</w:tc>
        <w:tc>
          <w:tcPr>
            <w:tcW w:w="6231" w:type="dxa"/>
            <w:gridSpan w:val="4"/>
            <w:shd w:val="clear" w:color="auto" w:fill="FFFFFF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- По окончании срока подачи заявок, подано 12 заявок на участие в закупке </w:t>
            </w: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(извещение №0134300074322000012)</w:t>
            </w:r>
            <w:r w:rsidRPr="00315332">
              <w:rPr>
                <w:rFonts w:ascii="Times New Roman" w:eastAsia="Times New Roman" w:hAnsi="Times New Roman" w:cs="Times New Roman"/>
              </w:rPr>
              <w:t>. Наименьшая цена Контракта составила одного из участников 343,2 тыс. руб., или 24% (343,2/452) от НМЦК.</w:t>
            </w:r>
          </w:p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- Статьей 8 Контракта обеспечение исполнения Контракта не </w:t>
            </w:r>
            <w:r w:rsidRPr="00315332">
              <w:rPr>
                <w:rFonts w:ascii="Times New Roman" w:eastAsia="Times New Roman" w:hAnsi="Times New Roman" w:cs="Times New Roman"/>
              </w:rPr>
              <w:lastRenderedPageBreak/>
              <w:t>установлено (</w:t>
            </w:r>
            <w:hyperlink r:id="rId12" w:anchor="/document/70353464/entry/112641" w:history="1">
              <w:r w:rsidRPr="00315332">
                <w:rPr>
                  <w:rFonts w:ascii="Times New Roman" w:eastAsia="Times New Roman" w:hAnsi="Times New Roman" w:cs="Times New Roman"/>
                  <w:shd w:val="clear" w:color="auto" w:fill="FFFFFF"/>
                </w:rPr>
                <w:t>ч.</w:t>
              </w:r>
              <w:r w:rsidR="00006C38">
                <w:rPr>
                  <w:rFonts w:ascii="Times New Roman" w:eastAsia="Times New Roman" w:hAnsi="Times New Roman" w:cs="Times New Roman"/>
                  <w:shd w:val="clear" w:color="auto" w:fill="FFFFFF"/>
                </w:rPr>
                <w:t xml:space="preserve"> </w:t>
              </w:r>
              <w:r w:rsidRPr="00315332">
                <w:rPr>
                  <w:rFonts w:ascii="Times New Roman" w:eastAsia="Times New Roman" w:hAnsi="Times New Roman" w:cs="Times New Roman"/>
                  <w:shd w:val="clear" w:color="auto" w:fill="FFFFFF"/>
                </w:rPr>
                <w:t>64.1 ст.</w:t>
              </w:r>
              <w:r w:rsidR="00006C38">
                <w:rPr>
                  <w:rFonts w:ascii="Times New Roman" w:eastAsia="Times New Roman" w:hAnsi="Times New Roman" w:cs="Times New Roman"/>
                  <w:shd w:val="clear" w:color="auto" w:fill="FFFFFF"/>
                </w:rPr>
                <w:t xml:space="preserve"> </w:t>
              </w:r>
              <w:r w:rsidRPr="00315332">
                <w:rPr>
                  <w:rFonts w:ascii="Times New Roman" w:eastAsia="Times New Roman" w:hAnsi="Times New Roman" w:cs="Times New Roman"/>
                  <w:shd w:val="clear" w:color="auto" w:fill="FFFFFF"/>
                </w:rPr>
                <w:t>112</w:t>
              </w:r>
            </w:hyperlink>
            <w:r w:rsidRPr="00315332">
              <w:rPr>
                <w:rFonts w:ascii="Times New Roman" w:eastAsia="Times New Roman" w:hAnsi="Times New Roman" w:cs="Times New Roman"/>
                <w:shd w:val="clear" w:color="auto" w:fill="FFFFFF"/>
              </w:rPr>
              <w:t> З</w:t>
            </w:r>
            <w:r w:rsidRPr="00315332">
              <w:rPr>
                <w:rFonts w:ascii="Times New Roman" w:eastAsia="Times New Roman" w:hAnsi="Times New Roman" w:cs="Times New Roman"/>
              </w:rPr>
              <w:t xml:space="preserve">акона </w:t>
            </w:r>
            <w:r w:rsidRPr="00315332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  <w:r w:rsidR="00006C3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  <w:shd w:val="clear" w:color="auto" w:fill="FFFFFF"/>
              </w:rPr>
              <w:t>44-ФЗ п</w:t>
            </w:r>
            <w:r w:rsidRPr="00315332">
              <w:rPr>
                <w:rFonts w:ascii="Times New Roman" w:eastAsia="Times New Roman" w:hAnsi="Times New Roman" w:cs="Times New Roman"/>
              </w:rPr>
              <w:t xml:space="preserve">редусматривает, что </w:t>
            </w:r>
            <w:r w:rsidRPr="00315332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до 31 декабря 2022 года заказчик вправе не устанавливать требование обеспечения исполнения контракта, обеспечения гарантийных обязательств</w:t>
            </w:r>
            <w:r w:rsidRPr="0031533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). </w:t>
            </w:r>
          </w:p>
        </w:tc>
      </w:tr>
      <w:tr w:rsidR="00315332" w:rsidRPr="00315332" w:rsidTr="00567FEE">
        <w:trPr>
          <w:trHeight w:val="252"/>
        </w:trPr>
        <w:tc>
          <w:tcPr>
            <w:tcW w:w="9345" w:type="dxa"/>
            <w:gridSpan w:val="5"/>
          </w:tcPr>
          <w:p w:rsidR="00315332" w:rsidRPr="00315332" w:rsidRDefault="00315332" w:rsidP="00315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153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МК №</w:t>
            </w:r>
            <w:r w:rsidR="00006C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33МК/22 (ИКЗ 223383200165038320100100870440000244)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Предмет Контракта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Поставка спортивного инвентаря 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заключения Контракта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19.12.2022г.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размещения в ЕИС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20.12.2022г.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Поставщик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315332">
              <w:rPr>
                <w:rFonts w:ascii="Times New Roman" w:eastAsia="Times New Roman" w:hAnsi="Times New Roman" w:cs="Times New Roman"/>
              </w:rPr>
              <w:t>Хлистунов</w:t>
            </w:r>
            <w:proofErr w:type="spellEnd"/>
            <w:r w:rsidRPr="00315332">
              <w:rPr>
                <w:rFonts w:ascii="Times New Roman" w:eastAsia="Times New Roman" w:hAnsi="Times New Roman" w:cs="Times New Roman"/>
              </w:rPr>
              <w:t xml:space="preserve"> А.П.</w:t>
            </w:r>
          </w:p>
        </w:tc>
      </w:tr>
      <w:tr w:rsidR="00315332" w:rsidRPr="00315332" w:rsidTr="00315332">
        <w:trPr>
          <w:trHeight w:val="255"/>
        </w:trPr>
        <w:tc>
          <w:tcPr>
            <w:tcW w:w="3114" w:type="dxa"/>
            <w:vMerge w:val="restart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НМЦК, тыс. руб.</w:t>
            </w:r>
          </w:p>
        </w:tc>
        <w:tc>
          <w:tcPr>
            <w:tcW w:w="2438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Цена Контракта, тыс. руб.</w:t>
            </w:r>
          </w:p>
        </w:tc>
        <w:tc>
          <w:tcPr>
            <w:tcW w:w="1979" w:type="dxa"/>
            <w:gridSpan w:val="2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  <w:i/>
                <w:iCs/>
              </w:rPr>
              <w:t>Отклонение, тыс. руб.</w:t>
            </w:r>
          </w:p>
        </w:tc>
      </w:tr>
      <w:tr w:rsidR="00315332" w:rsidRPr="00315332" w:rsidTr="00315332">
        <w:trPr>
          <w:trHeight w:val="285"/>
        </w:trPr>
        <w:tc>
          <w:tcPr>
            <w:tcW w:w="3114" w:type="dxa"/>
            <w:vMerge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108,5</w:t>
            </w:r>
          </w:p>
        </w:tc>
        <w:tc>
          <w:tcPr>
            <w:tcW w:w="2438" w:type="dxa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79" w:type="dxa"/>
            <w:gridSpan w:val="2"/>
          </w:tcPr>
          <w:p w:rsidR="00315332" w:rsidRPr="00315332" w:rsidRDefault="00315332" w:rsidP="00006C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Областной бюджет, местный бюджет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Срок поставки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 течение 5 (пяти) календарных дней с даты заключения Контракта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Дата поставки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Документ о приемке (Акт)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80 от 23.12.2022г.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Вид поставленного товара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15 мячей, сетка для переноски мячей – 3 шт.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Оплата товара по условиям Контракта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В течение 7 (семи) рабочих дней с даты подписанного Заказчиком документа о приемке товара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Дата оплаты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ПП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32157 от 26.12.2022г.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Процедура проведения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>Закупка у единственного поставщика (подрядчика, исполнителя) в соответствии с ч.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2 ст.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15 Закона №</w:t>
            </w:r>
            <w:r w:rsidR="00006C3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332">
              <w:rPr>
                <w:rFonts w:ascii="Times New Roman" w:eastAsia="Times New Roman" w:hAnsi="Times New Roman" w:cs="Times New Roman"/>
              </w:rPr>
              <w:t>46-ФЗ от 08.03.2022 года</w:t>
            </w:r>
          </w:p>
        </w:tc>
      </w:tr>
      <w:tr w:rsidR="00315332" w:rsidRPr="00315332" w:rsidTr="00567FEE">
        <w:trPr>
          <w:trHeight w:val="252"/>
        </w:trPr>
        <w:tc>
          <w:tcPr>
            <w:tcW w:w="3114" w:type="dxa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Примечание </w:t>
            </w:r>
          </w:p>
        </w:tc>
        <w:tc>
          <w:tcPr>
            <w:tcW w:w="6231" w:type="dxa"/>
            <w:gridSpan w:val="4"/>
          </w:tcPr>
          <w:p w:rsidR="00315332" w:rsidRPr="00315332" w:rsidRDefault="00315332" w:rsidP="003153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5332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</w:tbl>
    <w:p w:rsidR="00315332" w:rsidRPr="00315332" w:rsidRDefault="00315332" w:rsidP="0031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332" w:rsidRPr="00315332" w:rsidRDefault="00315332" w:rsidP="00FE0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332">
        <w:rPr>
          <w:rFonts w:ascii="Times New Roman" w:eastAsia="Times New Roman" w:hAnsi="Times New Roman" w:cs="Times New Roman"/>
          <w:bCs/>
          <w:sz w:val="24"/>
          <w:szCs w:val="24"/>
        </w:rPr>
        <w:t>Исходя из</w:t>
      </w:r>
      <w:r w:rsidRPr="00315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332">
        <w:rPr>
          <w:rFonts w:ascii="Times New Roman" w:eastAsia="Times New Roman" w:hAnsi="Times New Roman" w:cs="Times New Roman"/>
          <w:bCs/>
          <w:sz w:val="24"/>
          <w:szCs w:val="24"/>
        </w:rPr>
        <w:t>данных</w:t>
      </w:r>
      <w:r w:rsidRPr="00315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332">
        <w:rPr>
          <w:rFonts w:ascii="Times New Roman" w:eastAsia="Times New Roman" w:hAnsi="Times New Roman" w:cs="Times New Roman"/>
          <w:bCs/>
          <w:sz w:val="24"/>
          <w:szCs w:val="24"/>
        </w:rPr>
        <w:t>таблицы, Заказчиком соблюдены все нормы законодательства в сфере закупок для муниципальных нужд. Нарушений не установлено.</w:t>
      </w:r>
    </w:p>
    <w:p w:rsidR="00315332" w:rsidRDefault="00315332" w:rsidP="00FE0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BD6" w:rsidRPr="00FE0720" w:rsidRDefault="00FE0720" w:rsidP="00FE07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72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C3BD6" w:rsidRPr="00FE0720">
        <w:rPr>
          <w:rFonts w:ascii="Times New Roman" w:eastAsia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FE0720" w:rsidRPr="00FE0720" w:rsidRDefault="00FE0720" w:rsidP="00FE0720">
      <w:pPr>
        <w:tabs>
          <w:tab w:val="left" w:pos="284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0">
        <w:rPr>
          <w:rFonts w:ascii="Times New Roman" w:eastAsia="Times New Roman" w:hAnsi="Times New Roman" w:cs="Times New Roman"/>
          <w:sz w:val="24"/>
          <w:szCs w:val="24"/>
        </w:rPr>
        <w:t>В ходе анализа реализации муниципальной программы выявлено, что выполненные мероприятия соответствуют установленным целям и задачам, в Паспорте программы определены целевые индикаторы, позволяющие оценить эффективность реализации программы.  Фактически при реализации муниципальной программы по мероприятиям в 2021-2022 годах освоено 1385 тыс. руб., что составляет 97,9% от планируемой суммы, из них в 2021г. – 681 тыс. руб., или 100% к плану, в 2022г. – 704 тыс. руб., или 95,9% к плану.</w:t>
      </w:r>
    </w:p>
    <w:p w:rsidR="00FE0720" w:rsidRPr="00FE0720" w:rsidRDefault="00FE0720" w:rsidP="00FE07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По итогам 2021 года целевые показатели результативности муниципальной программы оценены только по одному показателю </w:t>
      </w:r>
      <w:r w:rsidRPr="00FE0720">
        <w:rPr>
          <w:rFonts w:ascii="Times New Roman" w:eastAsia="Times New Roman" w:hAnsi="Times New Roman" w:cs="Times New Roman"/>
          <w:i/>
          <w:iCs/>
          <w:sz w:val="24"/>
          <w:szCs w:val="24"/>
        </w:rPr>
        <w:t>«Увеличение доли занимающихся физической культурой и спортом от общей численности населения»</w:t>
      </w:r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720">
        <w:rPr>
          <w:rFonts w:ascii="Times New Roman" w:eastAsia="Times New Roman" w:hAnsi="Times New Roman" w:cs="Times New Roman"/>
          <w:sz w:val="24"/>
          <w:szCs w:val="24"/>
          <w:u w:val="single"/>
        </w:rPr>
        <w:t>не достигнуты</w:t>
      </w:r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, не достижение значения целевого показателя связано с неблагоприятной эпидемиологической обстановкой. </w:t>
      </w:r>
    </w:p>
    <w:p w:rsidR="00FE0720" w:rsidRDefault="00FE0720" w:rsidP="00FE0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В 2022 году показатели результативности Программы </w:t>
      </w:r>
      <w:r w:rsidRPr="00FE0720">
        <w:rPr>
          <w:rFonts w:ascii="Times New Roman" w:eastAsia="Times New Roman" w:hAnsi="Times New Roman" w:cs="Times New Roman"/>
          <w:i/>
          <w:iCs/>
          <w:sz w:val="24"/>
          <w:szCs w:val="24"/>
        </w:rPr>
        <w:t>«Увеличение доли занимающихся физической культурой и спортом от общей численности населения»</w:t>
      </w:r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720">
        <w:rPr>
          <w:rFonts w:ascii="Times New Roman" w:eastAsia="Times New Roman" w:hAnsi="Times New Roman" w:cs="Times New Roman"/>
          <w:sz w:val="24"/>
          <w:szCs w:val="24"/>
          <w:u w:val="single"/>
        </w:rPr>
        <w:t>перевыполнены</w:t>
      </w:r>
      <w:r w:rsidRPr="00FE0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720" w:rsidRPr="00FE0720" w:rsidRDefault="00FE0720" w:rsidP="00FE0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ежегодной оценки эффективности реализации муниципальной программы, экономическим управлением МО </w:t>
      </w:r>
      <w:proofErr w:type="spellStart"/>
      <w:r w:rsidRPr="00FE072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 район произведены расчеты соотношения эффективности использования бюджетных средств и степени достижения целей, и решения задач муниципальной программы, по результатам которых муниципальная программа за проверяемый период считается реализованной и эффективной. Произведенные расчеты соответствуют методике, утвержденной Порядком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720">
        <w:rPr>
          <w:rFonts w:ascii="Times New Roman" w:eastAsia="Times New Roman" w:hAnsi="Times New Roman" w:cs="Times New Roman"/>
          <w:sz w:val="24"/>
          <w:szCs w:val="24"/>
        </w:rPr>
        <w:t>265.</w:t>
      </w:r>
    </w:p>
    <w:p w:rsidR="00FE0720" w:rsidRDefault="00FE0720" w:rsidP="00FE07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0">
        <w:rPr>
          <w:rFonts w:ascii="Times New Roman" w:eastAsia="Times New Roman" w:hAnsi="Times New Roman" w:cs="Times New Roman"/>
          <w:sz w:val="24"/>
          <w:szCs w:val="24"/>
        </w:rPr>
        <w:t>Принцип эффективности использования бюджетных средств по программе в проверяемом периоде соблюден, целевые средства в сумме 1385 тыс. руб. использованы по целевому назначению.</w:t>
      </w:r>
    </w:p>
    <w:p w:rsidR="00FE0720" w:rsidRPr="00FE0720" w:rsidRDefault="00FE0720" w:rsidP="00FE07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720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пункту 5.4 Порядка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265, для обеспечения общего контроля за реализацией муниципальной программы </w:t>
      </w:r>
      <w:r w:rsidRPr="00FE0720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 совместно с исполнителями подготавливает и представляет в экономическое управление отчет о реализации муниципальной программы:</w:t>
      </w:r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 годовой – ежегодно в срок до 15 марта года, следующего за отчетным годом и за весь период реализации муниципальной программы – в срок до 15 марта года, следующего за последним годом реализации муниципальной программы. </w:t>
      </w:r>
      <w:r w:rsidRPr="00FE0720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Следует отметить, что с 1 марта 2022 года из структуры администрации исключено экономическое управление, в связи с чем необходимо было внести изменение в Порядок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265. Однако, такие изменения внесены не были. </w:t>
      </w:r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Фактически информация исполнителями программ направляется в отдел социально-экономического развития администрации МО </w:t>
      </w:r>
      <w:proofErr w:type="spellStart"/>
      <w:r w:rsidRPr="00FE072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E0720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FE0720" w:rsidRPr="00FE0720" w:rsidRDefault="00FE0720" w:rsidP="00FE07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072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Отделом социально-экономического развития в КСП представлена информация за 2021 год, за 2022 год о реализации муниципальной программы «Развитие физической культуры и спорта в муниципальном образовании </w:t>
      </w:r>
      <w:proofErr w:type="spellStart"/>
      <w:r w:rsidRPr="00FE0720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FE07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на 2018-2022гг.», которая представляет собой краткое описание проведенных мероприятий, показатель результативности и его значение. </w:t>
      </w:r>
      <w:r w:rsidRPr="00FE0720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Однако, данная информация не подписана ответственным должностным лицом, не указаны дата составления такой информации ответственным исполнителем, а также нет отметки даты о принятии экономическим управлением, в связи с чем невозможно определить своевременность предоставления годового отчета в экономическое управление. </w:t>
      </w:r>
      <w:r w:rsidRPr="00FE07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Кроме того, </w:t>
      </w:r>
      <w:r w:rsidRPr="00FE07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нарушение требований пункта 5.4 Порядка №265 отчет о реализации муниципальной программы за весь период ее действия с 2018 года в отдел социально-экономического развития администрации </w:t>
      </w:r>
      <w:proofErr w:type="spellStart"/>
      <w:r w:rsidRPr="00FE07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Куйтунский</w:t>
      </w:r>
      <w:proofErr w:type="spellEnd"/>
      <w:r w:rsidRPr="00FE07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 не представлен. </w:t>
      </w:r>
      <w:bookmarkStart w:id="3" w:name="_GoBack"/>
    </w:p>
    <w:bookmarkEnd w:id="3"/>
    <w:p w:rsidR="00FE0720" w:rsidRDefault="00FE0720" w:rsidP="001B250E">
      <w:pPr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F" w:rsidRPr="0015513A" w:rsidRDefault="00333148" w:rsidP="001B250E">
      <w:pPr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3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43185" w:rsidRDefault="0015513A" w:rsidP="0024318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8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2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43185" w:rsidRPr="002431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в муниципальном образовании </w:t>
      </w:r>
      <w:proofErr w:type="spellStart"/>
      <w:r w:rsidR="00243185" w:rsidRPr="0024318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243185" w:rsidRPr="00243185">
        <w:rPr>
          <w:rFonts w:ascii="Times New Roman" w:eastAsia="Times New Roman" w:hAnsi="Times New Roman" w:cs="Times New Roman"/>
          <w:sz w:val="24"/>
          <w:szCs w:val="24"/>
        </w:rPr>
        <w:t xml:space="preserve"> район на 2018-2022гг.»</w:t>
      </w:r>
      <w:r w:rsidR="00243185" w:rsidRPr="00243185">
        <w:rPr>
          <w:rFonts w:ascii="Times New Roman" w:eastAsia="⃩⃢茶⃮ï⻿술⃼ï麟⃾" w:hAnsi="Times New Roman" w:cs="Times New Roman"/>
          <w:sz w:val="24"/>
          <w:szCs w:val="24"/>
        </w:rPr>
        <w:t xml:space="preserve">, </w:t>
      </w:r>
      <w:r w:rsidR="00243185" w:rsidRPr="00243185">
        <w:rPr>
          <w:rFonts w:ascii="Times New Roman" w:eastAsia="Times New Roman" w:hAnsi="Times New Roman" w:cs="Times New Roman"/>
          <w:sz w:val="24"/>
          <w:szCs w:val="24"/>
        </w:rPr>
        <w:t xml:space="preserve">утверждена Постановлением администрации МО </w:t>
      </w:r>
      <w:proofErr w:type="spellStart"/>
      <w:r w:rsidR="00243185" w:rsidRPr="0024318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243185" w:rsidRPr="00243185">
        <w:rPr>
          <w:rFonts w:ascii="Times New Roman" w:eastAsia="Times New Roman" w:hAnsi="Times New Roman" w:cs="Times New Roman"/>
          <w:sz w:val="24"/>
          <w:szCs w:val="24"/>
        </w:rPr>
        <w:t xml:space="preserve"> район от 25.08.2017г. № 390-п.</w:t>
      </w:r>
    </w:p>
    <w:p w:rsidR="00243185" w:rsidRDefault="00243185" w:rsidP="0024318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85">
        <w:rPr>
          <w:rFonts w:ascii="Times New Roman" w:eastAsia="Times New Roman" w:hAnsi="Times New Roman" w:cs="Times New Roman"/>
          <w:sz w:val="24"/>
          <w:szCs w:val="24"/>
        </w:rPr>
        <w:t xml:space="preserve">Разработчиком программы и ответственным исполнителем является Администрация МО </w:t>
      </w:r>
      <w:proofErr w:type="spellStart"/>
      <w:r w:rsidRPr="0024318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243185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243185" w:rsidRPr="00243185" w:rsidRDefault="00243185" w:rsidP="0024318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185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пять лет: 2018-2022гг.</w:t>
      </w:r>
    </w:p>
    <w:p w:rsidR="00243185" w:rsidRDefault="00567FEE" w:rsidP="00155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7FEE">
        <w:rPr>
          <w:rFonts w:ascii="Times New Roman" w:eastAsia="Times New Roman" w:hAnsi="Times New Roman" w:cs="Times New Roman"/>
          <w:sz w:val="24"/>
          <w:szCs w:val="24"/>
        </w:rPr>
        <w:t>Паспортом в первоначальном варианте объем финансового обеспечения программы предусмотрен в размере 2677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567FE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ресурсное обеспечение увеличилось в 63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>168902,2 тыс. руб.</w:t>
      </w:r>
    </w:p>
    <w:p w:rsidR="0015513A" w:rsidRPr="00567FEE" w:rsidRDefault="0015513A" w:rsidP="00155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FEE">
        <w:rPr>
          <w:rFonts w:ascii="Times New Roman" w:eastAsia="Times New Roman" w:hAnsi="Times New Roman" w:cs="Times New Roman"/>
          <w:sz w:val="24"/>
          <w:szCs w:val="24"/>
        </w:rPr>
        <w:t>В течение срока действия Программы изменения вносились</w:t>
      </w:r>
      <w:r w:rsidRPr="0002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67FEE" w:rsidRPr="00567FEE">
        <w:rPr>
          <w:rFonts w:ascii="Times New Roman" w:eastAsia="Times New Roman" w:hAnsi="Times New Roman" w:cs="Times New Roman"/>
          <w:sz w:val="24"/>
          <w:szCs w:val="24"/>
        </w:rPr>
        <w:t>18 раз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FEE" w:rsidRPr="00567FEE" w:rsidRDefault="00567FEE" w:rsidP="00567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FEE">
        <w:rPr>
          <w:rFonts w:ascii="Times New Roman" w:eastAsia="Times New Roman" w:hAnsi="Times New Roman" w:cs="Times New Roman"/>
          <w:bCs/>
          <w:sz w:val="24"/>
          <w:szCs w:val="24"/>
        </w:rPr>
        <w:t>Во вносимых изменениях в приложениях к Программе допускались арифметические ошибки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 xml:space="preserve">, например, </w:t>
      </w:r>
    </w:p>
    <w:p w:rsidR="00567FEE" w:rsidRPr="00567FEE" w:rsidRDefault="00567FEE" w:rsidP="00567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FEE">
        <w:rPr>
          <w:rFonts w:ascii="Times New Roman" w:eastAsia="Times New Roman" w:hAnsi="Times New Roman" w:cs="Times New Roman"/>
          <w:sz w:val="24"/>
          <w:szCs w:val="24"/>
        </w:rPr>
        <w:t>- в постановлении №</w:t>
      </w:r>
      <w:r w:rsidR="00BF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>420-п от 12.04.2021г. «О внесении изменений в муниципальную программу</w:t>
      </w:r>
      <w:r w:rsidR="00BF4E7F">
        <w:rPr>
          <w:rFonts w:ascii="Times New Roman" w:eastAsia="Times New Roman" w:hAnsi="Times New Roman" w:cs="Times New Roman"/>
          <w:sz w:val="24"/>
          <w:szCs w:val="24"/>
        </w:rPr>
        <w:t>»: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</w:t>
      </w:r>
      <w:r w:rsidR="00BF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>1 общий объем финансирования составляет 135514,5 тыс. руб., а по расчетам КСП 135560,5 тыс. руб., а также в приложении №</w:t>
      </w:r>
      <w:r w:rsidR="00BF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 xml:space="preserve">2 раздел 5 табличной части графа </w:t>
      </w:r>
      <w:r w:rsidRPr="00567F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«за весь период реализации муниципальной программы» 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 xml:space="preserve">в строке </w:t>
      </w:r>
      <w:r w:rsidRPr="00567FEE">
        <w:rPr>
          <w:rFonts w:ascii="Times New Roman" w:eastAsia="Times New Roman" w:hAnsi="Times New Roman" w:cs="Times New Roman"/>
          <w:i/>
          <w:iCs/>
          <w:sz w:val="24"/>
          <w:szCs w:val="24"/>
        </w:rPr>
        <w:t>«районный бюджет»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 xml:space="preserve"> сумма объема финансирования всего по</w:t>
      </w:r>
      <w:r w:rsidR="00F440AC">
        <w:rPr>
          <w:rFonts w:ascii="Times New Roman" w:eastAsia="Times New Roman" w:hAnsi="Times New Roman" w:cs="Times New Roman"/>
          <w:sz w:val="24"/>
          <w:szCs w:val="24"/>
        </w:rPr>
        <w:t xml:space="preserve"> годам 2333,1 тыс. руб., а по расчетам КСП 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>2383,1 тыс. руб.</w:t>
      </w:r>
      <w:r w:rsidR="00BF4E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7FEE" w:rsidRDefault="00567FEE" w:rsidP="00567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FEE">
        <w:rPr>
          <w:rFonts w:ascii="Times New Roman" w:eastAsia="Times New Roman" w:hAnsi="Times New Roman" w:cs="Times New Roman"/>
          <w:sz w:val="24"/>
          <w:szCs w:val="24"/>
        </w:rPr>
        <w:t>- в постановлении №</w:t>
      </w:r>
      <w:r w:rsidR="00BF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>701-п от 26.05.2022г. «О внесении изменений в муниципальную программу</w:t>
      </w:r>
      <w:r w:rsidR="00BF4E7F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>в приложении №</w:t>
      </w:r>
      <w:r w:rsidR="00BF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FEE">
        <w:rPr>
          <w:rFonts w:ascii="Times New Roman" w:eastAsia="Times New Roman" w:hAnsi="Times New Roman" w:cs="Times New Roman"/>
          <w:sz w:val="24"/>
          <w:szCs w:val="24"/>
        </w:rPr>
        <w:t>1 общий объем финансирования составляет 135930,2 тыс. руб., а по расчетам КСП 168480,2 тыс. руб.</w:t>
      </w:r>
    </w:p>
    <w:p w:rsidR="00B17C89" w:rsidRPr="00BF4E7F" w:rsidRDefault="00B17C89" w:rsidP="00B17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E7F">
        <w:rPr>
          <w:rFonts w:ascii="Times New Roman" w:eastAsia="Times New Roman" w:hAnsi="Times New Roman" w:cs="Times New Roman"/>
          <w:sz w:val="24"/>
          <w:szCs w:val="24"/>
        </w:rPr>
        <w:t>В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E7F">
        <w:rPr>
          <w:rFonts w:ascii="Times New Roman" w:eastAsia="Times New Roman" w:hAnsi="Times New Roman" w:cs="Times New Roman"/>
          <w:sz w:val="24"/>
          <w:szCs w:val="24"/>
        </w:rPr>
        <w:t>году Программа дополнена мероприятием «Строительство и реконструкция объектов физической культуры и спорта» с объемом финансового обеспечения 98,9 млн.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Данное мероприятие</w:t>
      </w:r>
      <w:r w:rsidRPr="00B17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E7F">
        <w:rPr>
          <w:rFonts w:ascii="Times New Roman" w:eastAsia="Times New Roman" w:hAnsi="Times New Roman" w:cs="Times New Roman"/>
          <w:sz w:val="24"/>
          <w:szCs w:val="24"/>
        </w:rPr>
        <w:t xml:space="preserve">не имеет количественных индикаторов результативности, не привязано к какой-либо задаче, ресурсное обеспечение мероприятия предусмотрено из неуправляемых источников (иные) в значительных суммах (на 2021г. – 5935,3 тыс. руб., </w:t>
      </w:r>
      <w:r w:rsidRPr="00BF4E7F">
        <w:rPr>
          <w:rFonts w:ascii="Times New Roman" w:eastAsia="Times New Roman" w:hAnsi="Times New Roman" w:cs="Times New Roman"/>
          <w:sz w:val="24"/>
          <w:szCs w:val="24"/>
        </w:rPr>
        <w:lastRenderedPageBreak/>
        <w:t>на 2022г. – 65000 тыс. руб.), что позволяет сделать вывод о формальности включения данного мероприятия в перечень мероприятий МП.</w:t>
      </w:r>
    </w:p>
    <w:p w:rsidR="00BF4E7F" w:rsidRDefault="00112A7F" w:rsidP="00C26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E7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F4E7F" w:rsidRPr="00BF4E7F">
        <w:rPr>
          <w:rFonts w:ascii="Times New Roman" w:eastAsia="Times New Roman" w:hAnsi="Times New Roman" w:cs="Times New Roman"/>
          <w:sz w:val="24"/>
          <w:szCs w:val="24"/>
        </w:rPr>
        <w:t>В нарушение требований п.</w:t>
      </w:r>
      <w:r w:rsidR="00BF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E7F" w:rsidRPr="00BF4E7F">
        <w:rPr>
          <w:rFonts w:ascii="Times New Roman" w:eastAsia="Times New Roman" w:hAnsi="Times New Roman" w:cs="Times New Roman"/>
          <w:sz w:val="24"/>
          <w:szCs w:val="24"/>
        </w:rPr>
        <w:t xml:space="preserve">3.17 </w:t>
      </w:r>
      <w:r w:rsidR="00C26F90" w:rsidRPr="00C26F90">
        <w:rPr>
          <w:rFonts w:ascii="Times New Roman" w:eastAsia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C26F90" w:rsidRPr="00C26F9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C26F90" w:rsidRPr="00C26F9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26F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4E7F" w:rsidRPr="00BF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90">
        <w:rPr>
          <w:rFonts w:ascii="Times New Roman" w:eastAsia="Times New Roman" w:hAnsi="Times New Roman" w:cs="Times New Roman"/>
          <w:sz w:val="24"/>
          <w:szCs w:val="24"/>
        </w:rPr>
        <w:t>утвержденного постановлением А</w:t>
      </w:r>
      <w:r w:rsidR="00C26F90" w:rsidRPr="00C26F9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6F90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C26F9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C26F9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26F90" w:rsidRPr="00C26F90">
        <w:rPr>
          <w:rFonts w:ascii="Times New Roman" w:eastAsia="Times New Roman" w:hAnsi="Times New Roman" w:cs="Times New Roman"/>
          <w:sz w:val="24"/>
          <w:szCs w:val="24"/>
        </w:rPr>
        <w:t xml:space="preserve"> от 18.04.2014 года № 265-п</w:t>
      </w:r>
      <w:r w:rsidR="00C26F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4E7F" w:rsidRPr="00BF4E7F">
        <w:rPr>
          <w:rFonts w:ascii="Times New Roman" w:eastAsia="Times New Roman" w:hAnsi="Times New Roman" w:cs="Times New Roman"/>
          <w:sz w:val="24"/>
          <w:szCs w:val="24"/>
        </w:rPr>
        <w:t>в КСП проект данной программы ответственным исполнителем не направлялся для проведения финансово – экономической экспертизы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C2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90" w:rsidRPr="00C26F90">
        <w:rPr>
          <w:rFonts w:ascii="Times New Roman" w:eastAsia="Times New Roman" w:hAnsi="Times New Roman" w:cs="Times New Roman"/>
          <w:sz w:val="24"/>
          <w:szCs w:val="24"/>
        </w:rPr>
        <w:t>(п. 1.1.20 Классификатора нарушений).</w:t>
      </w:r>
    </w:p>
    <w:p w:rsidR="00283993" w:rsidRPr="00C26F90" w:rsidRDefault="00BF4E7F" w:rsidP="00C26F90">
      <w:pPr>
        <w:spacing w:after="0" w:line="240" w:lineRule="auto"/>
        <w:ind w:firstLine="567"/>
        <w:jc w:val="both"/>
        <w:rPr>
          <w:rFonts w:ascii="Times New Roman" w:eastAsia="⃩⃢茶⃮ï⻿술⃼ï麟⃾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83993" w:rsidRPr="00C26F90">
        <w:rPr>
          <w:rFonts w:ascii="Times New Roman" w:eastAsia="Times New Roman" w:hAnsi="Times New Roman" w:cs="Times New Roman"/>
          <w:sz w:val="24"/>
          <w:szCs w:val="24"/>
        </w:rPr>
        <w:t>В н</w:t>
      </w:r>
      <w:r w:rsidR="00C26F90" w:rsidRPr="00C26F90">
        <w:rPr>
          <w:rFonts w:ascii="Times New Roman" w:eastAsia="Times New Roman" w:hAnsi="Times New Roman" w:cs="Times New Roman"/>
          <w:sz w:val="24"/>
          <w:szCs w:val="24"/>
        </w:rPr>
        <w:t>арушение требований п.</w:t>
      </w:r>
      <w:r w:rsidR="00283993" w:rsidRPr="00C26F90">
        <w:rPr>
          <w:rFonts w:ascii="Times New Roman" w:eastAsia="Times New Roman" w:hAnsi="Times New Roman" w:cs="Times New Roman"/>
          <w:sz w:val="24"/>
          <w:szCs w:val="24"/>
        </w:rPr>
        <w:t xml:space="preserve"> 2 ст. 179 БК РФ муниципальная программа «Развитие физической культуры и спорта в муниципальном образовании </w:t>
      </w:r>
      <w:proofErr w:type="spellStart"/>
      <w:r w:rsidR="00283993" w:rsidRPr="00C26F9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283993" w:rsidRPr="00C26F90">
        <w:rPr>
          <w:rFonts w:ascii="Times New Roman" w:eastAsia="Times New Roman" w:hAnsi="Times New Roman" w:cs="Times New Roman"/>
          <w:sz w:val="24"/>
          <w:szCs w:val="24"/>
        </w:rPr>
        <w:t xml:space="preserve"> район на 2018-2022гг.»</w:t>
      </w:r>
      <w:r w:rsidR="00283993" w:rsidRPr="00C26F90">
        <w:rPr>
          <w:rFonts w:ascii="Times New Roman" w:eastAsia="⃩⃢茶⃮ï⻿술⃼ï麟⃾" w:hAnsi="Times New Roman" w:cs="Times New Roman"/>
          <w:sz w:val="24"/>
          <w:szCs w:val="24"/>
        </w:rPr>
        <w:t xml:space="preserve"> не приведена в соответствие с решением о бюджете в 2021-2022 годах</w:t>
      </w:r>
      <w:r w:rsidR="00C26F90" w:rsidRPr="00C26F90">
        <w:rPr>
          <w:rFonts w:ascii="Times New Roman" w:eastAsia="⃩⃢茶⃮ï⻿술⃼ï麟⃾" w:hAnsi="Times New Roman" w:cs="Times New Roman"/>
          <w:sz w:val="24"/>
          <w:szCs w:val="24"/>
        </w:rPr>
        <w:t xml:space="preserve"> (п. 1.1.18 Классификатора нарушений)</w:t>
      </w:r>
      <w:r w:rsidR="00283993" w:rsidRPr="00C26F90">
        <w:rPr>
          <w:rFonts w:ascii="Times New Roman" w:eastAsia="⃩⃢茶⃮ï⻿술⃼ï麟⃾" w:hAnsi="Times New Roman" w:cs="Times New Roman"/>
          <w:sz w:val="24"/>
          <w:szCs w:val="24"/>
        </w:rPr>
        <w:t>.</w:t>
      </w:r>
      <w:r w:rsidR="00283993" w:rsidRPr="00B2735F">
        <w:rPr>
          <w:rFonts w:ascii="Times New Roman" w:eastAsia="⃩⃢茶⃮ï⻿술⃼ï麟⃾" w:hAnsi="Times New Roman" w:cs="Times New Roman"/>
          <w:sz w:val="24"/>
          <w:szCs w:val="24"/>
        </w:rPr>
        <w:t xml:space="preserve"> </w:t>
      </w:r>
    </w:p>
    <w:p w:rsidR="005501DB" w:rsidRDefault="00DD589E" w:rsidP="00DD5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89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12A7F" w:rsidRPr="00DD589E">
        <w:rPr>
          <w:rFonts w:ascii="Times New Roman" w:eastAsia="Times New Roman" w:hAnsi="Times New Roman" w:cs="Times New Roman"/>
          <w:sz w:val="24"/>
          <w:szCs w:val="24"/>
        </w:rPr>
        <w:t>Фактический расход денежных средств по муниципальной программе</w:t>
      </w:r>
      <w:r w:rsidR="005501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01DB" w:rsidRDefault="005501DB" w:rsidP="00DD5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2A7F" w:rsidRPr="00DD589E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DD589E" w:rsidRPr="00DD58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2A7F" w:rsidRPr="00DD589E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DD589E" w:rsidRPr="00DD589E">
        <w:rPr>
          <w:rFonts w:ascii="Times New Roman" w:eastAsia="Times New Roman" w:hAnsi="Times New Roman" w:cs="Times New Roman"/>
          <w:bCs/>
          <w:sz w:val="24"/>
          <w:szCs w:val="24"/>
        </w:rPr>
        <w:t>681</w:t>
      </w:r>
      <w:r w:rsidR="00112A7F" w:rsidRPr="00DD589E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="00112A7F" w:rsidRPr="00DD5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2A7F" w:rsidRPr="00DD589E">
        <w:rPr>
          <w:rFonts w:ascii="Times New Roman" w:eastAsia="Times New Roman" w:hAnsi="Times New Roman" w:cs="Times New Roman"/>
          <w:sz w:val="24"/>
          <w:szCs w:val="24"/>
        </w:rPr>
        <w:t>или 100% от предусмотренных бюджетных ассигнований решением о бюджете</w:t>
      </w:r>
      <w:r w:rsidR="00112A7F" w:rsidRPr="005501DB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112A7F" w:rsidRPr="0002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07248">
        <w:rPr>
          <w:rFonts w:ascii="Times New Roman" w:eastAsia="Times New Roman" w:hAnsi="Times New Roman" w:cs="Times New Roman"/>
          <w:sz w:val="24"/>
          <w:szCs w:val="24"/>
        </w:rPr>
        <w:t>393</w:t>
      </w:r>
      <w:r w:rsidR="00112A7F" w:rsidRPr="005501DB">
        <w:rPr>
          <w:rFonts w:ascii="Times New Roman" w:eastAsia="Times New Roman" w:hAnsi="Times New Roman" w:cs="Times New Roman"/>
          <w:sz w:val="24"/>
          <w:szCs w:val="24"/>
        </w:rPr>
        <w:t xml:space="preserve"> тыс. руб. за счет средств областного бюджета</w:t>
      </w:r>
      <w:r w:rsidR="00112A7F" w:rsidRPr="0002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12A7F" w:rsidRPr="005501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07248">
        <w:rPr>
          <w:rFonts w:ascii="Times New Roman" w:eastAsia="Times New Roman" w:hAnsi="Times New Roman" w:cs="Times New Roman"/>
          <w:sz w:val="24"/>
          <w:szCs w:val="24"/>
        </w:rPr>
        <w:t>288</w:t>
      </w:r>
      <w:r w:rsidR="00112A7F" w:rsidRPr="005501DB">
        <w:rPr>
          <w:rFonts w:ascii="Times New Roman" w:eastAsia="Times New Roman" w:hAnsi="Times New Roman" w:cs="Times New Roman"/>
          <w:sz w:val="24"/>
          <w:szCs w:val="24"/>
        </w:rPr>
        <w:t xml:space="preserve"> тыс. руб. за счет средств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1DB" w:rsidRDefault="005501DB" w:rsidP="00550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589E">
        <w:rPr>
          <w:rFonts w:ascii="Times New Roman" w:eastAsia="Times New Roman" w:hAnsi="Times New Roman" w:cs="Times New Roman"/>
          <w:sz w:val="24"/>
          <w:szCs w:val="24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89E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704</w:t>
      </w:r>
      <w:r w:rsidRPr="00DD589E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Pr="00DD5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589E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07248" w:rsidRPr="00907248">
        <w:rPr>
          <w:rFonts w:ascii="Times New Roman" w:eastAsia="Times New Roman" w:hAnsi="Times New Roman" w:cs="Times New Roman"/>
          <w:bCs/>
          <w:sz w:val="24"/>
          <w:szCs w:val="24"/>
        </w:rPr>
        <w:t>96</w:t>
      </w:r>
      <w:r w:rsidRPr="00DD589E">
        <w:rPr>
          <w:rFonts w:ascii="Times New Roman" w:eastAsia="Times New Roman" w:hAnsi="Times New Roman" w:cs="Times New Roman"/>
          <w:sz w:val="24"/>
          <w:szCs w:val="24"/>
        </w:rPr>
        <w:t>% от предусмотренных бюджетных ассигнований решением о бюджете</w:t>
      </w:r>
      <w:r w:rsidRPr="005501DB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02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01DB">
        <w:rPr>
          <w:rFonts w:ascii="Times New Roman" w:eastAsia="Times New Roman" w:hAnsi="Times New Roman" w:cs="Times New Roman"/>
          <w:sz w:val="24"/>
          <w:szCs w:val="24"/>
        </w:rPr>
        <w:t>443 тыс. руб. за счет средств областного бюджета</w:t>
      </w:r>
      <w:r w:rsidRPr="0002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501DB">
        <w:rPr>
          <w:rFonts w:ascii="Times New Roman" w:eastAsia="Times New Roman" w:hAnsi="Times New Roman" w:cs="Times New Roman"/>
          <w:sz w:val="24"/>
          <w:szCs w:val="24"/>
        </w:rPr>
        <w:t>и 261 тыс. руб. за счет средств местного бюджета</w:t>
      </w:r>
      <w:r w:rsidR="00C33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529" w:rsidRDefault="00B258CC" w:rsidP="00DD5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B258C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B258CC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«Спортивно-массовые мероприятия для населения» фактический расход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два года </w:t>
      </w:r>
      <w:r w:rsidRPr="00B258C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836 тыс. руб. (2021г. – 393 тыс. руб., 2022г. – 443 тыс. руб.), или </w:t>
      </w:r>
      <w:r w:rsidRPr="00B258CC">
        <w:rPr>
          <w:rFonts w:ascii="Times New Roman" w:eastAsia="Times New Roman" w:hAnsi="Times New Roman" w:cs="Times New Roman"/>
          <w:bCs/>
          <w:sz w:val="24"/>
          <w:szCs w:val="24"/>
        </w:rPr>
        <w:t xml:space="preserve">60,4% от всех расходов по муниципальной программе (836/1385). </w:t>
      </w:r>
      <w:r w:rsidRPr="00D26529">
        <w:rPr>
          <w:rFonts w:ascii="Times New Roman" w:eastAsia="Times New Roman" w:hAnsi="Times New Roman" w:cs="Times New Roman"/>
          <w:bCs/>
          <w:sz w:val="24"/>
          <w:szCs w:val="24"/>
        </w:rPr>
        <w:t>Реализация мероприятия позволила приобре</w:t>
      </w:r>
      <w:r w:rsidR="00D26529" w:rsidRPr="00D26529">
        <w:rPr>
          <w:rFonts w:ascii="Times New Roman" w:eastAsia="Times New Roman" w:hAnsi="Times New Roman" w:cs="Times New Roman"/>
          <w:bCs/>
          <w:sz w:val="24"/>
          <w:szCs w:val="24"/>
        </w:rPr>
        <w:t>сти</w:t>
      </w:r>
      <w:r w:rsidRPr="00B258C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>277 мячей (волейбольны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>, баскетбольны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>, футбольны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>футзальны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proofErr w:type="spellEnd"/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 xml:space="preserve">27 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>сет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>к (волейбольн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>, баскетбольн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для переноски мячей, для мини футбола), 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 xml:space="preserve">30 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>клюш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>к для хоккея с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 xml:space="preserve"> мячом</w:t>
      </w:r>
      <w:r w:rsidR="00D26529" w:rsidRPr="001B479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258CC" w:rsidRDefault="00B258CC" w:rsidP="00DD5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B258C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B258C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«Приобретение спортивного инвентаря и оборудования» фактический расход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два года </w:t>
      </w:r>
      <w:r w:rsidRPr="00B258C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549 тыс. руб. (2021г. – 288 тыс. руб., 2022г. – 261 тыс. руб.), или 39,6</w:t>
      </w:r>
      <w:r w:rsidRPr="00B258CC">
        <w:rPr>
          <w:rFonts w:ascii="Times New Roman" w:eastAsia="Times New Roman" w:hAnsi="Times New Roman" w:cs="Times New Roman"/>
          <w:bCs/>
          <w:sz w:val="24"/>
          <w:szCs w:val="24"/>
        </w:rPr>
        <w:t>% от всех расходов по муниципальной программе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549</w:t>
      </w:r>
      <w:r w:rsidRPr="00B258CC">
        <w:rPr>
          <w:rFonts w:ascii="Times New Roman" w:eastAsia="Times New Roman" w:hAnsi="Times New Roman" w:cs="Times New Roman"/>
          <w:bCs/>
          <w:sz w:val="24"/>
          <w:szCs w:val="24"/>
        </w:rPr>
        <w:t>/1385).</w:t>
      </w:r>
      <w:r w:rsidR="00D265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6529" w:rsidRPr="00D26529">
        <w:rPr>
          <w:rFonts w:ascii="Times New Roman" w:eastAsia="Times New Roman" w:hAnsi="Times New Roman" w:cs="Times New Roman"/>
          <w:bCs/>
          <w:sz w:val="24"/>
          <w:szCs w:val="24"/>
        </w:rPr>
        <w:t>Данное мероприятие за проверяемый период позволило провести и принять участие в 67 спортивных мероприятиях.</w:t>
      </w:r>
    </w:p>
    <w:p w:rsidR="00112A7F" w:rsidRDefault="00112A7F" w:rsidP="00DD5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E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26529">
        <w:rPr>
          <w:rFonts w:ascii="Times New Roman" w:eastAsia="Times New Roman" w:hAnsi="Times New Roman" w:cs="Times New Roman"/>
          <w:sz w:val="24"/>
          <w:szCs w:val="24"/>
        </w:rPr>
        <w:t xml:space="preserve">Средства в сумме </w:t>
      </w:r>
      <w:r w:rsidR="00D26529" w:rsidRPr="00D26529">
        <w:rPr>
          <w:rFonts w:ascii="Times New Roman" w:eastAsia="Times New Roman" w:hAnsi="Times New Roman" w:cs="Times New Roman"/>
          <w:sz w:val="24"/>
          <w:szCs w:val="24"/>
        </w:rPr>
        <w:t>1385</w:t>
      </w:r>
      <w:r w:rsidRPr="00D26529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использованы по целевому назначению, </w:t>
      </w:r>
      <w:r w:rsidRPr="00D2652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целевые показатели, установленные муниципальной программой на </w:t>
      </w:r>
      <w:r w:rsidR="00D26529" w:rsidRPr="00D26529">
        <w:rPr>
          <w:rFonts w:ascii="Times New Roman" w:eastAsia="Times New Roman" w:hAnsi="Times New Roman" w:cs="Times New Roman"/>
          <w:bCs/>
          <w:sz w:val="24"/>
          <w:szCs w:val="24"/>
        </w:rPr>
        <w:t>2021-</w:t>
      </w:r>
      <w:r w:rsidRPr="00D26529">
        <w:rPr>
          <w:rFonts w:ascii="Times New Roman" w:eastAsia="Times New Roman" w:hAnsi="Times New Roman" w:cs="Times New Roman"/>
          <w:bCs/>
          <w:sz w:val="24"/>
          <w:szCs w:val="24"/>
        </w:rPr>
        <w:t>2022 год</w:t>
      </w:r>
      <w:r w:rsidR="00D26529" w:rsidRPr="00D26529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D2652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достигнуты.</w:t>
      </w:r>
    </w:p>
    <w:p w:rsidR="000C32B4" w:rsidRPr="000C32B4" w:rsidRDefault="000C32B4" w:rsidP="000C3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0C32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нарушение требований пункта 5.4 </w:t>
      </w:r>
      <w:r w:rsidRPr="00C26F90">
        <w:rPr>
          <w:rFonts w:ascii="Times New Roman" w:eastAsia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C26F90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C26F9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утвержденного постановлением А</w:t>
      </w:r>
      <w:r w:rsidRPr="00C26F9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C26F90">
        <w:rPr>
          <w:rFonts w:ascii="Times New Roman" w:eastAsia="Times New Roman" w:hAnsi="Times New Roman" w:cs="Times New Roman"/>
          <w:sz w:val="24"/>
          <w:szCs w:val="24"/>
        </w:rPr>
        <w:t xml:space="preserve"> от 18.04.2014 года № 265-п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2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 о реализации муниципальной программы за весь период ее действия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0C32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2018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2022 год)</w:t>
      </w:r>
      <w:r w:rsidRPr="000C32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отдел социально-экономического развития администрации </w:t>
      </w:r>
      <w:proofErr w:type="spellStart"/>
      <w:r w:rsidRPr="000C32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Куйтунский</w:t>
      </w:r>
      <w:proofErr w:type="spellEnd"/>
      <w:r w:rsidRPr="000C32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 не представлен. </w:t>
      </w:r>
    </w:p>
    <w:p w:rsidR="000C32B4" w:rsidRDefault="000C32B4" w:rsidP="00DD5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897" w:rsidRPr="00112A7F" w:rsidRDefault="00CB2C8D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7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6616E" w:rsidRPr="0026616E" w:rsidRDefault="0026616E" w:rsidP="0026616E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26616E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Pr="0026616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26616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C43E9">
        <w:rPr>
          <w:rFonts w:ascii="Times New Roman" w:hAnsi="Times New Roman" w:cs="Times New Roman"/>
          <w:sz w:val="24"/>
          <w:szCs w:val="24"/>
        </w:rPr>
        <w:t xml:space="preserve"> (ответственному исполнителю муниципальной программы)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16E" w:rsidRDefault="0026616E" w:rsidP="0026616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616E">
        <w:rPr>
          <w:rFonts w:ascii="Times New Roman" w:hAnsi="Times New Roman" w:cs="Times New Roman"/>
          <w:sz w:val="24"/>
          <w:szCs w:val="24"/>
        </w:rPr>
        <w:t xml:space="preserve"> при разработки муниципальн</w:t>
      </w:r>
      <w:r w:rsidR="00A826E9">
        <w:rPr>
          <w:rFonts w:ascii="Times New Roman" w:hAnsi="Times New Roman" w:cs="Times New Roman"/>
          <w:sz w:val="24"/>
          <w:szCs w:val="24"/>
        </w:rPr>
        <w:t>ой</w:t>
      </w:r>
      <w:r w:rsidRPr="0026616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826E9">
        <w:rPr>
          <w:rFonts w:ascii="Times New Roman" w:hAnsi="Times New Roman" w:cs="Times New Roman"/>
          <w:sz w:val="24"/>
          <w:szCs w:val="24"/>
        </w:rPr>
        <w:t>ы</w:t>
      </w:r>
      <w:r w:rsidRPr="0026616E">
        <w:rPr>
          <w:rFonts w:ascii="Times New Roman" w:hAnsi="Times New Roman" w:cs="Times New Roman"/>
          <w:sz w:val="24"/>
          <w:szCs w:val="24"/>
        </w:rPr>
        <w:t>, внесении изменений в муниципальн</w:t>
      </w:r>
      <w:r w:rsidR="00A826E9">
        <w:rPr>
          <w:rFonts w:ascii="Times New Roman" w:hAnsi="Times New Roman" w:cs="Times New Roman"/>
          <w:sz w:val="24"/>
          <w:szCs w:val="24"/>
        </w:rPr>
        <w:t>ую</w:t>
      </w:r>
      <w:r w:rsidRPr="0026616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826E9">
        <w:rPr>
          <w:rFonts w:ascii="Times New Roman" w:hAnsi="Times New Roman" w:cs="Times New Roman"/>
          <w:sz w:val="24"/>
          <w:szCs w:val="24"/>
        </w:rPr>
        <w:t>у</w:t>
      </w:r>
      <w:r w:rsidRPr="0026616E">
        <w:rPr>
          <w:rFonts w:ascii="Times New Roman" w:hAnsi="Times New Roman" w:cs="Times New Roman"/>
          <w:sz w:val="24"/>
          <w:szCs w:val="24"/>
        </w:rPr>
        <w:t xml:space="preserve"> и </w:t>
      </w:r>
      <w:r w:rsidR="00183B25" w:rsidRPr="0026616E">
        <w:rPr>
          <w:rFonts w:ascii="Times New Roman" w:hAnsi="Times New Roman" w:cs="Times New Roman"/>
          <w:sz w:val="24"/>
          <w:szCs w:val="24"/>
        </w:rPr>
        <w:t xml:space="preserve">при использовании бюджетных средств, выделенных на реализацию мероприятий </w:t>
      </w:r>
      <w:r w:rsidR="001E2F54" w:rsidRPr="0026616E">
        <w:rPr>
          <w:rFonts w:ascii="Times New Roman" w:hAnsi="Times New Roman" w:cs="Times New Roman"/>
          <w:sz w:val="24"/>
          <w:szCs w:val="24"/>
        </w:rPr>
        <w:t>муниципальн</w:t>
      </w:r>
      <w:r w:rsidR="00A826E9">
        <w:rPr>
          <w:rFonts w:ascii="Times New Roman" w:hAnsi="Times New Roman" w:cs="Times New Roman"/>
          <w:sz w:val="24"/>
          <w:szCs w:val="24"/>
        </w:rPr>
        <w:t>ой</w:t>
      </w:r>
      <w:r w:rsidR="001E2F54" w:rsidRPr="0026616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826E9">
        <w:rPr>
          <w:rFonts w:ascii="Times New Roman" w:hAnsi="Times New Roman" w:cs="Times New Roman"/>
          <w:sz w:val="24"/>
          <w:szCs w:val="24"/>
        </w:rPr>
        <w:t>ы</w:t>
      </w:r>
      <w:r w:rsidR="00183B25" w:rsidRPr="0026616E">
        <w:rPr>
          <w:rFonts w:ascii="Times New Roman" w:hAnsi="Times New Roman" w:cs="Times New Roman"/>
          <w:sz w:val="24"/>
          <w:szCs w:val="24"/>
        </w:rPr>
        <w:t xml:space="preserve"> соблюдать требования (нормы) установленные</w:t>
      </w:r>
      <w:r w:rsidR="00183B25" w:rsidRPr="002661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616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постановлением Администрации </w:t>
      </w:r>
      <w:proofErr w:type="spellStart"/>
      <w:r w:rsidRPr="0026616E">
        <w:rPr>
          <w:rFonts w:ascii="Times New Roman" w:eastAsia="Times New Roman" w:hAnsi="Times New Roman" w:cs="Times New Roman"/>
          <w:iCs/>
          <w:sz w:val="24"/>
          <w:szCs w:val="24"/>
        </w:rPr>
        <w:t>Куйтунского</w:t>
      </w:r>
      <w:proofErr w:type="spellEnd"/>
      <w:r w:rsidRPr="0026616E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 от 18 апреля 2014г. № 265-п «О Порядке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26616E">
        <w:rPr>
          <w:rFonts w:ascii="Times New Roman" w:eastAsia="Times New Roman" w:hAnsi="Times New Roman" w:cs="Times New Roman"/>
          <w:iCs/>
          <w:sz w:val="24"/>
          <w:szCs w:val="24"/>
        </w:rPr>
        <w:t>Куйтунский</w:t>
      </w:r>
      <w:proofErr w:type="spellEnd"/>
      <w:r w:rsidRPr="0026616E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район» (пункты 1 и 2 выводов),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Бюджетным Кодексом Российской Федерации (пункт 3 выводов);</w:t>
      </w:r>
    </w:p>
    <w:p w:rsidR="0026616E" w:rsidRPr="0026616E" w:rsidRDefault="0026616E" w:rsidP="00A826E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7C43E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- </w:t>
      </w:r>
      <w:r w:rsidR="007C43E9" w:rsidRPr="007C43E9">
        <w:rPr>
          <w:rFonts w:ascii="Times New Roman" w:eastAsia="Times New Roman" w:hAnsi="Times New Roman" w:cs="Times New Roman"/>
          <w:iCs/>
          <w:sz w:val="24"/>
          <w:szCs w:val="24"/>
        </w:rPr>
        <w:t>подгот</w:t>
      </w:r>
      <w:r w:rsidR="007C43E9" w:rsidRPr="007C43E9">
        <w:rPr>
          <w:rFonts w:ascii="Times New Roman" w:eastAsia="Times New Roman" w:hAnsi="Times New Roman" w:cs="Times New Roman"/>
          <w:iCs/>
          <w:sz w:val="24"/>
          <w:szCs w:val="24"/>
        </w:rPr>
        <w:t>овить</w:t>
      </w:r>
      <w:r w:rsidR="007C43E9" w:rsidRPr="007C43E9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представ</w:t>
      </w:r>
      <w:r w:rsidR="007C43E9" w:rsidRPr="007C43E9">
        <w:rPr>
          <w:rFonts w:ascii="Times New Roman" w:eastAsia="Times New Roman" w:hAnsi="Times New Roman" w:cs="Times New Roman"/>
          <w:iCs/>
          <w:sz w:val="24"/>
          <w:szCs w:val="24"/>
        </w:rPr>
        <w:t>ить</w:t>
      </w:r>
      <w:r w:rsidR="007C43E9" w:rsidRPr="007C43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826E9" w:rsidRPr="007C43E9">
        <w:rPr>
          <w:rFonts w:ascii="Times New Roman" w:eastAsia="Times New Roman" w:hAnsi="Times New Roman" w:cs="Times New Roman"/>
          <w:iCs/>
          <w:sz w:val="24"/>
          <w:szCs w:val="24"/>
        </w:rPr>
        <w:t>отчет о реализации муниципальной программы</w:t>
      </w:r>
      <w:r w:rsidR="00A826E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826E9" w:rsidRPr="007C43E9">
        <w:rPr>
          <w:rFonts w:ascii="Times New Roman" w:eastAsia="Times New Roman" w:hAnsi="Times New Roman" w:cs="Times New Roman"/>
          <w:iCs/>
          <w:sz w:val="24"/>
          <w:szCs w:val="24"/>
        </w:rPr>
        <w:t>за весь период реализации муниципальной программы</w:t>
      </w:r>
      <w:r w:rsidR="00A826E9" w:rsidRPr="007C43E9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A82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A826E9" w:rsidRPr="000C32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2018 года</w:t>
      </w:r>
      <w:r w:rsidR="00A82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2022 год)</w:t>
      </w:r>
      <w:r w:rsidR="00A826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43E9" w:rsidRPr="007C43E9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="007C43E9" w:rsidRPr="007C43E9">
        <w:rPr>
          <w:rFonts w:ascii="Times New Roman" w:eastAsia="Times New Roman" w:hAnsi="Times New Roman" w:cs="Times New Roman"/>
          <w:iCs/>
          <w:sz w:val="24"/>
          <w:szCs w:val="24"/>
        </w:rPr>
        <w:t>отдел социально-экономического развития</w:t>
      </w:r>
      <w:r w:rsidR="007C43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573C0" w:rsidRPr="008C328D" w:rsidRDefault="000A169F" w:rsidP="00C2789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32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7895" w:rsidRPr="008C32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563E" w:rsidRPr="008C328D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8C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8C328D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8C328D">
        <w:rPr>
          <w:rFonts w:ascii="Times New Roman" w:hAnsi="Times New Roman" w:cs="Times New Roman"/>
          <w:sz w:val="24"/>
          <w:szCs w:val="24"/>
        </w:rPr>
        <w:t xml:space="preserve"> до </w:t>
      </w:r>
      <w:r w:rsidR="008C328D" w:rsidRPr="008C328D">
        <w:rPr>
          <w:rFonts w:ascii="Times New Roman" w:hAnsi="Times New Roman" w:cs="Times New Roman"/>
          <w:sz w:val="24"/>
          <w:szCs w:val="24"/>
        </w:rPr>
        <w:t>14</w:t>
      </w:r>
      <w:r w:rsidR="00C27895" w:rsidRPr="008C328D">
        <w:rPr>
          <w:rFonts w:ascii="Times New Roman" w:hAnsi="Times New Roman" w:cs="Times New Roman"/>
          <w:sz w:val="24"/>
          <w:szCs w:val="24"/>
        </w:rPr>
        <w:t xml:space="preserve"> </w:t>
      </w:r>
      <w:r w:rsidR="001E2F54" w:rsidRPr="008C328D">
        <w:rPr>
          <w:rFonts w:ascii="Times New Roman" w:hAnsi="Times New Roman" w:cs="Times New Roman"/>
          <w:sz w:val="24"/>
          <w:szCs w:val="24"/>
        </w:rPr>
        <w:t>августа</w:t>
      </w:r>
      <w:r w:rsidR="000E2D5C" w:rsidRPr="008C328D">
        <w:rPr>
          <w:rFonts w:ascii="Times New Roman" w:hAnsi="Times New Roman" w:cs="Times New Roman"/>
          <w:sz w:val="24"/>
          <w:szCs w:val="24"/>
        </w:rPr>
        <w:t xml:space="preserve"> </w:t>
      </w:r>
      <w:r w:rsidR="001573C0" w:rsidRPr="008C328D">
        <w:rPr>
          <w:rFonts w:ascii="Times New Roman" w:hAnsi="Times New Roman" w:cs="Times New Roman"/>
          <w:sz w:val="24"/>
          <w:szCs w:val="24"/>
        </w:rPr>
        <w:t>20</w:t>
      </w:r>
      <w:r w:rsidR="00B17AFA" w:rsidRPr="008C328D">
        <w:rPr>
          <w:rFonts w:ascii="Times New Roman" w:hAnsi="Times New Roman" w:cs="Times New Roman"/>
          <w:sz w:val="24"/>
          <w:szCs w:val="24"/>
        </w:rPr>
        <w:t>2</w:t>
      </w:r>
      <w:r w:rsidR="00D6072C" w:rsidRPr="008C328D">
        <w:rPr>
          <w:rFonts w:ascii="Times New Roman" w:hAnsi="Times New Roman" w:cs="Times New Roman"/>
          <w:sz w:val="24"/>
          <w:szCs w:val="24"/>
        </w:rPr>
        <w:t>3</w:t>
      </w:r>
      <w:r w:rsidR="001573C0" w:rsidRPr="008C32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7895" w:rsidRDefault="00C27895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69F" w:rsidRDefault="000A169F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88" w:rsidRPr="00803121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121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8031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1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8031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121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803121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803121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25EAB" w:rsidRDefault="00025EAB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3E9" w:rsidRDefault="007C43E9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AB" w:rsidRDefault="00025EAB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AB" w:rsidRDefault="00025EAB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47" w:rsidRPr="001114E9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E9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1114E9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4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14E9">
        <w:rPr>
          <w:rFonts w:ascii="Times New Roman" w:hAnsi="Times New Roman" w:cs="Times New Roman"/>
          <w:sz w:val="24"/>
          <w:szCs w:val="24"/>
        </w:rPr>
        <w:t xml:space="preserve"> отчету о результатах контрольного мероприятия:</w:t>
      </w:r>
    </w:p>
    <w:p w:rsidR="004C3C47" w:rsidRPr="001114E9" w:rsidRDefault="00025EAB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025EAB">
        <w:rPr>
          <w:rFonts w:ascii="Times New Roman" w:hAnsi="Times New Roman" w:cs="Times New Roman"/>
          <w:b/>
          <w:sz w:val="24"/>
          <w:szCs w:val="24"/>
        </w:rPr>
        <w:t xml:space="preserve">«Проверка законного и эффективного (экономного и результативного) использования средств за 2021-2022 годы в рамках реализации муниципальной программы «Развитие физической культуры и спорта в МО </w:t>
      </w:r>
      <w:proofErr w:type="spellStart"/>
      <w:r w:rsidRPr="00025EAB"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 w:rsidRPr="00025EAB">
        <w:rPr>
          <w:rFonts w:ascii="Times New Roman" w:hAnsi="Times New Roman" w:cs="Times New Roman"/>
          <w:b/>
          <w:sz w:val="24"/>
          <w:szCs w:val="24"/>
        </w:rPr>
        <w:t xml:space="preserve"> район на 2018-2022 годы»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B6DE8" w:rsidRDefault="00025EAB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EAB"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25EA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271C29"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25EA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25EA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25EA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025EAB" w:rsidRDefault="00796926" w:rsidP="00C2789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25EAB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25EA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25EA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25EAB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C3C4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7C43E9" w:rsidRDefault="007C43E9" w:rsidP="001E23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4C3C47" w:rsidRPr="001114E9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highlight w:val="yellow"/>
        </w:rPr>
      </w:pPr>
    </w:p>
    <w:p w:rsidR="00B764D1" w:rsidRPr="001114E9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1114E9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1114E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1114E9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p w:rsidR="00BC139B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256A" w:rsidRDefault="00DB256A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DB256A" w:rsidSect="000772DB">
      <w:footerReference w:type="default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34" w:rsidRDefault="009B1C34" w:rsidP="00123D2A">
      <w:pPr>
        <w:spacing w:after="0" w:line="240" w:lineRule="auto"/>
      </w:pPr>
      <w:r>
        <w:separator/>
      </w:r>
    </w:p>
  </w:endnote>
  <w:endnote w:type="continuationSeparator" w:id="0">
    <w:p w:rsidR="009B1C34" w:rsidRDefault="009B1C34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⃩⃢茶⃮ï⻿술⃼ï麟⃾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Content>
      <w:p w:rsidR="008C328D" w:rsidRDefault="008C32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E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C328D" w:rsidRDefault="008C32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34" w:rsidRDefault="009B1C34" w:rsidP="00123D2A">
      <w:pPr>
        <w:spacing w:after="0" w:line="240" w:lineRule="auto"/>
      </w:pPr>
      <w:r>
        <w:separator/>
      </w:r>
    </w:p>
  </w:footnote>
  <w:footnote w:type="continuationSeparator" w:id="0">
    <w:p w:rsidR="009B1C34" w:rsidRDefault="009B1C34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9865C3"/>
    <w:multiLevelType w:val="hybridMultilevel"/>
    <w:tmpl w:val="8D02113C"/>
    <w:lvl w:ilvl="0" w:tplc="352A0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2936E6"/>
    <w:multiLevelType w:val="hybridMultilevel"/>
    <w:tmpl w:val="A44214C0"/>
    <w:lvl w:ilvl="0" w:tplc="C2C46C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9"/>
  </w:num>
  <w:num w:numId="16">
    <w:abstractNumId w:val="14"/>
  </w:num>
  <w:num w:numId="17">
    <w:abstractNumId w:val="6"/>
  </w:num>
  <w:num w:numId="18">
    <w:abstractNumId w:val="31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29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6C38"/>
    <w:rsid w:val="00007AC4"/>
    <w:rsid w:val="00010E00"/>
    <w:rsid w:val="000115AE"/>
    <w:rsid w:val="0001279F"/>
    <w:rsid w:val="000129F8"/>
    <w:rsid w:val="000135A5"/>
    <w:rsid w:val="00014694"/>
    <w:rsid w:val="00014E2C"/>
    <w:rsid w:val="00015FDE"/>
    <w:rsid w:val="000160F0"/>
    <w:rsid w:val="000162DE"/>
    <w:rsid w:val="00017BF9"/>
    <w:rsid w:val="00020BC6"/>
    <w:rsid w:val="000214B1"/>
    <w:rsid w:val="0002271B"/>
    <w:rsid w:val="00023543"/>
    <w:rsid w:val="000246CC"/>
    <w:rsid w:val="00024E04"/>
    <w:rsid w:val="00025775"/>
    <w:rsid w:val="00025EAB"/>
    <w:rsid w:val="00026EDC"/>
    <w:rsid w:val="000311F3"/>
    <w:rsid w:val="00033C50"/>
    <w:rsid w:val="00033E25"/>
    <w:rsid w:val="0003611C"/>
    <w:rsid w:val="00036ADE"/>
    <w:rsid w:val="0004001B"/>
    <w:rsid w:val="000401CB"/>
    <w:rsid w:val="000410C9"/>
    <w:rsid w:val="000438FB"/>
    <w:rsid w:val="00043AF4"/>
    <w:rsid w:val="00045BBC"/>
    <w:rsid w:val="00047054"/>
    <w:rsid w:val="000474D5"/>
    <w:rsid w:val="00047DFC"/>
    <w:rsid w:val="00047FB8"/>
    <w:rsid w:val="000539C8"/>
    <w:rsid w:val="00054EB3"/>
    <w:rsid w:val="0005653C"/>
    <w:rsid w:val="000575B0"/>
    <w:rsid w:val="00057C28"/>
    <w:rsid w:val="000605AF"/>
    <w:rsid w:val="0006162A"/>
    <w:rsid w:val="00062659"/>
    <w:rsid w:val="00065E6B"/>
    <w:rsid w:val="000662A6"/>
    <w:rsid w:val="00066DEB"/>
    <w:rsid w:val="00070AB6"/>
    <w:rsid w:val="0007255D"/>
    <w:rsid w:val="00072F18"/>
    <w:rsid w:val="00074632"/>
    <w:rsid w:val="00075B03"/>
    <w:rsid w:val="000772DB"/>
    <w:rsid w:val="00080435"/>
    <w:rsid w:val="00082D1F"/>
    <w:rsid w:val="00083E6B"/>
    <w:rsid w:val="00084296"/>
    <w:rsid w:val="00084CDB"/>
    <w:rsid w:val="00086676"/>
    <w:rsid w:val="00091658"/>
    <w:rsid w:val="0009171D"/>
    <w:rsid w:val="00095BE8"/>
    <w:rsid w:val="00096A68"/>
    <w:rsid w:val="000A169F"/>
    <w:rsid w:val="000A22BD"/>
    <w:rsid w:val="000A241C"/>
    <w:rsid w:val="000A32CE"/>
    <w:rsid w:val="000A4537"/>
    <w:rsid w:val="000A4D74"/>
    <w:rsid w:val="000A683E"/>
    <w:rsid w:val="000A74CC"/>
    <w:rsid w:val="000A7C57"/>
    <w:rsid w:val="000B181A"/>
    <w:rsid w:val="000B27F9"/>
    <w:rsid w:val="000B333D"/>
    <w:rsid w:val="000B3CC6"/>
    <w:rsid w:val="000B4E66"/>
    <w:rsid w:val="000B51E3"/>
    <w:rsid w:val="000B752D"/>
    <w:rsid w:val="000C067D"/>
    <w:rsid w:val="000C0CCB"/>
    <w:rsid w:val="000C0CD7"/>
    <w:rsid w:val="000C32B4"/>
    <w:rsid w:val="000C72BD"/>
    <w:rsid w:val="000C7D1D"/>
    <w:rsid w:val="000D04D4"/>
    <w:rsid w:val="000D0943"/>
    <w:rsid w:val="000D240D"/>
    <w:rsid w:val="000D32BF"/>
    <w:rsid w:val="000D4BD3"/>
    <w:rsid w:val="000D64FF"/>
    <w:rsid w:val="000D6B89"/>
    <w:rsid w:val="000D6DEB"/>
    <w:rsid w:val="000E2D5C"/>
    <w:rsid w:val="000E3FAD"/>
    <w:rsid w:val="000E4756"/>
    <w:rsid w:val="000F3D80"/>
    <w:rsid w:val="000F3F02"/>
    <w:rsid w:val="000F55C4"/>
    <w:rsid w:val="000F63F6"/>
    <w:rsid w:val="00102516"/>
    <w:rsid w:val="00103CDD"/>
    <w:rsid w:val="0010453B"/>
    <w:rsid w:val="00105872"/>
    <w:rsid w:val="00105961"/>
    <w:rsid w:val="00110BF3"/>
    <w:rsid w:val="001114E9"/>
    <w:rsid w:val="00112A7F"/>
    <w:rsid w:val="00114993"/>
    <w:rsid w:val="001174C3"/>
    <w:rsid w:val="001235FD"/>
    <w:rsid w:val="00123D2A"/>
    <w:rsid w:val="00125154"/>
    <w:rsid w:val="0013055F"/>
    <w:rsid w:val="001317EA"/>
    <w:rsid w:val="001326C6"/>
    <w:rsid w:val="00136E9D"/>
    <w:rsid w:val="001378D2"/>
    <w:rsid w:val="00137FAF"/>
    <w:rsid w:val="0014251B"/>
    <w:rsid w:val="00142E9B"/>
    <w:rsid w:val="0014595E"/>
    <w:rsid w:val="001463A4"/>
    <w:rsid w:val="00147183"/>
    <w:rsid w:val="00150ED7"/>
    <w:rsid w:val="0015111B"/>
    <w:rsid w:val="00152139"/>
    <w:rsid w:val="00153160"/>
    <w:rsid w:val="00153593"/>
    <w:rsid w:val="0015513A"/>
    <w:rsid w:val="001573C0"/>
    <w:rsid w:val="001579B8"/>
    <w:rsid w:val="00160FA2"/>
    <w:rsid w:val="00162AB4"/>
    <w:rsid w:val="0016740B"/>
    <w:rsid w:val="00167B5C"/>
    <w:rsid w:val="00172E6E"/>
    <w:rsid w:val="00173552"/>
    <w:rsid w:val="00174875"/>
    <w:rsid w:val="00177015"/>
    <w:rsid w:val="0018155E"/>
    <w:rsid w:val="00181842"/>
    <w:rsid w:val="00181D18"/>
    <w:rsid w:val="00183B25"/>
    <w:rsid w:val="00185D03"/>
    <w:rsid w:val="001864F6"/>
    <w:rsid w:val="00190FDD"/>
    <w:rsid w:val="00191083"/>
    <w:rsid w:val="00196336"/>
    <w:rsid w:val="001979B7"/>
    <w:rsid w:val="001A23A2"/>
    <w:rsid w:val="001A2D39"/>
    <w:rsid w:val="001A304F"/>
    <w:rsid w:val="001A5BD1"/>
    <w:rsid w:val="001A7787"/>
    <w:rsid w:val="001A7D87"/>
    <w:rsid w:val="001B0681"/>
    <w:rsid w:val="001B0E36"/>
    <w:rsid w:val="001B250E"/>
    <w:rsid w:val="001B2B59"/>
    <w:rsid w:val="001B4798"/>
    <w:rsid w:val="001B59BC"/>
    <w:rsid w:val="001B59FF"/>
    <w:rsid w:val="001C01D4"/>
    <w:rsid w:val="001C52E9"/>
    <w:rsid w:val="001C5FD3"/>
    <w:rsid w:val="001C6541"/>
    <w:rsid w:val="001D2EE4"/>
    <w:rsid w:val="001D3F65"/>
    <w:rsid w:val="001E1952"/>
    <w:rsid w:val="001E233F"/>
    <w:rsid w:val="001E2869"/>
    <w:rsid w:val="001E2BB2"/>
    <w:rsid w:val="001E2F54"/>
    <w:rsid w:val="001E325D"/>
    <w:rsid w:val="001E672D"/>
    <w:rsid w:val="001F14A8"/>
    <w:rsid w:val="001F6282"/>
    <w:rsid w:val="001F7978"/>
    <w:rsid w:val="00200FF4"/>
    <w:rsid w:val="00201584"/>
    <w:rsid w:val="00203A62"/>
    <w:rsid w:val="00207663"/>
    <w:rsid w:val="0020784C"/>
    <w:rsid w:val="00210733"/>
    <w:rsid w:val="00212F66"/>
    <w:rsid w:val="00213082"/>
    <w:rsid w:val="00213557"/>
    <w:rsid w:val="002142E8"/>
    <w:rsid w:val="00214BD8"/>
    <w:rsid w:val="0021528B"/>
    <w:rsid w:val="0022214B"/>
    <w:rsid w:val="002231F8"/>
    <w:rsid w:val="002273AA"/>
    <w:rsid w:val="00227A0D"/>
    <w:rsid w:val="00227F16"/>
    <w:rsid w:val="00230B3A"/>
    <w:rsid w:val="00230D19"/>
    <w:rsid w:val="0023333B"/>
    <w:rsid w:val="0023486F"/>
    <w:rsid w:val="002404C0"/>
    <w:rsid w:val="00240F69"/>
    <w:rsid w:val="002415EA"/>
    <w:rsid w:val="002420BF"/>
    <w:rsid w:val="00242998"/>
    <w:rsid w:val="00243185"/>
    <w:rsid w:val="00245491"/>
    <w:rsid w:val="00245F6D"/>
    <w:rsid w:val="0024720B"/>
    <w:rsid w:val="002519F3"/>
    <w:rsid w:val="00251F44"/>
    <w:rsid w:val="00260807"/>
    <w:rsid w:val="00260C3D"/>
    <w:rsid w:val="002616CA"/>
    <w:rsid w:val="00262568"/>
    <w:rsid w:val="00263F1A"/>
    <w:rsid w:val="00264557"/>
    <w:rsid w:val="002647BB"/>
    <w:rsid w:val="0026616E"/>
    <w:rsid w:val="00267EA1"/>
    <w:rsid w:val="002705E7"/>
    <w:rsid w:val="00270A59"/>
    <w:rsid w:val="00270B02"/>
    <w:rsid w:val="00271C29"/>
    <w:rsid w:val="002737DD"/>
    <w:rsid w:val="00273AD9"/>
    <w:rsid w:val="00275E38"/>
    <w:rsid w:val="00276081"/>
    <w:rsid w:val="002775E0"/>
    <w:rsid w:val="00280002"/>
    <w:rsid w:val="00283993"/>
    <w:rsid w:val="00283E90"/>
    <w:rsid w:val="00284206"/>
    <w:rsid w:val="00287D5A"/>
    <w:rsid w:val="0029122F"/>
    <w:rsid w:val="00291D54"/>
    <w:rsid w:val="00294DEB"/>
    <w:rsid w:val="00295209"/>
    <w:rsid w:val="00297307"/>
    <w:rsid w:val="0029769D"/>
    <w:rsid w:val="00297C95"/>
    <w:rsid w:val="002A0E8D"/>
    <w:rsid w:val="002A10BC"/>
    <w:rsid w:val="002A2876"/>
    <w:rsid w:val="002A2C17"/>
    <w:rsid w:val="002A2FE0"/>
    <w:rsid w:val="002A4A9F"/>
    <w:rsid w:val="002A68D2"/>
    <w:rsid w:val="002A6B01"/>
    <w:rsid w:val="002A6F89"/>
    <w:rsid w:val="002B0050"/>
    <w:rsid w:val="002B090B"/>
    <w:rsid w:val="002B0DA5"/>
    <w:rsid w:val="002B2928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4B10"/>
    <w:rsid w:val="002C7E30"/>
    <w:rsid w:val="002D0FE0"/>
    <w:rsid w:val="002D1306"/>
    <w:rsid w:val="002D1D7F"/>
    <w:rsid w:val="002D213E"/>
    <w:rsid w:val="002D7114"/>
    <w:rsid w:val="002D741E"/>
    <w:rsid w:val="002E035E"/>
    <w:rsid w:val="002E1190"/>
    <w:rsid w:val="002E2302"/>
    <w:rsid w:val="002E26EF"/>
    <w:rsid w:val="002E3EA6"/>
    <w:rsid w:val="002E441C"/>
    <w:rsid w:val="002E74B2"/>
    <w:rsid w:val="002F021D"/>
    <w:rsid w:val="002F0F05"/>
    <w:rsid w:val="002F1407"/>
    <w:rsid w:val="002F16D2"/>
    <w:rsid w:val="002F16F3"/>
    <w:rsid w:val="002F1F4D"/>
    <w:rsid w:val="002F3698"/>
    <w:rsid w:val="002F3A97"/>
    <w:rsid w:val="002F3FEA"/>
    <w:rsid w:val="00300081"/>
    <w:rsid w:val="003004DA"/>
    <w:rsid w:val="00303B35"/>
    <w:rsid w:val="003042B7"/>
    <w:rsid w:val="00305875"/>
    <w:rsid w:val="00306C5A"/>
    <w:rsid w:val="00315332"/>
    <w:rsid w:val="0031551E"/>
    <w:rsid w:val="00316C9E"/>
    <w:rsid w:val="00316FD5"/>
    <w:rsid w:val="0031768E"/>
    <w:rsid w:val="003177B7"/>
    <w:rsid w:val="00320333"/>
    <w:rsid w:val="00320C7A"/>
    <w:rsid w:val="00321D16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2006"/>
    <w:rsid w:val="00332188"/>
    <w:rsid w:val="003321DC"/>
    <w:rsid w:val="00333148"/>
    <w:rsid w:val="003350C0"/>
    <w:rsid w:val="00336021"/>
    <w:rsid w:val="003360B2"/>
    <w:rsid w:val="00336F59"/>
    <w:rsid w:val="00344046"/>
    <w:rsid w:val="00345CFC"/>
    <w:rsid w:val="00347453"/>
    <w:rsid w:val="003545BA"/>
    <w:rsid w:val="0035673A"/>
    <w:rsid w:val="00360FB1"/>
    <w:rsid w:val="003654F2"/>
    <w:rsid w:val="0036583B"/>
    <w:rsid w:val="00367D9D"/>
    <w:rsid w:val="00372272"/>
    <w:rsid w:val="00372953"/>
    <w:rsid w:val="0037298D"/>
    <w:rsid w:val="00376123"/>
    <w:rsid w:val="00376501"/>
    <w:rsid w:val="00377369"/>
    <w:rsid w:val="0038013C"/>
    <w:rsid w:val="0038093A"/>
    <w:rsid w:val="00380BFA"/>
    <w:rsid w:val="00380C7A"/>
    <w:rsid w:val="00381A45"/>
    <w:rsid w:val="003845BC"/>
    <w:rsid w:val="00385082"/>
    <w:rsid w:val="00386908"/>
    <w:rsid w:val="003905F2"/>
    <w:rsid w:val="00391F63"/>
    <w:rsid w:val="00392279"/>
    <w:rsid w:val="00396F48"/>
    <w:rsid w:val="003A169F"/>
    <w:rsid w:val="003A193B"/>
    <w:rsid w:val="003A1BD7"/>
    <w:rsid w:val="003A3B96"/>
    <w:rsid w:val="003A3CDC"/>
    <w:rsid w:val="003A4FF9"/>
    <w:rsid w:val="003A53DD"/>
    <w:rsid w:val="003A611B"/>
    <w:rsid w:val="003A64A6"/>
    <w:rsid w:val="003A64E1"/>
    <w:rsid w:val="003A6A81"/>
    <w:rsid w:val="003B0D88"/>
    <w:rsid w:val="003B274D"/>
    <w:rsid w:val="003B5223"/>
    <w:rsid w:val="003B5717"/>
    <w:rsid w:val="003B5ECD"/>
    <w:rsid w:val="003B7CB0"/>
    <w:rsid w:val="003C489C"/>
    <w:rsid w:val="003C525D"/>
    <w:rsid w:val="003C66E0"/>
    <w:rsid w:val="003D2823"/>
    <w:rsid w:val="003D42B7"/>
    <w:rsid w:val="003D68D6"/>
    <w:rsid w:val="003E2486"/>
    <w:rsid w:val="003E312C"/>
    <w:rsid w:val="003E37B6"/>
    <w:rsid w:val="003E4E01"/>
    <w:rsid w:val="003E4E26"/>
    <w:rsid w:val="003E4ECD"/>
    <w:rsid w:val="003E52BA"/>
    <w:rsid w:val="003E6449"/>
    <w:rsid w:val="003E64DA"/>
    <w:rsid w:val="003E6615"/>
    <w:rsid w:val="003E7B87"/>
    <w:rsid w:val="003E7CFF"/>
    <w:rsid w:val="003E7F9F"/>
    <w:rsid w:val="003F3CAB"/>
    <w:rsid w:val="003F687A"/>
    <w:rsid w:val="003F7F60"/>
    <w:rsid w:val="00401C9A"/>
    <w:rsid w:val="00405022"/>
    <w:rsid w:val="004054D9"/>
    <w:rsid w:val="0040619C"/>
    <w:rsid w:val="004109CF"/>
    <w:rsid w:val="00410A64"/>
    <w:rsid w:val="004116C4"/>
    <w:rsid w:val="00415413"/>
    <w:rsid w:val="0041595C"/>
    <w:rsid w:val="00416418"/>
    <w:rsid w:val="00420A4F"/>
    <w:rsid w:val="00420F2C"/>
    <w:rsid w:val="0042173D"/>
    <w:rsid w:val="004217A6"/>
    <w:rsid w:val="00421C93"/>
    <w:rsid w:val="00422636"/>
    <w:rsid w:val="00423057"/>
    <w:rsid w:val="00425316"/>
    <w:rsid w:val="0042558D"/>
    <w:rsid w:val="00425A26"/>
    <w:rsid w:val="0042644B"/>
    <w:rsid w:val="004275B8"/>
    <w:rsid w:val="00431184"/>
    <w:rsid w:val="0043647C"/>
    <w:rsid w:val="004374C3"/>
    <w:rsid w:val="00440385"/>
    <w:rsid w:val="004403E3"/>
    <w:rsid w:val="00441727"/>
    <w:rsid w:val="00443A95"/>
    <w:rsid w:val="004440DE"/>
    <w:rsid w:val="004532AE"/>
    <w:rsid w:val="004544D8"/>
    <w:rsid w:val="0045532B"/>
    <w:rsid w:val="004566D2"/>
    <w:rsid w:val="00462963"/>
    <w:rsid w:val="004640E3"/>
    <w:rsid w:val="00464401"/>
    <w:rsid w:val="00464A9F"/>
    <w:rsid w:val="00465B23"/>
    <w:rsid w:val="00466B32"/>
    <w:rsid w:val="00467F1D"/>
    <w:rsid w:val="00471DB4"/>
    <w:rsid w:val="00471F54"/>
    <w:rsid w:val="00473329"/>
    <w:rsid w:val="0047761B"/>
    <w:rsid w:val="004806FE"/>
    <w:rsid w:val="0048247A"/>
    <w:rsid w:val="0048262D"/>
    <w:rsid w:val="00483555"/>
    <w:rsid w:val="00484030"/>
    <w:rsid w:val="0048548F"/>
    <w:rsid w:val="0048664B"/>
    <w:rsid w:val="004873BA"/>
    <w:rsid w:val="00490816"/>
    <w:rsid w:val="00494A44"/>
    <w:rsid w:val="00495F16"/>
    <w:rsid w:val="004966E2"/>
    <w:rsid w:val="004970E8"/>
    <w:rsid w:val="00497EDD"/>
    <w:rsid w:val="004A1D52"/>
    <w:rsid w:val="004A2214"/>
    <w:rsid w:val="004A3783"/>
    <w:rsid w:val="004A38F1"/>
    <w:rsid w:val="004A4065"/>
    <w:rsid w:val="004A4752"/>
    <w:rsid w:val="004A5168"/>
    <w:rsid w:val="004A5878"/>
    <w:rsid w:val="004A62C1"/>
    <w:rsid w:val="004B12C4"/>
    <w:rsid w:val="004B5447"/>
    <w:rsid w:val="004C0AC6"/>
    <w:rsid w:val="004C1E05"/>
    <w:rsid w:val="004C2F79"/>
    <w:rsid w:val="004C3C47"/>
    <w:rsid w:val="004C4108"/>
    <w:rsid w:val="004C5977"/>
    <w:rsid w:val="004C7F49"/>
    <w:rsid w:val="004D0336"/>
    <w:rsid w:val="004D6901"/>
    <w:rsid w:val="004D789D"/>
    <w:rsid w:val="004E0037"/>
    <w:rsid w:val="004E21A9"/>
    <w:rsid w:val="004E6F57"/>
    <w:rsid w:val="004E6F74"/>
    <w:rsid w:val="004E7044"/>
    <w:rsid w:val="004E7302"/>
    <w:rsid w:val="004F0111"/>
    <w:rsid w:val="004F2FE8"/>
    <w:rsid w:val="004F356B"/>
    <w:rsid w:val="004F5800"/>
    <w:rsid w:val="004F68E1"/>
    <w:rsid w:val="00501BB1"/>
    <w:rsid w:val="00507813"/>
    <w:rsid w:val="0051062F"/>
    <w:rsid w:val="0051071D"/>
    <w:rsid w:val="005135FE"/>
    <w:rsid w:val="0051581A"/>
    <w:rsid w:val="00515923"/>
    <w:rsid w:val="005205AB"/>
    <w:rsid w:val="00521047"/>
    <w:rsid w:val="00521691"/>
    <w:rsid w:val="00524E1A"/>
    <w:rsid w:val="0052579A"/>
    <w:rsid w:val="00530724"/>
    <w:rsid w:val="005336C8"/>
    <w:rsid w:val="00537918"/>
    <w:rsid w:val="005407FD"/>
    <w:rsid w:val="00544800"/>
    <w:rsid w:val="00546270"/>
    <w:rsid w:val="0055004E"/>
    <w:rsid w:val="005501DB"/>
    <w:rsid w:val="005510F5"/>
    <w:rsid w:val="005548BC"/>
    <w:rsid w:val="0055593D"/>
    <w:rsid w:val="00557EEE"/>
    <w:rsid w:val="005616A9"/>
    <w:rsid w:val="00564287"/>
    <w:rsid w:val="0056430B"/>
    <w:rsid w:val="00565582"/>
    <w:rsid w:val="00567FEE"/>
    <w:rsid w:val="0057217D"/>
    <w:rsid w:val="00573049"/>
    <w:rsid w:val="00573B5F"/>
    <w:rsid w:val="005740C4"/>
    <w:rsid w:val="005752E8"/>
    <w:rsid w:val="00577D6D"/>
    <w:rsid w:val="00580BBD"/>
    <w:rsid w:val="0058106D"/>
    <w:rsid w:val="005833E7"/>
    <w:rsid w:val="00584194"/>
    <w:rsid w:val="005842FF"/>
    <w:rsid w:val="005843EE"/>
    <w:rsid w:val="00585007"/>
    <w:rsid w:val="00585A14"/>
    <w:rsid w:val="0059351C"/>
    <w:rsid w:val="005A071A"/>
    <w:rsid w:val="005A0FE3"/>
    <w:rsid w:val="005A21FA"/>
    <w:rsid w:val="005A3778"/>
    <w:rsid w:val="005A446B"/>
    <w:rsid w:val="005A5667"/>
    <w:rsid w:val="005A5765"/>
    <w:rsid w:val="005A640D"/>
    <w:rsid w:val="005B1793"/>
    <w:rsid w:val="005B4481"/>
    <w:rsid w:val="005B576E"/>
    <w:rsid w:val="005C05CF"/>
    <w:rsid w:val="005C2D00"/>
    <w:rsid w:val="005C5C6D"/>
    <w:rsid w:val="005C70D0"/>
    <w:rsid w:val="005C7CC7"/>
    <w:rsid w:val="005C7E38"/>
    <w:rsid w:val="005D246D"/>
    <w:rsid w:val="005D2886"/>
    <w:rsid w:val="005D2CD1"/>
    <w:rsid w:val="005D4557"/>
    <w:rsid w:val="005D4CCE"/>
    <w:rsid w:val="005D6037"/>
    <w:rsid w:val="005D6085"/>
    <w:rsid w:val="005D614E"/>
    <w:rsid w:val="005D7C1A"/>
    <w:rsid w:val="005E0312"/>
    <w:rsid w:val="005E0407"/>
    <w:rsid w:val="005E1A0D"/>
    <w:rsid w:val="005E2521"/>
    <w:rsid w:val="005E301F"/>
    <w:rsid w:val="005E41A3"/>
    <w:rsid w:val="005E5E41"/>
    <w:rsid w:val="005E6DA0"/>
    <w:rsid w:val="005F0491"/>
    <w:rsid w:val="005F0BC6"/>
    <w:rsid w:val="005F3987"/>
    <w:rsid w:val="005F7230"/>
    <w:rsid w:val="0060099D"/>
    <w:rsid w:val="00600F22"/>
    <w:rsid w:val="006045B8"/>
    <w:rsid w:val="006066B6"/>
    <w:rsid w:val="00607711"/>
    <w:rsid w:val="006103EC"/>
    <w:rsid w:val="00610846"/>
    <w:rsid w:val="00610850"/>
    <w:rsid w:val="00611EC1"/>
    <w:rsid w:val="00613B3D"/>
    <w:rsid w:val="0061566B"/>
    <w:rsid w:val="00617635"/>
    <w:rsid w:val="006206DE"/>
    <w:rsid w:val="00620C82"/>
    <w:rsid w:val="00622A83"/>
    <w:rsid w:val="00623695"/>
    <w:rsid w:val="006241A0"/>
    <w:rsid w:val="00624E9A"/>
    <w:rsid w:val="00625225"/>
    <w:rsid w:val="00627D9C"/>
    <w:rsid w:val="0063265B"/>
    <w:rsid w:val="0063442F"/>
    <w:rsid w:val="00641EDF"/>
    <w:rsid w:val="0064409C"/>
    <w:rsid w:val="006442F2"/>
    <w:rsid w:val="00646A5C"/>
    <w:rsid w:val="00646A71"/>
    <w:rsid w:val="006475CA"/>
    <w:rsid w:val="006532E7"/>
    <w:rsid w:val="006547BB"/>
    <w:rsid w:val="006563DE"/>
    <w:rsid w:val="00657A2D"/>
    <w:rsid w:val="006604E5"/>
    <w:rsid w:val="00661228"/>
    <w:rsid w:val="0066677C"/>
    <w:rsid w:val="0066725B"/>
    <w:rsid w:val="00667F03"/>
    <w:rsid w:val="006728E0"/>
    <w:rsid w:val="006751E4"/>
    <w:rsid w:val="00675C6D"/>
    <w:rsid w:val="00675FE7"/>
    <w:rsid w:val="00680BB1"/>
    <w:rsid w:val="006852AC"/>
    <w:rsid w:val="00686463"/>
    <w:rsid w:val="006867AF"/>
    <w:rsid w:val="00686F36"/>
    <w:rsid w:val="00687791"/>
    <w:rsid w:val="006938B8"/>
    <w:rsid w:val="00695A9C"/>
    <w:rsid w:val="00695FA0"/>
    <w:rsid w:val="00697E60"/>
    <w:rsid w:val="006A00D9"/>
    <w:rsid w:val="006A095F"/>
    <w:rsid w:val="006A0D82"/>
    <w:rsid w:val="006A13EB"/>
    <w:rsid w:val="006A1AB4"/>
    <w:rsid w:val="006A2666"/>
    <w:rsid w:val="006A3EC9"/>
    <w:rsid w:val="006A5148"/>
    <w:rsid w:val="006B2BB5"/>
    <w:rsid w:val="006B3D8C"/>
    <w:rsid w:val="006B4E2B"/>
    <w:rsid w:val="006B5794"/>
    <w:rsid w:val="006B6105"/>
    <w:rsid w:val="006C00B6"/>
    <w:rsid w:val="006C13F4"/>
    <w:rsid w:val="006C3005"/>
    <w:rsid w:val="006C3200"/>
    <w:rsid w:val="006C570C"/>
    <w:rsid w:val="006C6685"/>
    <w:rsid w:val="006D04B1"/>
    <w:rsid w:val="006D476C"/>
    <w:rsid w:val="006D4E49"/>
    <w:rsid w:val="006D5880"/>
    <w:rsid w:val="006D5EFA"/>
    <w:rsid w:val="006D5FF7"/>
    <w:rsid w:val="006D604F"/>
    <w:rsid w:val="006D7C42"/>
    <w:rsid w:val="006E0C29"/>
    <w:rsid w:val="006E0DCA"/>
    <w:rsid w:val="006E460F"/>
    <w:rsid w:val="006E5BFE"/>
    <w:rsid w:val="006F09BF"/>
    <w:rsid w:val="006F1D32"/>
    <w:rsid w:val="006F2DAC"/>
    <w:rsid w:val="006F3392"/>
    <w:rsid w:val="006F33D2"/>
    <w:rsid w:val="006F6905"/>
    <w:rsid w:val="00701142"/>
    <w:rsid w:val="00701D4E"/>
    <w:rsid w:val="00702764"/>
    <w:rsid w:val="007040AC"/>
    <w:rsid w:val="00706C27"/>
    <w:rsid w:val="007071D1"/>
    <w:rsid w:val="00710898"/>
    <w:rsid w:val="0071324F"/>
    <w:rsid w:val="00714438"/>
    <w:rsid w:val="007148F2"/>
    <w:rsid w:val="00720936"/>
    <w:rsid w:val="00721918"/>
    <w:rsid w:val="0072236C"/>
    <w:rsid w:val="00722CA4"/>
    <w:rsid w:val="00723458"/>
    <w:rsid w:val="00725B37"/>
    <w:rsid w:val="00726111"/>
    <w:rsid w:val="00726C55"/>
    <w:rsid w:val="00727466"/>
    <w:rsid w:val="007274B0"/>
    <w:rsid w:val="00730769"/>
    <w:rsid w:val="007339EE"/>
    <w:rsid w:val="00735C70"/>
    <w:rsid w:val="00736608"/>
    <w:rsid w:val="007422CC"/>
    <w:rsid w:val="00744193"/>
    <w:rsid w:val="007446A6"/>
    <w:rsid w:val="0074531D"/>
    <w:rsid w:val="007473B2"/>
    <w:rsid w:val="0074770E"/>
    <w:rsid w:val="00747AD5"/>
    <w:rsid w:val="00747C34"/>
    <w:rsid w:val="00750460"/>
    <w:rsid w:val="00750D81"/>
    <w:rsid w:val="00754497"/>
    <w:rsid w:val="0075662D"/>
    <w:rsid w:val="00756986"/>
    <w:rsid w:val="00756BC2"/>
    <w:rsid w:val="00756BE6"/>
    <w:rsid w:val="00757AB0"/>
    <w:rsid w:val="0076143D"/>
    <w:rsid w:val="0076384F"/>
    <w:rsid w:val="0076542E"/>
    <w:rsid w:val="00766252"/>
    <w:rsid w:val="00772834"/>
    <w:rsid w:val="00772D3E"/>
    <w:rsid w:val="00774EB6"/>
    <w:rsid w:val="0077556B"/>
    <w:rsid w:val="007758BC"/>
    <w:rsid w:val="00781EB2"/>
    <w:rsid w:val="00781EFB"/>
    <w:rsid w:val="00782928"/>
    <w:rsid w:val="00784A64"/>
    <w:rsid w:val="0078563E"/>
    <w:rsid w:val="00786C44"/>
    <w:rsid w:val="00792603"/>
    <w:rsid w:val="0079262D"/>
    <w:rsid w:val="00793C2C"/>
    <w:rsid w:val="00796926"/>
    <w:rsid w:val="007970D5"/>
    <w:rsid w:val="007975C3"/>
    <w:rsid w:val="007A14AE"/>
    <w:rsid w:val="007A2617"/>
    <w:rsid w:val="007A2842"/>
    <w:rsid w:val="007A30CE"/>
    <w:rsid w:val="007A3F1F"/>
    <w:rsid w:val="007A6339"/>
    <w:rsid w:val="007A6C35"/>
    <w:rsid w:val="007A7BD6"/>
    <w:rsid w:val="007B06C8"/>
    <w:rsid w:val="007B1190"/>
    <w:rsid w:val="007B1A83"/>
    <w:rsid w:val="007B2344"/>
    <w:rsid w:val="007B443C"/>
    <w:rsid w:val="007B4A43"/>
    <w:rsid w:val="007B6834"/>
    <w:rsid w:val="007B6DE8"/>
    <w:rsid w:val="007B7A29"/>
    <w:rsid w:val="007C220C"/>
    <w:rsid w:val="007C37EA"/>
    <w:rsid w:val="007C43E9"/>
    <w:rsid w:val="007C494E"/>
    <w:rsid w:val="007C5FA7"/>
    <w:rsid w:val="007C7A92"/>
    <w:rsid w:val="007D35B4"/>
    <w:rsid w:val="007D3ACC"/>
    <w:rsid w:val="007D4712"/>
    <w:rsid w:val="007D678D"/>
    <w:rsid w:val="007D6827"/>
    <w:rsid w:val="007D7BE2"/>
    <w:rsid w:val="007E03A4"/>
    <w:rsid w:val="007E07A8"/>
    <w:rsid w:val="007E3222"/>
    <w:rsid w:val="007E6F79"/>
    <w:rsid w:val="007E701C"/>
    <w:rsid w:val="007F475E"/>
    <w:rsid w:val="007F58F5"/>
    <w:rsid w:val="007F601C"/>
    <w:rsid w:val="007F610A"/>
    <w:rsid w:val="007F67BB"/>
    <w:rsid w:val="007F6A3A"/>
    <w:rsid w:val="007F6B73"/>
    <w:rsid w:val="007F6CAC"/>
    <w:rsid w:val="008002D3"/>
    <w:rsid w:val="00801B8C"/>
    <w:rsid w:val="00803121"/>
    <w:rsid w:val="008038BE"/>
    <w:rsid w:val="008042BF"/>
    <w:rsid w:val="008053BA"/>
    <w:rsid w:val="008070AC"/>
    <w:rsid w:val="00807D98"/>
    <w:rsid w:val="00810AC5"/>
    <w:rsid w:val="00811B9A"/>
    <w:rsid w:val="00813512"/>
    <w:rsid w:val="00813FAB"/>
    <w:rsid w:val="0081562B"/>
    <w:rsid w:val="00816ABA"/>
    <w:rsid w:val="00816F84"/>
    <w:rsid w:val="00822024"/>
    <w:rsid w:val="00830288"/>
    <w:rsid w:val="00831482"/>
    <w:rsid w:val="008343E7"/>
    <w:rsid w:val="00834901"/>
    <w:rsid w:val="00835058"/>
    <w:rsid w:val="008413C5"/>
    <w:rsid w:val="0084294B"/>
    <w:rsid w:val="00842EB6"/>
    <w:rsid w:val="0084523B"/>
    <w:rsid w:val="008473A4"/>
    <w:rsid w:val="00847F73"/>
    <w:rsid w:val="0085002B"/>
    <w:rsid w:val="0085003C"/>
    <w:rsid w:val="008526DA"/>
    <w:rsid w:val="008529EF"/>
    <w:rsid w:val="00856DF9"/>
    <w:rsid w:val="0085793B"/>
    <w:rsid w:val="00861754"/>
    <w:rsid w:val="00861781"/>
    <w:rsid w:val="008644E9"/>
    <w:rsid w:val="008742B2"/>
    <w:rsid w:val="0087561E"/>
    <w:rsid w:val="008762C2"/>
    <w:rsid w:val="00876428"/>
    <w:rsid w:val="008766B1"/>
    <w:rsid w:val="00881106"/>
    <w:rsid w:val="008812CB"/>
    <w:rsid w:val="00882F7A"/>
    <w:rsid w:val="00883E0E"/>
    <w:rsid w:val="00885A62"/>
    <w:rsid w:val="008870FF"/>
    <w:rsid w:val="0089094D"/>
    <w:rsid w:val="00893D2E"/>
    <w:rsid w:val="00893D7C"/>
    <w:rsid w:val="00893E86"/>
    <w:rsid w:val="008A205E"/>
    <w:rsid w:val="008A2A77"/>
    <w:rsid w:val="008A2D87"/>
    <w:rsid w:val="008A3B13"/>
    <w:rsid w:val="008A55DE"/>
    <w:rsid w:val="008A5C9F"/>
    <w:rsid w:val="008A7C8C"/>
    <w:rsid w:val="008B1C94"/>
    <w:rsid w:val="008B2309"/>
    <w:rsid w:val="008B5F7D"/>
    <w:rsid w:val="008B7E48"/>
    <w:rsid w:val="008C1DB5"/>
    <w:rsid w:val="008C2AD6"/>
    <w:rsid w:val="008C328D"/>
    <w:rsid w:val="008C392D"/>
    <w:rsid w:val="008C3BD6"/>
    <w:rsid w:val="008C3F8E"/>
    <w:rsid w:val="008C482F"/>
    <w:rsid w:val="008C5832"/>
    <w:rsid w:val="008C5993"/>
    <w:rsid w:val="008C6C31"/>
    <w:rsid w:val="008C6D20"/>
    <w:rsid w:val="008D06E2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7C3"/>
    <w:rsid w:val="008F0AE3"/>
    <w:rsid w:val="008F1DA7"/>
    <w:rsid w:val="008F2174"/>
    <w:rsid w:val="008F3A44"/>
    <w:rsid w:val="009000EC"/>
    <w:rsid w:val="00901425"/>
    <w:rsid w:val="00901C33"/>
    <w:rsid w:val="00902EAB"/>
    <w:rsid w:val="00903E75"/>
    <w:rsid w:val="00903EB8"/>
    <w:rsid w:val="00903F8B"/>
    <w:rsid w:val="00907248"/>
    <w:rsid w:val="009103AE"/>
    <w:rsid w:val="0091211B"/>
    <w:rsid w:val="0091527E"/>
    <w:rsid w:val="0091551D"/>
    <w:rsid w:val="0091731C"/>
    <w:rsid w:val="009212B2"/>
    <w:rsid w:val="00922815"/>
    <w:rsid w:val="00923015"/>
    <w:rsid w:val="009231E7"/>
    <w:rsid w:val="00923ECD"/>
    <w:rsid w:val="00925D29"/>
    <w:rsid w:val="00930C20"/>
    <w:rsid w:val="00932505"/>
    <w:rsid w:val="0093292B"/>
    <w:rsid w:val="00933A91"/>
    <w:rsid w:val="00934149"/>
    <w:rsid w:val="0093645B"/>
    <w:rsid w:val="00940F0E"/>
    <w:rsid w:val="0094199B"/>
    <w:rsid w:val="00942816"/>
    <w:rsid w:val="00944531"/>
    <w:rsid w:val="00944669"/>
    <w:rsid w:val="00945E44"/>
    <w:rsid w:val="009462EC"/>
    <w:rsid w:val="00950593"/>
    <w:rsid w:val="009524C5"/>
    <w:rsid w:val="0095480F"/>
    <w:rsid w:val="00955B28"/>
    <w:rsid w:val="00956B17"/>
    <w:rsid w:val="00956DEC"/>
    <w:rsid w:val="009577EE"/>
    <w:rsid w:val="009578BB"/>
    <w:rsid w:val="00962721"/>
    <w:rsid w:val="00963865"/>
    <w:rsid w:val="00963D95"/>
    <w:rsid w:val="00965D0A"/>
    <w:rsid w:val="00965E7B"/>
    <w:rsid w:val="0096669E"/>
    <w:rsid w:val="00967605"/>
    <w:rsid w:val="009744BB"/>
    <w:rsid w:val="009755FA"/>
    <w:rsid w:val="0097593D"/>
    <w:rsid w:val="00975A48"/>
    <w:rsid w:val="009812A1"/>
    <w:rsid w:val="0098186A"/>
    <w:rsid w:val="00982C08"/>
    <w:rsid w:val="00982D26"/>
    <w:rsid w:val="00983693"/>
    <w:rsid w:val="009845B5"/>
    <w:rsid w:val="00984C97"/>
    <w:rsid w:val="009853C7"/>
    <w:rsid w:val="00992FB1"/>
    <w:rsid w:val="0099639E"/>
    <w:rsid w:val="00996453"/>
    <w:rsid w:val="0099648A"/>
    <w:rsid w:val="009A1125"/>
    <w:rsid w:val="009A1420"/>
    <w:rsid w:val="009A1441"/>
    <w:rsid w:val="009A1920"/>
    <w:rsid w:val="009A3AC1"/>
    <w:rsid w:val="009A7585"/>
    <w:rsid w:val="009A7C8A"/>
    <w:rsid w:val="009B099D"/>
    <w:rsid w:val="009B1C34"/>
    <w:rsid w:val="009B3C52"/>
    <w:rsid w:val="009B45DD"/>
    <w:rsid w:val="009B47E3"/>
    <w:rsid w:val="009B5B5F"/>
    <w:rsid w:val="009C056B"/>
    <w:rsid w:val="009C099B"/>
    <w:rsid w:val="009C1983"/>
    <w:rsid w:val="009C3F0E"/>
    <w:rsid w:val="009C7BA4"/>
    <w:rsid w:val="009C7FA8"/>
    <w:rsid w:val="009D07CD"/>
    <w:rsid w:val="009D1E0D"/>
    <w:rsid w:val="009D27B7"/>
    <w:rsid w:val="009D2899"/>
    <w:rsid w:val="009D61F8"/>
    <w:rsid w:val="009D6BD7"/>
    <w:rsid w:val="009D6FF9"/>
    <w:rsid w:val="009D76FF"/>
    <w:rsid w:val="009E0A9F"/>
    <w:rsid w:val="009E2020"/>
    <w:rsid w:val="009E3949"/>
    <w:rsid w:val="009E7B52"/>
    <w:rsid w:val="009F000D"/>
    <w:rsid w:val="009F1794"/>
    <w:rsid w:val="009F19DB"/>
    <w:rsid w:val="009F4E92"/>
    <w:rsid w:val="009F501D"/>
    <w:rsid w:val="00A02AB7"/>
    <w:rsid w:val="00A0761D"/>
    <w:rsid w:val="00A07F14"/>
    <w:rsid w:val="00A1288F"/>
    <w:rsid w:val="00A131FC"/>
    <w:rsid w:val="00A14FDA"/>
    <w:rsid w:val="00A155E5"/>
    <w:rsid w:val="00A15C61"/>
    <w:rsid w:val="00A16415"/>
    <w:rsid w:val="00A16D73"/>
    <w:rsid w:val="00A20C66"/>
    <w:rsid w:val="00A21184"/>
    <w:rsid w:val="00A241AC"/>
    <w:rsid w:val="00A25382"/>
    <w:rsid w:val="00A32A92"/>
    <w:rsid w:val="00A333F5"/>
    <w:rsid w:val="00A33AA6"/>
    <w:rsid w:val="00A35462"/>
    <w:rsid w:val="00A41240"/>
    <w:rsid w:val="00A416A0"/>
    <w:rsid w:val="00A4428B"/>
    <w:rsid w:val="00A44708"/>
    <w:rsid w:val="00A44C1F"/>
    <w:rsid w:val="00A459C9"/>
    <w:rsid w:val="00A513B6"/>
    <w:rsid w:val="00A52F87"/>
    <w:rsid w:val="00A53D1C"/>
    <w:rsid w:val="00A53E6D"/>
    <w:rsid w:val="00A558F8"/>
    <w:rsid w:val="00A56677"/>
    <w:rsid w:val="00A56D33"/>
    <w:rsid w:val="00A60837"/>
    <w:rsid w:val="00A62B5A"/>
    <w:rsid w:val="00A67D85"/>
    <w:rsid w:val="00A718BC"/>
    <w:rsid w:val="00A71CA4"/>
    <w:rsid w:val="00A724C4"/>
    <w:rsid w:val="00A72A6C"/>
    <w:rsid w:val="00A7384A"/>
    <w:rsid w:val="00A7470F"/>
    <w:rsid w:val="00A76700"/>
    <w:rsid w:val="00A77185"/>
    <w:rsid w:val="00A7756F"/>
    <w:rsid w:val="00A81AE0"/>
    <w:rsid w:val="00A826E9"/>
    <w:rsid w:val="00A827DC"/>
    <w:rsid w:val="00A83F1D"/>
    <w:rsid w:val="00A84131"/>
    <w:rsid w:val="00A8532D"/>
    <w:rsid w:val="00A8562F"/>
    <w:rsid w:val="00A859D7"/>
    <w:rsid w:val="00A86461"/>
    <w:rsid w:val="00A924E3"/>
    <w:rsid w:val="00A93F9C"/>
    <w:rsid w:val="00A94935"/>
    <w:rsid w:val="00A94C84"/>
    <w:rsid w:val="00A96B54"/>
    <w:rsid w:val="00AA1BE4"/>
    <w:rsid w:val="00AA4791"/>
    <w:rsid w:val="00AA6C98"/>
    <w:rsid w:val="00AA6D35"/>
    <w:rsid w:val="00AA73E1"/>
    <w:rsid w:val="00AA76F4"/>
    <w:rsid w:val="00AB1DF4"/>
    <w:rsid w:val="00AB2B53"/>
    <w:rsid w:val="00AB31E0"/>
    <w:rsid w:val="00AB5BBF"/>
    <w:rsid w:val="00AB61DF"/>
    <w:rsid w:val="00AB7D4A"/>
    <w:rsid w:val="00AC1052"/>
    <w:rsid w:val="00AC22D5"/>
    <w:rsid w:val="00AC555E"/>
    <w:rsid w:val="00AC7D3B"/>
    <w:rsid w:val="00AD0C3B"/>
    <w:rsid w:val="00AD145A"/>
    <w:rsid w:val="00AD15F9"/>
    <w:rsid w:val="00AD16DE"/>
    <w:rsid w:val="00AD188F"/>
    <w:rsid w:val="00AD1899"/>
    <w:rsid w:val="00AD4CBE"/>
    <w:rsid w:val="00AD5D40"/>
    <w:rsid w:val="00AD5D96"/>
    <w:rsid w:val="00AD62A4"/>
    <w:rsid w:val="00AD6FC7"/>
    <w:rsid w:val="00AD7860"/>
    <w:rsid w:val="00AD7B89"/>
    <w:rsid w:val="00AE00D1"/>
    <w:rsid w:val="00AE0808"/>
    <w:rsid w:val="00AE0A1B"/>
    <w:rsid w:val="00AE1590"/>
    <w:rsid w:val="00AE172D"/>
    <w:rsid w:val="00AE346A"/>
    <w:rsid w:val="00AF3110"/>
    <w:rsid w:val="00AF31FA"/>
    <w:rsid w:val="00AF535F"/>
    <w:rsid w:val="00B00DF7"/>
    <w:rsid w:val="00B02317"/>
    <w:rsid w:val="00B0471D"/>
    <w:rsid w:val="00B062AC"/>
    <w:rsid w:val="00B06C3A"/>
    <w:rsid w:val="00B0718B"/>
    <w:rsid w:val="00B10397"/>
    <w:rsid w:val="00B11292"/>
    <w:rsid w:val="00B1418E"/>
    <w:rsid w:val="00B1428E"/>
    <w:rsid w:val="00B1483B"/>
    <w:rsid w:val="00B15B66"/>
    <w:rsid w:val="00B17AFA"/>
    <w:rsid w:val="00B17C89"/>
    <w:rsid w:val="00B21292"/>
    <w:rsid w:val="00B2186A"/>
    <w:rsid w:val="00B21A89"/>
    <w:rsid w:val="00B225E5"/>
    <w:rsid w:val="00B24D09"/>
    <w:rsid w:val="00B25123"/>
    <w:rsid w:val="00B252D9"/>
    <w:rsid w:val="00B258CC"/>
    <w:rsid w:val="00B2735F"/>
    <w:rsid w:val="00B306E7"/>
    <w:rsid w:val="00B30996"/>
    <w:rsid w:val="00B314A7"/>
    <w:rsid w:val="00B31589"/>
    <w:rsid w:val="00B3242E"/>
    <w:rsid w:val="00B327E7"/>
    <w:rsid w:val="00B3449B"/>
    <w:rsid w:val="00B35512"/>
    <w:rsid w:val="00B36862"/>
    <w:rsid w:val="00B45040"/>
    <w:rsid w:val="00B46509"/>
    <w:rsid w:val="00B4743E"/>
    <w:rsid w:val="00B47468"/>
    <w:rsid w:val="00B5139E"/>
    <w:rsid w:val="00B51CC8"/>
    <w:rsid w:val="00B52A96"/>
    <w:rsid w:val="00B53CFE"/>
    <w:rsid w:val="00B55EE4"/>
    <w:rsid w:val="00B56975"/>
    <w:rsid w:val="00B60005"/>
    <w:rsid w:val="00B6257A"/>
    <w:rsid w:val="00B653FD"/>
    <w:rsid w:val="00B65F12"/>
    <w:rsid w:val="00B66CE8"/>
    <w:rsid w:val="00B677AC"/>
    <w:rsid w:val="00B67EBE"/>
    <w:rsid w:val="00B70285"/>
    <w:rsid w:val="00B7057E"/>
    <w:rsid w:val="00B71F4E"/>
    <w:rsid w:val="00B72434"/>
    <w:rsid w:val="00B764D1"/>
    <w:rsid w:val="00B76573"/>
    <w:rsid w:val="00B768C4"/>
    <w:rsid w:val="00B8040E"/>
    <w:rsid w:val="00B80445"/>
    <w:rsid w:val="00B80FD5"/>
    <w:rsid w:val="00B810AD"/>
    <w:rsid w:val="00B835C1"/>
    <w:rsid w:val="00B84031"/>
    <w:rsid w:val="00B85A28"/>
    <w:rsid w:val="00B85E8D"/>
    <w:rsid w:val="00B87B2B"/>
    <w:rsid w:val="00B9259C"/>
    <w:rsid w:val="00B962AF"/>
    <w:rsid w:val="00B97C48"/>
    <w:rsid w:val="00BA3ED0"/>
    <w:rsid w:val="00BA58F3"/>
    <w:rsid w:val="00BA5B97"/>
    <w:rsid w:val="00BA5D4B"/>
    <w:rsid w:val="00BA7E89"/>
    <w:rsid w:val="00BB34E9"/>
    <w:rsid w:val="00BB396B"/>
    <w:rsid w:val="00BB3DA2"/>
    <w:rsid w:val="00BB5308"/>
    <w:rsid w:val="00BC0A49"/>
    <w:rsid w:val="00BC139B"/>
    <w:rsid w:val="00BC6F1C"/>
    <w:rsid w:val="00BD1320"/>
    <w:rsid w:val="00BD14D3"/>
    <w:rsid w:val="00BD2FF6"/>
    <w:rsid w:val="00BD3A0A"/>
    <w:rsid w:val="00BD4A43"/>
    <w:rsid w:val="00BD5CDD"/>
    <w:rsid w:val="00BD7D2A"/>
    <w:rsid w:val="00BE07EC"/>
    <w:rsid w:val="00BE1484"/>
    <w:rsid w:val="00BE16AC"/>
    <w:rsid w:val="00BE1C95"/>
    <w:rsid w:val="00BE501C"/>
    <w:rsid w:val="00BF15E7"/>
    <w:rsid w:val="00BF4E7F"/>
    <w:rsid w:val="00BF5330"/>
    <w:rsid w:val="00BF5BAB"/>
    <w:rsid w:val="00C017F3"/>
    <w:rsid w:val="00C019E1"/>
    <w:rsid w:val="00C04237"/>
    <w:rsid w:val="00C04732"/>
    <w:rsid w:val="00C048E3"/>
    <w:rsid w:val="00C05491"/>
    <w:rsid w:val="00C12284"/>
    <w:rsid w:val="00C17465"/>
    <w:rsid w:val="00C17B29"/>
    <w:rsid w:val="00C2125A"/>
    <w:rsid w:val="00C21AAB"/>
    <w:rsid w:val="00C223AA"/>
    <w:rsid w:val="00C2368F"/>
    <w:rsid w:val="00C24F40"/>
    <w:rsid w:val="00C2592F"/>
    <w:rsid w:val="00C2606D"/>
    <w:rsid w:val="00C26F90"/>
    <w:rsid w:val="00C27895"/>
    <w:rsid w:val="00C27B33"/>
    <w:rsid w:val="00C30AA7"/>
    <w:rsid w:val="00C30F69"/>
    <w:rsid w:val="00C3272E"/>
    <w:rsid w:val="00C32D7B"/>
    <w:rsid w:val="00C3345F"/>
    <w:rsid w:val="00C34276"/>
    <w:rsid w:val="00C34351"/>
    <w:rsid w:val="00C40D7F"/>
    <w:rsid w:val="00C412C1"/>
    <w:rsid w:val="00C456BF"/>
    <w:rsid w:val="00C45BC7"/>
    <w:rsid w:val="00C46370"/>
    <w:rsid w:val="00C463BB"/>
    <w:rsid w:val="00C477BD"/>
    <w:rsid w:val="00C50BBB"/>
    <w:rsid w:val="00C52C73"/>
    <w:rsid w:val="00C52F4D"/>
    <w:rsid w:val="00C533EC"/>
    <w:rsid w:val="00C543C4"/>
    <w:rsid w:val="00C547D8"/>
    <w:rsid w:val="00C55976"/>
    <w:rsid w:val="00C56BB8"/>
    <w:rsid w:val="00C6171A"/>
    <w:rsid w:val="00C62420"/>
    <w:rsid w:val="00C62549"/>
    <w:rsid w:val="00C62FAF"/>
    <w:rsid w:val="00C630CF"/>
    <w:rsid w:val="00C63C5C"/>
    <w:rsid w:val="00C64503"/>
    <w:rsid w:val="00C660F7"/>
    <w:rsid w:val="00C717D9"/>
    <w:rsid w:val="00C74F22"/>
    <w:rsid w:val="00C772CB"/>
    <w:rsid w:val="00C77F81"/>
    <w:rsid w:val="00C8088F"/>
    <w:rsid w:val="00C82066"/>
    <w:rsid w:val="00C824DC"/>
    <w:rsid w:val="00C834BC"/>
    <w:rsid w:val="00C83897"/>
    <w:rsid w:val="00C84E04"/>
    <w:rsid w:val="00C8518E"/>
    <w:rsid w:val="00C867C3"/>
    <w:rsid w:val="00C86FE1"/>
    <w:rsid w:val="00C90F49"/>
    <w:rsid w:val="00CA1541"/>
    <w:rsid w:val="00CA1F2C"/>
    <w:rsid w:val="00CA2650"/>
    <w:rsid w:val="00CA5276"/>
    <w:rsid w:val="00CA636D"/>
    <w:rsid w:val="00CB1AF1"/>
    <w:rsid w:val="00CB2C8D"/>
    <w:rsid w:val="00CB2D27"/>
    <w:rsid w:val="00CB3C5E"/>
    <w:rsid w:val="00CB4D35"/>
    <w:rsid w:val="00CB580A"/>
    <w:rsid w:val="00CB784C"/>
    <w:rsid w:val="00CB79DE"/>
    <w:rsid w:val="00CC4D75"/>
    <w:rsid w:val="00CC56F8"/>
    <w:rsid w:val="00CC5B8C"/>
    <w:rsid w:val="00CC5E5F"/>
    <w:rsid w:val="00CC5FA0"/>
    <w:rsid w:val="00CD0097"/>
    <w:rsid w:val="00CD030D"/>
    <w:rsid w:val="00CD0C53"/>
    <w:rsid w:val="00CD110B"/>
    <w:rsid w:val="00CD1C34"/>
    <w:rsid w:val="00CD5839"/>
    <w:rsid w:val="00CD65F2"/>
    <w:rsid w:val="00CD78D3"/>
    <w:rsid w:val="00CE0423"/>
    <w:rsid w:val="00CE0B00"/>
    <w:rsid w:val="00CE2E16"/>
    <w:rsid w:val="00CE344E"/>
    <w:rsid w:val="00CE4462"/>
    <w:rsid w:val="00CE5315"/>
    <w:rsid w:val="00CE6BD2"/>
    <w:rsid w:val="00CF0043"/>
    <w:rsid w:val="00CF11D5"/>
    <w:rsid w:val="00CF277E"/>
    <w:rsid w:val="00CF4554"/>
    <w:rsid w:val="00CF7260"/>
    <w:rsid w:val="00D01657"/>
    <w:rsid w:val="00D01F0F"/>
    <w:rsid w:val="00D04BD0"/>
    <w:rsid w:val="00D05CB4"/>
    <w:rsid w:val="00D07809"/>
    <w:rsid w:val="00D11705"/>
    <w:rsid w:val="00D12510"/>
    <w:rsid w:val="00D12AD3"/>
    <w:rsid w:val="00D12C01"/>
    <w:rsid w:val="00D16CC0"/>
    <w:rsid w:val="00D2595A"/>
    <w:rsid w:val="00D26529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392"/>
    <w:rsid w:val="00D37BCD"/>
    <w:rsid w:val="00D37BFE"/>
    <w:rsid w:val="00D37DF5"/>
    <w:rsid w:val="00D404DD"/>
    <w:rsid w:val="00D411F9"/>
    <w:rsid w:val="00D4468E"/>
    <w:rsid w:val="00D44D82"/>
    <w:rsid w:val="00D450F2"/>
    <w:rsid w:val="00D46A01"/>
    <w:rsid w:val="00D51BE0"/>
    <w:rsid w:val="00D528B1"/>
    <w:rsid w:val="00D57D58"/>
    <w:rsid w:val="00D601CB"/>
    <w:rsid w:val="00D6041D"/>
    <w:rsid w:val="00D6072C"/>
    <w:rsid w:val="00D6442B"/>
    <w:rsid w:val="00D7262B"/>
    <w:rsid w:val="00D73D3A"/>
    <w:rsid w:val="00D77CF3"/>
    <w:rsid w:val="00D816E0"/>
    <w:rsid w:val="00D82909"/>
    <w:rsid w:val="00D83F7A"/>
    <w:rsid w:val="00D85F7C"/>
    <w:rsid w:val="00D86D8B"/>
    <w:rsid w:val="00D949F4"/>
    <w:rsid w:val="00D96175"/>
    <w:rsid w:val="00D963F6"/>
    <w:rsid w:val="00DA3E0D"/>
    <w:rsid w:val="00DA4298"/>
    <w:rsid w:val="00DA7CF5"/>
    <w:rsid w:val="00DB16D3"/>
    <w:rsid w:val="00DB256A"/>
    <w:rsid w:val="00DB489C"/>
    <w:rsid w:val="00DC0212"/>
    <w:rsid w:val="00DC2757"/>
    <w:rsid w:val="00DC3BAB"/>
    <w:rsid w:val="00DC45B6"/>
    <w:rsid w:val="00DC5221"/>
    <w:rsid w:val="00DC66B1"/>
    <w:rsid w:val="00DC6EB6"/>
    <w:rsid w:val="00DD05F5"/>
    <w:rsid w:val="00DD12E1"/>
    <w:rsid w:val="00DD184B"/>
    <w:rsid w:val="00DD3185"/>
    <w:rsid w:val="00DD37FA"/>
    <w:rsid w:val="00DD589E"/>
    <w:rsid w:val="00DD6059"/>
    <w:rsid w:val="00DD65B9"/>
    <w:rsid w:val="00DD7187"/>
    <w:rsid w:val="00DE004C"/>
    <w:rsid w:val="00DE1EE6"/>
    <w:rsid w:val="00DE29A4"/>
    <w:rsid w:val="00DE3CA3"/>
    <w:rsid w:val="00DE5B18"/>
    <w:rsid w:val="00DE625F"/>
    <w:rsid w:val="00DE7904"/>
    <w:rsid w:val="00DF081A"/>
    <w:rsid w:val="00DF3905"/>
    <w:rsid w:val="00DF702D"/>
    <w:rsid w:val="00E006FF"/>
    <w:rsid w:val="00E01E66"/>
    <w:rsid w:val="00E049B6"/>
    <w:rsid w:val="00E077AF"/>
    <w:rsid w:val="00E1243B"/>
    <w:rsid w:val="00E15AA6"/>
    <w:rsid w:val="00E15F49"/>
    <w:rsid w:val="00E164E3"/>
    <w:rsid w:val="00E16D87"/>
    <w:rsid w:val="00E17CC0"/>
    <w:rsid w:val="00E2181A"/>
    <w:rsid w:val="00E224DB"/>
    <w:rsid w:val="00E25908"/>
    <w:rsid w:val="00E26F6A"/>
    <w:rsid w:val="00E2724C"/>
    <w:rsid w:val="00E27BED"/>
    <w:rsid w:val="00E30315"/>
    <w:rsid w:val="00E368E0"/>
    <w:rsid w:val="00E36CE8"/>
    <w:rsid w:val="00E41A03"/>
    <w:rsid w:val="00E42172"/>
    <w:rsid w:val="00E44E37"/>
    <w:rsid w:val="00E500BB"/>
    <w:rsid w:val="00E52C02"/>
    <w:rsid w:val="00E53320"/>
    <w:rsid w:val="00E54909"/>
    <w:rsid w:val="00E550D2"/>
    <w:rsid w:val="00E562D7"/>
    <w:rsid w:val="00E57127"/>
    <w:rsid w:val="00E57340"/>
    <w:rsid w:val="00E60445"/>
    <w:rsid w:val="00E6046F"/>
    <w:rsid w:val="00E6271B"/>
    <w:rsid w:val="00E63CA1"/>
    <w:rsid w:val="00E6426F"/>
    <w:rsid w:val="00E64A78"/>
    <w:rsid w:val="00E65ABA"/>
    <w:rsid w:val="00E66F30"/>
    <w:rsid w:val="00E73046"/>
    <w:rsid w:val="00E7443F"/>
    <w:rsid w:val="00E745D8"/>
    <w:rsid w:val="00E74BA7"/>
    <w:rsid w:val="00E753D6"/>
    <w:rsid w:val="00E77355"/>
    <w:rsid w:val="00E8150C"/>
    <w:rsid w:val="00E81F41"/>
    <w:rsid w:val="00E82B5B"/>
    <w:rsid w:val="00E833E8"/>
    <w:rsid w:val="00E84AD9"/>
    <w:rsid w:val="00E85675"/>
    <w:rsid w:val="00E8693D"/>
    <w:rsid w:val="00E913FB"/>
    <w:rsid w:val="00E9190E"/>
    <w:rsid w:val="00E91C60"/>
    <w:rsid w:val="00E924DA"/>
    <w:rsid w:val="00E9374B"/>
    <w:rsid w:val="00E93CA2"/>
    <w:rsid w:val="00E94CCD"/>
    <w:rsid w:val="00E9533C"/>
    <w:rsid w:val="00E972BF"/>
    <w:rsid w:val="00E97F0C"/>
    <w:rsid w:val="00EA11D4"/>
    <w:rsid w:val="00EA1695"/>
    <w:rsid w:val="00EA1932"/>
    <w:rsid w:val="00EA4B27"/>
    <w:rsid w:val="00EA5E92"/>
    <w:rsid w:val="00EA61BB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6FF3"/>
    <w:rsid w:val="00EB707F"/>
    <w:rsid w:val="00EB7999"/>
    <w:rsid w:val="00EC242B"/>
    <w:rsid w:val="00EC33AB"/>
    <w:rsid w:val="00EC5E2D"/>
    <w:rsid w:val="00EC5F71"/>
    <w:rsid w:val="00EC64E3"/>
    <w:rsid w:val="00EC6F64"/>
    <w:rsid w:val="00ED0BE7"/>
    <w:rsid w:val="00ED1EA2"/>
    <w:rsid w:val="00ED2433"/>
    <w:rsid w:val="00ED2855"/>
    <w:rsid w:val="00ED56EF"/>
    <w:rsid w:val="00EE0ECF"/>
    <w:rsid w:val="00EE1D0A"/>
    <w:rsid w:val="00EE2433"/>
    <w:rsid w:val="00EE2BC7"/>
    <w:rsid w:val="00EE38E8"/>
    <w:rsid w:val="00EE6302"/>
    <w:rsid w:val="00EE630F"/>
    <w:rsid w:val="00EF0913"/>
    <w:rsid w:val="00EF1E1C"/>
    <w:rsid w:val="00EF3FA0"/>
    <w:rsid w:val="00EF4290"/>
    <w:rsid w:val="00EF46CB"/>
    <w:rsid w:val="00EF6297"/>
    <w:rsid w:val="00EF7036"/>
    <w:rsid w:val="00EF756F"/>
    <w:rsid w:val="00F000F9"/>
    <w:rsid w:val="00F00E04"/>
    <w:rsid w:val="00F01AD1"/>
    <w:rsid w:val="00F0215F"/>
    <w:rsid w:val="00F0227D"/>
    <w:rsid w:val="00F0262D"/>
    <w:rsid w:val="00F035C9"/>
    <w:rsid w:val="00F058A6"/>
    <w:rsid w:val="00F06FCA"/>
    <w:rsid w:val="00F076B7"/>
    <w:rsid w:val="00F078C2"/>
    <w:rsid w:val="00F12957"/>
    <w:rsid w:val="00F13023"/>
    <w:rsid w:val="00F137A7"/>
    <w:rsid w:val="00F13C3F"/>
    <w:rsid w:val="00F16AB4"/>
    <w:rsid w:val="00F17A52"/>
    <w:rsid w:val="00F17FD2"/>
    <w:rsid w:val="00F203C5"/>
    <w:rsid w:val="00F24BDB"/>
    <w:rsid w:val="00F27390"/>
    <w:rsid w:val="00F274C7"/>
    <w:rsid w:val="00F27AC6"/>
    <w:rsid w:val="00F30979"/>
    <w:rsid w:val="00F31EBC"/>
    <w:rsid w:val="00F3430D"/>
    <w:rsid w:val="00F34485"/>
    <w:rsid w:val="00F3499F"/>
    <w:rsid w:val="00F4038C"/>
    <w:rsid w:val="00F40414"/>
    <w:rsid w:val="00F4066B"/>
    <w:rsid w:val="00F41738"/>
    <w:rsid w:val="00F4178C"/>
    <w:rsid w:val="00F42C0F"/>
    <w:rsid w:val="00F440AC"/>
    <w:rsid w:val="00F52B9B"/>
    <w:rsid w:val="00F55DFD"/>
    <w:rsid w:val="00F60854"/>
    <w:rsid w:val="00F62CC0"/>
    <w:rsid w:val="00F64626"/>
    <w:rsid w:val="00F64A31"/>
    <w:rsid w:val="00F6526A"/>
    <w:rsid w:val="00F6548D"/>
    <w:rsid w:val="00F70F31"/>
    <w:rsid w:val="00F74B30"/>
    <w:rsid w:val="00F75635"/>
    <w:rsid w:val="00F75B13"/>
    <w:rsid w:val="00F75FE9"/>
    <w:rsid w:val="00F802C7"/>
    <w:rsid w:val="00F8392A"/>
    <w:rsid w:val="00F84221"/>
    <w:rsid w:val="00F8463C"/>
    <w:rsid w:val="00F85A28"/>
    <w:rsid w:val="00F92FF0"/>
    <w:rsid w:val="00F94810"/>
    <w:rsid w:val="00F94FAA"/>
    <w:rsid w:val="00F95570"/>
    <w:rsid w:val="00FA1138"/>
    <w:rsid w:val="00FA14A6"/>
    <w:rsid w:val="00FA15AB"/>
    <w:rsid w:val="00FA3A6C"/>
    <w:rsid w:val="00FA3D79"/>
    <w:rsid w:val="00FA68DB"/>
    <w:rsid w:val="00FB0ABB"/>
    <w:rsid w:val="00FB1B45"/>
    <w:rsid w:val="00FB21D5"/>
    <w:rsid w:val="00FB2FAD"/>
    <w:rsid w:val="00FB45ED"/>
    <w:rsid w:val="00FB5D09"/>
    <w:rsid w:val="00FB7062"/>
    <w:rsid w:val="00FC2E33"/>
    <w:rsid w:val="00FC315B"/>
    <w:rsid w:val="00FC3910"/>
    <w:rsid w:val="00FC49F0"/>
    <w:rsid w:val="00FD1AF6"/>
    <w:rsid w:val="00FD57D0"/>
    <w:rsid w:val="00FD7769"/>
    <w:rsid w:val="00FD7B72"/>
    <w:rsid w:val="00FE0720"/>
    <w:rsid w:val="00FE24B3"/>
    <w:rsid w:val="00FE35A7"/>
    <w:rsid w:val="00FE564D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93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paragraph" w:customStyle="1" w:styleId="Default">
    <w:name w:val="Default"/>
    <w:rsid w:val="00903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e"/>
    <w:uiPriority w:val="59"/>
    <w:rsid w:val="004908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3845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7274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7926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8C3B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8C39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3153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5224-E034-4357-92FF-732496EF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44417</TotalTime>
  <Pages>12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865</cp:revision>
  <cp:lastPrinted>2023-02-03T08:42:00Z</cp:lastPrinted>
  <dcterms:created xsi:type="dcterms:W3CDTF">2016-01-11T02:13:00Z</dcterms:created>
  <dcterms:modified xsi:type="dcterms:W3CDTF">2023-07-13T02:31:00Z</dcterms:modified>
</cp:coreProperties>
</file>